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9A5" w:rsidRPr="00EF49A5" w:rsidRDefault="00EF49A5" w:rsidP="00EF49A5">
      <w:pPr>
        <w:pageBreakBefore/>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t>ГНОСТИКИ</w:t>
      </w:r>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t>И ИХ РЕЛИКВИИ,</w:t>
      </w:r>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t>ДРЕВНИЕ И СРЕДНЕВЕКОВЫЕ.</w:t>
      </w:r>
    </w:p>
    <w:p w:rsidR="001B238C" w:rsidRDefault="001B238C" w:rsidP="00EF49A5">
      <w:pPr>
        <w:spacing w:before="100" w:beforeAutospacing="1" w:after="0"/>
        <w:jc w:val="both"/>
        <w:rPr>
          <w:rFonts w:ascii="Arial" w:eastAsia="Times New Roman" w:hAnsi="Arial" w:cs="Arial"/>
          <w:szCs w:val="28"/>
          <w:lang w:eastAsia="ru-RU"/>
        </w:rPr>
      </w:pPr>
    </w:p>
    <w:p w:rsidR="001B238C" w:rsidRDefault="001B238C" w:rsidP="00EF49A5">
      <w:pPr>
        <w:spacing w:before="100" w:beforeAutospacing="1" w:after="0"/>
        <w:jc w:val="both"/>
        <w:rPr>
          <w:rFonts w:ascii="Arial" w:eastAsia="Times New Roman" w:hAnsi="Arial" w:cs="Arial"/>
          <w:szCs w:val="28"/>
          <w:lang w:eastAsia="ru-RU"/>
        </w:rPr>
      </w:pPr>
    </w:p>
    <w:p w:rsidR="00EF49A5" w:rsidRDefault="00EF49A5" w:rsidP="00EF49A5">
      <w:pPr>
        <w:spacing w:before="100" w:beforeAutospacing="1" w:after="0"/>
        <w:jc w:val="both"/>
        <w:rPr>
          <w:rFonts w:ascii="Arial" w:eastAsia="Times New Roman" w:hAnsi="Arial" w:cs="Arial"/>
          <w:szCs w:val="28"/>
          <w:lang w:eastAsia="ru-RU"/>
        </w:rPr>
      </w:pPr>
      <w:r w:rsidRPr="00EF49A5">
        <w:rPr>
          <w:rFonts w:ascii="Arial" w:eastAsia="Times New Roman" w:hAnsi="Arial" w:cs="Arial"/>
          <w:szCs w:val="28"/>
          <w:lang w:eastAsia="ru-RU"/>
        </w:rPr>
        <w:t>Ч. У. Кинг, Магистр Гум. Наук</w:t>
      </w:r>
      <w:r w:rsidRPr="00EF49A5">
        <w:rPr>
          <w:rFonts w:ascii="Arial" w:eastAsia="Times New Roman" w:hAnsi="Arial" w:cs="Arial"/>
          <w:szCs w:val="28"/>
          <w:lang w:val="en-US" w:eastAsia="ru-RU"/>
        </w:rPr>
        <w:t>.</w:t>
      </w:r>
    </w:p>
    <w:p w:rsidR="001B238C" w:rsidRDefault="001B238C" w:rsidP="00EF49A5">
      <w:pPr>
        <w:spacing w:before="100" w:beforeAutospacing="1" w:after="0"/>
        <w:jc w:val="both"/>
        <w:rPr>
          <w:rFonts w:ascii="Arial" w:eastAsia="Times New Roman" w:hAnsi="Arial" w:cs="Arial"/>
          <w:szCs w:val="28"/>
          <w:lang w:eastAsia="ru-RU"/>
        </w:rPr>
      </w:pPr>
      <w:r>
        <w:rPr>
          <w:noProof/>
          <w:lang w:eastAsia="ru-RU"/>
        </w:rPr>
        <w:drawing>
          <wp:inline distT="0" distB="0" distL="0" distR="0">
            <wp:extent cx="952500" cy="1714500"/>
            <wp:effectExtent l="19050" t="0" r="0" b="0"/>
            <wp:docPr id="16" name="Рисунок 16" descr="CERAUNIA OF GREEN JADE, CONVERTED INTO A GNOSTIC TALI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ERAUNIA OF GREEN JADE, CONVERTED INTO A GNOSTIC TALISMAN."/>
                    <pic:cNvPicPr>
                      <a:picLocks noChangeAspect="1" noChangeArrowheads="1"/>
                    </pic:cNvPicPr>
                  </pic:nvPicPr>
                  <pic:blipFill>
                    <a:blip r:embed="rId5" cstate="print"/>
                    <a:srcRect/>
                    <a:stretch>
                      <a:fillRect/>
                    </a:stretch>
                  </pic:blipFill>
                  <pic:spPr bwMode="auto">
                    <a:xfrm>
                      <a:off x="0" y="0"/>
                      <a:ext cx="952500" cy="1714500"/>
                    </a:xfrm>
                    <a:prstGeom prst="rect">
                      <a:avLst/>
                    </a:prstGeom>
                    <a:noFill/>
                    <a:ln w="9525">
                      <a:noFill/>
                      <a:miter lim="800000"/>
                      <a:headEnd/>
                      <a:tailEnd/>
                    </a:ln>
                  </pic:spPr>
                </pic:pic>
              </a:graphicData>
            </a:graphic>
          </wp:inline>
        </w:drawing>
      </w:r>
    </w:p>
    <w:p w:rsidR="001B238C" w:rsidRPr="001B238C" w:rsidRDefault="001B238C" w:rsidP="00EF49A5">
      <w:pPr>
        <w:spacing w:before="100" w:beforeAutospacing="1" w:after="0"/>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0"/>
          <w:szCs w:val="20"/>
          <w:lang w:val="en-US" w:eastAsia="ru-RU"/>
        </w:rPr>
      </w:pPr>
    </w:p>
    <w:p w:rsidR="00EF49A5" w:rsidRPr="00EF49A5" w:rsidRDefault="00EF49A5" w:rsidP="00EF49A5">
      <w:pPr>
        <w:spacing w:before="100" w:beforeAutospacing="1" w:after="0"/>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(*)"Nam veluti pueri trepidant atque omnia cæcis</w:t>
      </w:r>
      <w:r w:rsidRPr="00EF49A5">
        <w:rPr>
          <w:rFonts w:ascii="Arial" w:eastAsia="Times New Roman" w:hAnsi="Arial" w:cs="Arial"/>
          <w:sz w:val="24"/>
          <w:szCs w:val="24"/>
          <w:lang w:val="en-US" w:eastAsia="ru-RU"/>
        </w:rPr>
        <w:br/>
      </w:r>
      <w:proofErr w:type="gramStart"/>
      <w:r w:rsidRPr="00EF49A5">
        <w:rPr>
          <w:rFonts w:ascii="Arial" w:eastAsia="Times New Roman" w:hAnsi="Arial" w:cs="Arial"/>
          <w:sz w:val="24"/>
          <w:szCs w:val="24"/>
          <w:lang w:val="en-US" w:eastAsia="ru-RU"/>
        </w:rPr>
        <w:t>In</w:t>
      </w:r>
      <w:proofErr w:type="gramEnd"/>
      <w:r w:rsidRPr="00EF49A5">
        <w:rPr>
          <w:rFonts w:ascii="Arial" w:eastAsia="Times New Roman" w:hAnsi="Arial" w:cs="Arial"/>
          <w:sz w:val="24"/>
          <w:szCs w:val="24"/>
          <w:lang w:val="en-US" w:eastAsia="ru-RU"/>
        </w:rPr>
        <w:t xml:space="preserve"> tenebris metuunt, sic nos in luce timemus</w:t>
      </w:r>
      <w:r w:rsidRPr="00EF49A5">
        <w:rPr>
          <w:rFonts w:ascii="Arial" w:eastAsia="Times New Roman" w:hAnsi="Arial" w:cs="Arial"/>
          <w:sz w:val="24"/>
          <w:szCs w:val="24"/>
          <w:lang w:val="en-US" w:eastAsia="ru-RU"/>
        </w:rPr>
        <w:br/>
        <w:t>Interdum nilo quæ sunt metuenda magis quam</w:t>
      </w:r>
      <w:r w:rsidRPr="00EF49A5">
        <w:rPr>
          <w:rFonts w:ascii="Arial" w:eastAsia="Times New Roman" w:hAnsi="Arial" w:cs="Arial"/>
          <w:sz w:val="24"/>
          <w:szCs w:val="24"/>
          <w:lang w:val="en-US" w:eastAsia="ru-RU"/>
        </w:rPr>
        <w:br/>
        <w:t>Qua, pueri in tenebris pavitant, finguntque futura."</w:t>
      </w:r>
    </w:p>
    <w:p w:rsidR="00EF49A5" w:rsidRPr="00EF49A5" w:rsidRDefault="00EF49A5" w:rsidP="00EF49A5">
      <w:pPr>
        <w:spacing w:before="100" w:beforeAutospacing="1" w:after="0"/>
        <w:ind w:firstLine="397"/>
        <w:jc w:val="both"/>
        <w:rPr>
          <w:rFonts w:eastAsia="Times New Roman" w:cs="Times New Roman"/>
          <w:sz w:val="20"/>
          <w:szCs w:val="20"/>
          <w:lang w:val="en-US" w:eastAsia="ru-RU"/>
        </w:rPr>
      </w:pPr>
    </w:p>
    <w:p w:rsidR="00EF49A5" w:rsidRPr="00EF49A5" w:rsidRDefault="00EF49A5" w:rsidP="00EF49A5">
      <w:pPr>
        <w:spacing w:before="100" w:beforeAutospacing="1" w:after="0"/>
        <w:ind w:firstLine="397"/>
        <w:jc w:val="both"/>
        <w:rPr>
          <w:rFonts w:eastAsia="Times New Roman" w:cs="Times New Roman"/>
          <w:sz w:val="20"/>
          <w:szCs w:val="20"/>
          <w:lang w:val="en-US" w:eastAsia="ru-RU"/>
        </w:rPr>
      </w:pPr>
    </w:p>
    <w:tbl>
      <w:tblPr>
        <w:tblW w:w="90" w:type="dxa"/>
        <w:jc w:val="center"/>
        <w:tblCellSpacing w:w="0" w:type="dxa"/>
        <w:tblCellMar>
          <w:top w:w="15" w:type="dxa"/>
          <w:left w:w="15" w:type="dxa"/>
          <w:bottom w:w="15" w:type="dxa"/>
          <w:right w:w="15" w:type="dxa"/>
        </w:tblCellMar>
        <w:tblLook w:val="04A0"/>
      </w:tblPr>
      <w:tblGrid>
        <w:gridCol w:w="90"/>
      </w:tblGrid>
      <w:tr w:rsidR="00EF49A5" w:rsidRPr="00CF5071" w:rsidTr="00EF49A5">
        <w:trPr>
          <w:tblCellSpacing w:w="0" w:type="dxa"/>
          <w:jc w:val="center"/>
        </w:trPr>
        <w:tc>
          <w:tcPr>
            <w:tcW w:w="60" w:type="dxa"/>
            <w:tcBorders>
              <w:top w:val="nil"/>
              <w:left w:val="nil"/>
              <w:bottom w:val="nil"/>
              <w:right w:val="nil"/>
            </w:tcBorders>
            <w:tcMar>
              <w:top w:w="0" w:type="dxa"/>
              <w:left w:w="0" w:type="dxa"/>
              <w:bottom w:w="0" w:type="dxa"/>
              <w:right w:w="0" w:type="dxa"/>
            </w:tcMar>
            <w:hideMark/>
          </w:tcPr>
          <w:p w:rsidR="00EF49A5" w:rsidRPr="00EF49A5" w:rsidRDefault="00EF49A5" w:rsidP="00EF49A5">
            <w:pPr>
              <w:spacing w:before="278" w:after="0" w:line="288" w:lineRule="auto"/>
              <w:ind w:firstLine="397"/>
              <w:jc w:val="both"/>
              <w:rPr>
                <w:rFonts w:eastAsia="Times New Roman" w:cs="Times New Roman"/>
                <w:sz w:val="18"/>
                <w:szCs w:val="18"/>
                <w:lang w:val="en-US" w:eastAsia="ru-RU"/>
              </w:rPr>
            </w:pPr>
          </w:p>
        </w:tc>
      </w:tr>
    </w:tbl>
    <w:p w:rsidR="00EF49A5" w:rsidRPr="00EF49A5" w:rsidRDefault="00EF49A5" w:rsidP="00EF49A5">
      <w:pPr>
        <w:spacing w:before="100" w:beforeAutospacing="1" w:after="0"/>
        <w:jc w:val="both"/>
        <w:rPr>
          <w:rFonts w:eastAsia="Times New Roman" w:cs="Times New Roman"/>
          <w:sz w:val="24"/>
          <w:szCs w:val="24"/>
          <w:lang w:eastAsia="ru-RU"/>
        </w:rPr>
      </w:pPr>
      <w:r w:rsidRPr="00EF49A5">
        <w:rPr>
          <w:rFonts w:ascii="Arial" w:eastAsia="Times New Roman" w:hAnsi="Arial" w:cs="Arial"/>
          <w:sz w:val="24"/>
          <w:szCs w:val="24"/>
          <w:lang w:eastAsia="ru-RU"/>
        </w:rPr>
        <w:t>«Ибо как в мрачных пот</w:t>
      </w:r>
      <w:r w:rsidRPr="00EF49A5">
        <w:rPr>
          <w:rFonts w:ascii="Calibri" w:eastAsia="Times New Roman" w:hAnsi="Calibri" w:cs="Arial"/>
          <w:szCs w:val="28"/>
          <w:lang w:eastAsia="ru-RU"/>
        </w:rPr>
        <w:t>ё</w:t>
      </w:r>
      <w:r w:rsidRPr="00EF49A5">
        <w:rPr>
          <w:rFonts w:ascii="Arial" w:eastAsia="Times New Roman" w:hAnsi="Arial" w:cs="Arial"/>
          <w:sz w:val="24"/>
          <w:szCs w:val="24"/>
          <w:lang w:eastAsia="ru-RU"/>
        </w:rPr>
        <w:t xml:space="preserve">мках дрожат и пугаются дети, </w:t>
      </w:r>
      <w:r w:rsidRPr="00EF49A5">
        <w:rPr>
          <w:rFonts w:ascii="Arial" w:eastAsia="Times New Roman" w:hAnsi="Arial" w:cs="Arial"/>
          <w:sz w:val="24"/>
          <w:szCs w:val="24"/>
          <w:lang w:eastAsia="ru-RU"/>
        </w:rPr>
        <w:br/>
        <w:t>Так же и мы среди белого дня опасаемся часто</w:t>
      </w:r>
      <w:proofErr w:type="gramStart"/>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eastAsia="ru-RU"/>
        </w:rPr>
        <w:br/>
        <w:t>Т</w:t>
      </w:r>
      <w:proofErr w:type="gramEnd"/>
      <w:r w:rsidRPr="00EF49A5">
        <w:rPr>
          <w:rFonts w:ascii="Arial" w:eastAsia="Times New Roman" w:hAnsi="Arial" w:cs="Arial"/>
          <w:sz w:val="24"/>
          <w:szCs w:val="24"/>
          <w:lang w:eastAsia="ru-RU"/>
        </w:rPr>
        <w:t xml:space="preserve">ех предметов, каких бояться не более надо, </w:t>
      </w:r>
      <w:r w:rsidRPr="00EF49A5">
        <w:rPr>
          <w:rFonts w:ascii="Arial" w:eastAsia="Times New Roman" w:hAnsi="Arial" w:cs="Arial"/>
          <w:sz w:val="24"/>
          <w:szCs w:val="24"/>
          <w:lang w:eastAsia="ru-RU"/>
        </w:rPr>
        <w:br/>
        <w:t>Чем того, чего ждут и пугаются дети в пот</w:t>
      </w:r>
      <w:r w:rsidRPr="00EF49A5">
        <w:rPr>
          <w:rFonts w:ascii="Calibri" w:eastAsia="Times New Roman" w:hAnsi="Calibri" w:cs="Arial"/>
          <w:szCs w:val="28"/>
          <w:lang w:eastAsia="ru-RU"/>
        </w:rPr>
        <w:t>ё</w:t>
      </w:r>
      <w:r w:rsidRPr="00EF49A5">
        <w:rPr>
          <w:rFonts w:ascii="Arial" w:eastAsia="Times New Roman" w:hAnsi="Arial" w:cs="Arial"/>
          <w:sz w:val="24"/>
          <w:szCs w:val="24"/>
          <w:lang w:eastAsia="ru-RU"/>
        </w:rPr>
        <w:t>мках».</w:t>
      </w: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left="567" w:right="567"/>
        <w:jc w:val="both"/>
        <w:rPr>
          <w:rFonts w:eastAsia="Times New Roman" w:cs="Times New Roman"/>
          <w:sz w:val="24"/>
          <w:szCs w:val="24"/>
          <w:lang w:eastAsia="ru-RU"/>
        </w:rPr>
      </w:pPr>
      <w:proofErr w:type="gramStart"/>
      <w:r w:rsidRPr="00EF49A5">
        <w:rPr>
          <w:rFonts w:eastAsia="Times New Roman" w:cs="Times New Roman"/>
          <w:i/>
          <w:iCs/>
          <w:sz w:val="20"/>
          <w:szCs w:val="20"/>
          <w:lang w:eastAsia="ru-RU"/>
        </w:rPr>
        <w:t>[Тит Лукреций Кар</w:t>
      </w:r>
      <w:proofErr w:type="gramEnd"/>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 xml:space="preserve">«О природе вещей» гл.6, </w:t>
      </w:r>
      <w:proofErr w:type="gramStart"/>
      <w:r w:rsidRPr="00EF49A5">
        <w:rPr>
          <w:rFonts w:eastAsia="Times New Roman" w:cs="Times New Roman"/>
          <w:i/>
          <w:iCs/>
          <w:sz w:val="20"/>
          <w:szCs w:val="20"/>
          <w:lang w:eastAsia="ru-RU"/>
        </w:rPr>
        <w:t>перев</w:t>
      </w:r>
      <w:proofErr w:type="gramEnd"/>
      <w:r w:rsidRPr="00EF49A5">
        <w:rPr>
          <w:rFonts w:eastAsia="Times New Roman" w:cs="Times New Roman"/>
          <w:i/>
          <w:iCs/>
          <w:sz w:val="20"/>
          <w:szCs w:val="20"/>
          <w:lang w:eastAsia="ru-RU"/>
        </w:rPr>
        <w:t xml:space="preserve">. </w:t>
      </w:r>
      <w:proofErr w:type="gramStart"/>
      <w:r w:rsidRPr="00EF49A5">
        <w:rPr>
          <w:rFonts w:eastAsia="Times New Roman" w:cs="Times New Roman"/>
          <w:i/>
          <w:iCs/>
          <w:sz w:val="20"/>
          <w:szCs w:val="20"/>
          <w:lang w:eastAsia="ru-RU"/>
        </w:rPr>
        <w:t>Ф.А.Петровского]</w:t>
      </w:r>
      <w:proofErr w:type="gramEnd"/>
    </w:p>
    <w:p w:rsidR="00EF49A5" w:rsidRPr="00EF49A5" w:rsidRDefault="001B238C" w:rsidP="00EF49A5">
      <w:pPr>
        <w:spacing w:before="100" w:beforeAutospacing="1" w:after="0"/>
        <w:ind w:firstLine="397"/>
        <w:jc w:val="both"/>
        <w:rPr>
          <w:rFonts w:eastAsia="Times New Roman" w:cs="Times New Roman"/>
          <w:sz w:val="20"/>
          <w:szCs w:val="20"/>
          <w:lang w:eastAsia="ru-RU"/>
        </w:rPr>
      </w:pPr>
      <w:r>
        <w:rPr>
          <w:noProof/>
          <w:lang w:eastAsia="ru-RU"/>
        </w:rPr>
        <w:lastRenderedPageBreak/>
        <w:drawing>
          <wp:inline distT="0" distB="0" distL="0" distR="0">
            <wp:extent cx="1695450" cy="1895475"/>
            <wp:effectExtent l="19050" t="0" r="0" b="0"/>
            <wp:docPr id="19" name="Рисунок 19" descr="http://www.sacred-texts.com/gno/gar/img/t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acred-texts.com/gno/gar/img/t00.jpg"/>
                    <pic:cNvPicPr>
                      <a:picLocks noChangeAspect="1" noChangeArrowheads="1"/>
                    </pic:cNvPicPr>
                  </pic:nvPicPr>
                  <pic:blipFill>
                    <a:blip r:embed="rId6" cstate="print"/>
                    <a:srcRect/>
                    <a:stretch>
                      <a:fillRect/>
                    </a:stretch>
                  </pic:blipFill>
                  <pic:spPr bwMode="auto">
                    <a:xfrm>
                      <a:off x="0" y="0"/>
                      <a:ext cx="1695450" cy="1895475"/>
                    </a:xfrm>
                    <a:prstGeom prst="rect">
                      <a:avLst/>
                    </a:prstGeom>
                    <a:noFill/>
                    <a:ln w="9525">
                      <a:noFill/>
                      <a:miter lim="800000"/>
                      <a:headEnd/>
                      <a:tailEnd/>
                    </a:ln>
                  </pic:spPr>
                </pic:pic>
              </a:graphicData>
            </a:graphic>
          </wp:inline>
        </w:drawing>
      </w: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00" w:beforeAutospacing="1" w:after="0"/>
        <w:jc w:val="both"/>
        <w:rPr>
          <w:rFonts w:eastAsia="Times New Roman" w:cs="Times New Roman"/>
          <w:sz w:val="24"/>
          <w:szCs w:val="24"/>
          <w:lang w:eastAsia="ru-RU"/>
        </w:rPr>
      </w:pPr>
      <w:r>
        <w:rPr>
          <w:rFonts w:eastAsia="Times New Roman" w:cs="Times New Roman"/>
          <w:sz w:val="20"/>
          <w:szCs w:val="20"/>
          <w:lang w:eastAsia="ru-RU"/>
        </w:rPr>
        <w:t xml:space="preserve">                                                                </w:t>
      </w:r>
      <w:r w:rsidRPr="00EF49A5">
        <w:rPr>
          <w:rFonts w:ascii="Arial" w:eastAsia="Times New Roman" w:hAnsi="Arial" w:cs="Arial"/>
          <w:sz w:val="24"/>
          <w:szCs w:val="24"/>
          <w:lang w:eastAsia="ru-RU"/>
        </w:rPr>
        <w:t>Второе Издание</w:t>
      </w:r>
    </w:p>
    <w:p w:rsidR="00EF49A5" w:rsidRPr="00EF49A5" w:rsidRDefault="00EF49A5" w:rsidP="00EF49A5">
      <w:pPr>
        <w:spacing w:before="100" w:beforeAutospacing="1" w:after="0"/>
        <w:jc w:val="both"/>
        <w:rPr>
          <w:rFonts w:eastAsia="Times New Roman" w:cs="Times New Roman"/>
          <w:sz w:val="24"/>
          <w:szCs w:val="24"/>
          <w:lang w:eastAsia="ru-RU"/>
        </w:rPr>
      </w:pPr>
      <w:r>
        <w:rPr>
          <w:rFonts w:ascii="Arial" w:eastAsia="Times New Roman" w:hAnsi="Arial" w:cs="Arial"/>
          <w:sz w:val="24"/>
          <w:szCs w:val="24"/>
          <w:lang w:eastAsia="ru-RU"/>
        </w:rPr>
        <w:t xml:space="preserve">                                                </w:t>
      </w:r>
      <w:r w:rsidRPr="00EF49A5">
        <w:rPr>
          <w:rFonts w:ascii="Arial" w:eastAsia="Times New Roman" w:hAnsi="Arial" w:cs="Arial"/>
          <w:sz w:val="24"/>
          <w:szCs w:val="24"/>
          <w:lang w:eastAsia="ru-RU"/>
        </w:rPr>
        <w:t>Дэвид Натт, Лондон</w:t>
      </w:r>
    </w:p>
    <w:p w:rsidR="00EF49A5" w:rsidRPr="00EF49A5" w:rsidRDefault="00EF49A5" w:rsidP="00EF49A5">
      <w:pPr>
        <w:spacing w:before="100" w:beforeAutospacing="1" w:after="0"/>
        <w:jc w:val="both"/>
        <w:rPr>
          <w:rFonts w:eastAsia="Times New Roman" w:cs="Times New Roman"/>
          <w:sz w:val="24"/>
          <w:szCs w:val="24"/>
          <w:lang w:eastAsia="ru-RU"/>
        </w:rPr>
      </w:pPr>
      <w:r>
        <w:rPr>
          <w:rFonts w:ascii="Arial" w:eastAsia="Times New Roman" w:hAnsi="Arial" w:cs="Arial"/>
          <w:sz w:val="24"/>
          <w:szCs w:val="24"/>
          <w:lang w:eastAsia="ru-RU"/>
        </w:rPr>
        <w:t xml:space="preserve">                                                        </w:t>
      </w:r>
      <w:r w:rsidRPr="00EF49A5">
        <w:rPr>
          <w:rFonts w:ascii="Arial" w:eastAsia="Times New Roman" w:hAnsi="Arial" w:cs="Arial"/>
          <w:sz w:val="24"/>
          <w:szCs w:val="24"/>
          <w:lang w:eastAsia="ru-RU"/>
        </w:rPr>
        <w:t>[1887 г.]</w:t>
      </w:r>
    </w:p>
    <w:p w:rsidR="001B238C" w:rsidRDefault="001B238C" w:rsidP="00F100D8">
      <w:pPr>
        <w:pStyle w:val="a6"/>
        <w:rPr>
          <w:rFonts w:eastAsia="Times New Roman"/>
          <w:sz w:val="36"/>
          <w:szCs w:val="36"/>
          <w:lang w:eastAsia="ru-RU"/>
        </w:rPr>
      </w:pPr>
      <w:bookmarkStart w:id="0" w:name="Оглавление"/>
      <w:bookmarkEnd w:id="0"/>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1B238C" w:rsidRDefault="001B238C" w:rsidP="00F100D8">
      <w:pPr>
        <w:pStyle w:val="a6"/>
        <w:rPr>
          <w:rFonts w:eastAsia="Times New Roman"/>
          <w:sz w:val="36"/>
          <w:szCs w:val="36"/>
          <w:lang w:eastAsia="ru-RU"/>
        </w:rPr>
      </w:pPr>
    </w:p>
    <w:p w:rsidR="00F100D8" w:rsidRPr="00F100D8" w:rsidRDefault="00F100D8" w:rsidP="00F100D8">
      <w:pPr>
        <w:pStyle w:val="a6"/>
        <w:rPr>
          <w:rFonts w:eastAsia="Times New Roman" w:cs="Times New Roman"/>
          <w:sz w:val="36"/>
          <w:szCs w:val="36"/>
          <w:lang w:eastAsia="ru-RU"/>
        </w:rPr>
      </w:pPr>
      <w:r w:rsidRPr="00F100D8">
        <w:rPr>
          <w:rFonts w:eastAsia="Times New Roman"/>
          <w:sz w:val="36"/>
          <w:szCs w:val="36"/>
          <w:lang w:eastAsia="ru-RU"/>
        </w:rPr>
        <w:lastRenderedPageBreak/>
        <w:t>Оглавление</w:t>
      </w:r>
    </w:p>
    <w:p w:rsidR="00F100D8" w:rsidRPr="00F100D8" w:rsidRDefault="00C739E1" w:rsidP="00F100D8">
      <w:pPr>
        <w:spacing w:before="100" w:beforeAutospacing="1" w:after="0"/>
        <w:jc w:val="both"/>
        <w:rPr>
          <w:rFonts w:eastAsia="Times New Roman" w:cs="Times New Roman"/>
          <w:sz w:val="24"/>
          <w:szCs w:val="24"/>
          <w:lang w:eastAsia="ru-RU"/>
        </w:rPr>
      </w:pPr>
      <w:hyperlink w:anchor="__RefHeading___Toc14463_739705171" w:tgtFrame="_top" w:history="1">
        <w:r w:rsidR="00F100D8" w:rsidRPr="00F100D8">
          <w:rPr>
            <w:rFonts w:eastAsia="Times New Roman" w:cs="Times New Roman"/>
            <w:color w:val="0000FF"/>
            <w:sz w:val="24"/>
            <w:szCs w:val="24"/>
            <w:u w:val="single"/>
            <w:lang w:eastAsia="ru-RU"/>
          </w:rPr>
          <w:t>Предисловие переводчика 3</w:t>
        </w:r>
      </w:hyperlink>
    </w:p>
    <w:p w:rsidR="00F100D8" w:rsidRPr="00F100D8" w:rsidRDefault="00C739E1" w:rsidP="00F100D8">
      <w:pPr>
        <w:spacing w:before="100" w:beforeAutospacing="1" w:after="0"/>
        <w:jc w:val="both"/>
        <w:rPr>
          <w:rFonts w:eastAsia="Times New Roman" w:cs="Times New Roman"/>
          <w:sz w:val="24"/>
          <w:szCs w:val="24"/>
          <w:lang w:eastAsia="ru-RU"/>
        </w:rPr>
      </w:pPr>
      <w:hyperlink w:anchor="__RefHeading___Toc14465_739705171" w:tgtFrame="_top" w:history="1">
        <w:r w:rsidR="00F100D8" w:rsidRPr="00F100D8">
          <w:rPr>
            <w:rFonts w:eastAsia="Times New Roman" w:cs="Times New Roman"/>
            <w:color w:val="0000FF"/>
            <w:sz w:val="24"/>
            <w:szCs w:val="24"/>
            <w:u w:val="single"/>
            <w:lang w:eastAsia="ru-RU"/>
          </w:rPr>
          <w:t>Содержание 6</w:t>
        </w:r>
      </w:hyperlink>
    </w:p>
    <w:p w:rsidR="00F100D8" w:rsidRPr="00F100D8" w:rsidRDefault="00C739E1" w:rsidP="00F100D8">
      <w:pPr>
        <w:spacing w:before="100" w:beforeAutospacing="1" w:after="0"/>
        <w:jc w:val="both"/>
        <w:rPr>
          <w:rFonts w:eastAsia="Times New Roman" w:cs="Times New Roman"/>
          <w:sz w:val="24"/>
          <w:szCs w:val="24"/>
          <w:lang w:eastAsia="ru-RU"/>
        </w:rPr>
      </w:pPr>
      <w:hyperlink w:anchor="__RefHeading___Toc14467_739705171" w:tgtFrame="_top" w:history="1">
        <w:r w:rsidR="00F100D8" w:rsidRPr="00F100D8">
          <w:rPr>
            <w:rFonts w:eastAsia="Times New Roman" w:cs="Times New Roman"/>
            <w:color w:val="0000FF"/>
            <w:sz w:val="24"/>
            <w:szCs w:val="24"/>
            <w:u w:val="single"/>
            <w:lang w:eastAsia="ru-RU"/>
          </w:rPr>
          <w:t>Введение 7</w:t>
        </w:r>
      </w:hyperlink>
    </w:p>
    <w:p w:rsidR="00F100D8" w:rsidRPr="00F100D8" w:rsidRDefault="00C739E1" w:rsidP="00F100D8">
      <w:pPr>
        <w:spacing w:before="100" w:beforeAutospacing="1" w:after="0"/>
        <w:jc w:val="both"/>
        <w:rPr>
          <w:rFonts w:eastAsia="Times New Roman" w:cs="Times New Roman"/>
          <w:sz w:val="24"/>
          <w:szCs w:val="24"/>
          <w:lang w:eastAsia="ru-RU"/>
        </w:rPr>
      </w:pPr>
      <w:hyperlink w:anchor="__RefHeading___Toc14596_739705171" w:tgtFrame="_top" w:history="1">
        <w:r w:rsidR="00F100D8" w:rsidRPr="00F100D8">
          <w:rPr>
            <w:rFonts w:eastAsia="Times New Roman" w:cs="Times New Roman"/>
            <w:color w:val="0000FF"/>
            <w:sz w:val="24"/>
            <w:szCs w:val="24"/>
            <w:u w:val="single"/>
            <w:lang w:eastAsia="ru-RU"/>
          </w:rPr>
          <w:t>Часть I. Гностицизм и его источники 14</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4742_739705171" w:tgtFrame="_top" w:history="1">
        <w:r w:rsidR="00F100D8" w:rsidRPr="00F100D8">
          <w:rPr>
            <w:rFonts w:eastAsia="Times New Roman" w:cs="Times New Roman"/>
            <w:color w:val="0000FF"/>
            <w:sz w:val="24"/>
            <w:szCs w:val="24"/>
            <w:u w:val="single"/>
            <w:lang w:eastAsia="ru-RU"/>
          </w:rPr>
          <w:t>Гностицизм и его происхождение 15</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4744_739705171" w:tgtFrame="_top" w:history="1">
        <w:r w:rsidR="00F100D8" w:rsidRPr="00F100D8">
          <w:rPr>
            <w:rFonts w:eastAsia="Times New Roman" w:cs="Times New Roman"/>
            <w:color w:val="0000FF"/>
            <w:sz w:val="24"/>
            <w:szCs w:val="24"/>
            <w:u w:val="single"/>
            <w:lang w:eastAsia="ru-RU"/>
          </w:rPr>
          <w:t>Пистис-София 21</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4746_739705171" w:tgtFrame="_top" w:history="1">
        <w:r w:rsidR="00F100D8" w:rsidRPr="00F100D8">
          <w:rPr>
            <w:rFonts w:eastAsia="Times New Roman" w:cs="Times New Roman"/>
            <w:color w:val="0000FF"/>
            <w:sz w:val="24"/>
            <w:szCs w:val="24"/>
            <w:u w:val="single"/>
            <w:lang w:eastAsia="ru-RU"/>
          </w:rPr>
          <w:t>Книга Еноха 24</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4748_739705171" w:tgtFrame="_top" w:history="1">
        <w:r w:rsidR="00F100D8" w:rsidRPr="00F100D8">
          <w:rPr>
            <w:rFonts w:eastAsia="Times New Roman" w:cs="Times New Roman"/>
            <w:color w:val="0000FF"/>
            <w:sz w:val="24"/>
            <w:szCs w:val="24"/>
            <w:u w:val="single"/>
            <w:lang w:eastAsia="ru-RU"/>
          </w:rPr>
          <w:t>Гностицизм в его начале 25</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08_739705171" w:tgtFrame="_top" w:history="1">
        <w:r w:rsidR="00F100D8" w:rsidRPr="00F100D8">
          <w:rPr>
            <w:rFonts w:eastAsia="Times New Roman" w:cs="Times New Roman"/>
            <w:color w:val="0000FF"/>
            <w:sz w:val="24"/>
            <w:szCs w:val="24"/>
            <w:u w:val="single"/>
            <w:lang w:eastAsia="ru-RU"/>
          </w:rPr>
          <w:t>Влияние иудаизма на древней мир 27</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10_739705171" w:tgtFrame="_top" w:history="1">
        <w:r w:rsidR="00F100D8" w:rsidRPr="00F100D8">
          <w:rPr>
            <w:rFonts w:eastAsia="Times New Roman" w:cs="Times New Roman"/>
            <w:color w:val="0000FF"/>
            <w:sz w:val="24"/>
            <w:szCs w:val="24"/>
            <w:u w:val="single"/>
            <w:lang w:eastAsia="ru-RU"/>
          </w:rPr>
          <w:t>Зенд</w:t>
        </w:r>
      </w:hyperlink>
      <w:hyperlink w:anchor="__RefHeading___Toc18510_739705171" w:tgtFrame="_top" w:history="1">
        <w:r w:rsidR="00F100D8" w:rsidRPr="00F100D8">
          <w:rPr>
            <w:rFonts w:ascii="Calibri" w:eastAsia="Times New Roman" w:hAnsi="Calibri" w:cs="Times New Roman"/>
            <w:color w:val="0000FF"/>
            <w:sz w:val="24"/>
            <w:szCs w:val="24"/>
            <w:u w:val="single"/>
            <w:lang w:eastAsia="ru-RU"/>
          </w:rPr>
          <w:t>-</w:t>
        </w:r>
      </w:hyperlink>
      <w:hyperlink w:anchor="__RefHeading___Toc18510_739705171" w:tgtFrame="_top" w:history="1">
        <w:r w:rsidR="00F100D8" w:rsidRPr="00F100D8">
          <w:rPr>
            <w:rFonts w:eastAsia="Times New Roman" w:cs="Times New Roman"/>
            <w:color w:val="0000FF"/>
            <w:sz w:val="24"/>
            <w:szCs w:val="24"/>
            <w:u w:val="single"/>
            <w:lang w:eastAsia="ru-RU"/>
          </w:rPr>
          <w:t>А</w:t>
        </w:r>
      </w:hyperlink>
      <w:hyperlink w:anchor="__RefHeading___Toc18510_739705171" w:tgtFrame="_top" w:history="1">
        <w:r w:rsidR="00F100D8" w:rsidRPr="00F100D8">
          <w:rPr>
            <w:rFonts w:eastAsia="Times New Roman" w:cs="Times New Roman"/>
            <w:color w:val="0000FF"/>
            <w:sz w:val="24"/>
            <w:szCs w:val="24"/>
            <w:u w:val="single"/>
            <w:lang w:eastAsia="ru-RU"/>
          </w:rPr>
          <w:t>веста</w:t>
        </w:r>
      </w:hyperlink>
      <w:hyperlink w:anchor="__RefHeading___Toc18510_739705171" w:tgtFrame="_top" w:history="1">
        <w:r w:rsidR="00F100D8" w:rsidRPr="00F100D8">
          <w:rPr>
            <w:rFonts w:eastAsia="Times New Roman" w:cs="Times New Roman"/>
            <w:color w:val="0000FF"/>
            <w:sz w:val="24"/>
            <w:szCs w:val="24"/>
            <w:u w:val="single"/>
            <w:lang w:eastAsia="ru-RU"/>
          </w:rPr>
          <w:t xml:space="preserve"> 30</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12_739705171" w:tgtFrame="_top" w:history="1">
        <w:r w:rsidR="00F100D8" w:rsidRPr="00F100D8">
          <w:rPr>
            <w:rFonts w:eastAsia="Times New Roman" w:cs="Times New Roman"/>
            <w:color w:val="0000FF"/>
            <w:sz w:val="24"/>
            <w:szCs w:val="24"/>
            <w:u w:val="single"/>
            <w:lang w:eastAsia="ru-RU"/>
          </w:rPr>
          <w:t>Каббала и талмуды 32</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14_739705171" w:tgtFrame="_top" w:history="1">
        <w:r w:rsidR="00F100D8" w:rsidRPr="00F100D8">
          <w:rPr>
            <w:rFonts w:eastAsia="Times New Roman" w:cs="Times New Roman"/>
            <w:color w:val="0000FF"/>
            <w:sz w:val="24"/>
            <w:szCs w:val="24"/>
            <w:u w:val="single"/>
            <w:lang w:eastAsia="ru-RU"/>
          </w:rPr>
          <w:t>Индийские источники гностицизма.</w:t>
        </w:r>
      </w:hyperlink>
      <w:hyperlink w:anchor="__RefHeading___Toc18514_739705171" w:tgtFrame="_top" w:history="1">
        <w:r w:rsidR="00F100D8" w:rsidRPr="00F100D8">
          <w:rPr>
            <w:rFonts w:eastAsia="Times New Roman" w:cs="Times New Roman"/>
            <w:color w:val="0000FF"/>
            <w:sz w:val="24"/>
            <w:szCs w:val="24"/>
            <w:u w:val="single"/>
            <w:lang w:eastAsia="ru-RU"/>
          </w:rPr>
          <w:t>Мани</w:t>
        </w:r>
      </w:hyperlink>
      <w:hyperlink w:anchor="__RefHeading___Toc18514_739705171" w:tgtFrame="_top" w:history="1">
        <w:r w:rsidR="00F100D8" w:rsidRPr="00F100D8">
          <w:rPr>
            <w:rFonts w:eastAsia="Times New Roman" w:cs="Times New Roman"/>
            <w:color w:val="0000FF"/>
            <w:sz w:val="24"/>
            <w:szCs w:val="24"/>
            <w:u w:val="single"/>
            <w:lang w:eastAsia="ru-RU"/>
          </w:rPr>
          <w:t>.</w:t>
        </w:r>
      </w:hyperlink>
      <w:hyperlink w:anchor="__RefHeading___Toc18514_739705171" w:tgtFrame="_top" w:history="1">
        <w:r w:rsidR="00F100D8" w:rsidRPr="00F100D8">
          <w:rPr>
            <w:rFonts w:ascii="Calibri" w:eastAsia="Times New Roman" w:hAnsi="Calibri" w:cs="Times New Roman"/>
            <w:color w:val="0000FF"/>
            <w:sz w:val="24"/>
            <w:szCs w:val="24"/>
            <w:u w:val="single"/>
            <w:lang w:eastAsia="ru-RU"/>
          </w:rPr>
          <w:t>.</w:t>
        </w:r>
      </w:hyperlink>
      <w:hyperlink w:anchor="__RefHeading___Toc18514_739705171" w:tgtFrame="_top" w:history="1">
        <w:r w:rsidR="00F100D8" w:rsidRPr="00F100D8">
          <w:rPr>
            <w:rFonts w:eastAsia="Times New Roman" w:cs="Times New Roman"/>
            <w:color w:val="0000FF"/>
            <w:sz w:val="24"/>
            <w:szCs w:val="24"/>
            <w:u w:val="single"/>
            <w:lang w:eastAsia="ru-RU"/>
          </w:rPr>
          <w:t xml:space="preserve"> 37</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16_739705171" w:tgtFrame="_top" w:history="1">
        <w:r w:rsidR="00F100D8" w:rsidRPr="00F100D8">
          <w:rPr>
            <w:rFonts w:eastAsia="Times New Roman" w:cs="Times New Roman"/>
            <w:color w:val="0000FF"/>
            <w:sz w:val="24"/>
            <w:szCs w:val="24"/>
            <w:u w:val="single"/>
            <w:lang w:eastAsia="ru-RU"/>
          </w:rPr>
          <w:t>Буддизм 42</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18_739705171" w:tgtFrame="_top" w:history="1">
        <w:r w:rsidR="00F100D8" w:rsidRPr="00F100D8">
          <w:rPr>
            <w:rFonts w:eastAsia="Times New Roman" w:cs="Times New Roman"/>
            <w:color w:val="0000FF"/>
            <w:sz w:val="24"/>
            <w:szCs w:val="24"/>
            <w:u w:val="single"/>
            <w:lang w:eastAsia="ru-RU"/>
          </w:rPr>
          <w:t>Симонианизм 47</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20_739705171" w:tgtFrame="_top" w:history="1">
        <w:r w:rsidR="00F100D8" w:rsidRPr="00F100D8">
          <w:rPr>
            <w:rFonts w:eastAsia="Times New Roman" w:cs="Times New Roman"/>
            <w:color w:val="0000FF"/>
            <w:sz w:val="24"/>
            <w:szCs w:val="24"/>
            <w:u w:val="single"/>
            <w:lang w:eastAsia="ru-RU"/>
          </w:rPr>
          <w:t>Василид 54</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22_739705171" w:tgtFrame="_top" w:history="1">
        <w:r w:rsidR="00F100D8" w:rsidRPr="00F100D8">
          <w:rPr>
            <w:rFonts w:eastAsia="Times New Roman" w:cs="Times New Roman"/>
            <w:color w:val="0000FF"/>
            <w:sz w:val="24"/>
            <w:szCs w:val="24"/>
            <w:u w:val="single"/>
            <w:lang w:eastAsia="ru-RU"/>
          </w:rPr>
          <w:t>Офиты 60</w:t>
        </w:r>
      </w:hyperlink>
    </w:p>
    <w:p w:rsidR="00F100D8" w:rsidRPr="00F100D8" w:rsidRDefault="00C739E1" w:rsidP="00F100D8">
      <w:pPr>
        <w:spacing w:before="100" w:beforeAutospacing="1" w:after="0"/>
        <w:ind w:left="284"/>
        <w:jc w:val="both"/>
        <w:rPr>
          <w:rFonts w:eastAsia="Times New Roman" w:cs="Times New Roman"/>
          <w:sz w:val="24"/>
          <w:szCs w:val="24"/>
          <w:lang w:eastAsia="ru-RU"/>
        </w:rPr>
      </w:pPr>
      <w:hyperlink w:anchor="__RefHeading___Toc18524_739705171" w:tgtFrame="_top" w:history="1">
        <w:r w:rsidR="00F100D8" w:rsidRPr="00F100D8">
          <w:rPr>
            <w:rFonts w:eastAsia="Times New Roman" w:cs="Times New Roman"/>
            <w:color w:val="0000FF"/>
            <w:sz w:val="24"/>
            <w:szCs w:val="24"/>
            <w:u w:val="single"/>
            <w:lang w:eastAsia="ru-RU"/>
          </w:rPr>
          <w:t>Структура гносиса 75</w:t>
        </w:r>
      </w:hyperlink>
    </w:p>
    <w:p w:rsidR="00F100D8" w:rsidRDefault="00F100D8" w:rsidP="00F100D8">
      <w:pPr>
        <w:spacing w:before="100" w:beforeAutospacing="1" w:after="0"/>
        <w:ind w:left="284"/>
        <w:jc w:val="both"/>
        <w:rPr>
          <w:rFonts w:eastAsia="Times New Roman" w:cs="Times New Roman"/>
          <w:sz w:val="24"/>
          <w:szCs w:val="24"/>
          <w:lang w:eastAsia="ru-RU"/>
        </w:rPr>
      </w:pPr>
    </w:p>
    <w:p w:rsidR="001B238C" w:rsidRPr="007439EC" w:rsidRDefault="001B238C" w:rsidP="001B238C">
      <w:pPr>
        <w:spacing w:before="100" w:beforeAutospacing="1" w:after="0"/>
        <w:ind w:firstLine="397"/>
        <w:jc w:val="both"/>
        <w:rPr>
          <w:rFonts w:eastAsia="Times New Roman" w:cs="Times New Roman"/>
          <w:sz w:val="24"/>
          <w:szCs w:val="24"/>
          <w:lang w:eastAsia="ru-RU"/>
        </w:rPr>
      </w:pPr>
      <w:r w:rsidRPr="007439EC">
        <w:rPr>
          <w:rFonts w:ascii="Arial" w:eastAsia="Times New Roman" w:hAnsi="Arial" w:cs="Arial"/>
          <w:sz w:val="24"/>
          <w:szCs w:val="24"/>
          <w:lang w:eastAsia="ru-RU"/>
        </w:rPr>
        <w:t>Переводчик:</w:t>
      </w:r>
    </w:p>
    <w:p w:rsidR="001B238C" w:rsidRPr="007439EC" w:rsidRDefault="001B238C" w:rsidP="001B238C">
      <w:pPr>
        <w:spacing w:before="100" w:beforeAutospacing="1" w:after="0"/>
        <w:ind w:firstLine="397"/>
        <w:jc w:val="both"/>
        <w:rPr>
          <w:rFonts w:eastAsia="Times New Roman" w:cs="Times New Roman"/>
          <w:sz w:val="24"/>
          <w:szCs w:val="24"/>
          <w:lang w:eastAsia="ru-RU"/>
        </w:rPr>
      </w:pPr>
      <w:r w:rsidRPr="007439EC">
        <w:rPr>
          <w:rFonts w:ascii="Arial" w:eastAsia="Times New Roman" w:hAnsi="Arial" w:cs="Arial"/>
          <w:sz w:val="24"/>
          <w:szCs w:val="24"/>
          <w:lang w:eastAsia="ru-RU"/>
        </w:rPr>
        <w:t>Фёдорова Ольга Аттовна</w:t>
      </w:r>
    </w:p>
    <w:p w:rsidR="001B238C" w:rsidRPr="007439EC" w:rsidRDefault="001B238C" w:rsidP="001B238C">
      <w:pPr>
        <w:spacing w:before="100" w:beforeAutospacing="1" w:after="0"/>
        <w:ind w:firstLine="397"/>
        <w:jc w:val="both"/>
        <w:rPr>
          <w:rFonts w:eastAsia="Times New Roman" w:cs="Times New Roman"/>
          <w:sz w:val="24"/>
          <w:szCs w:val="24"/>
          <w:lang w:eastAsia="ru-RU"/>
        </w:rPr>
      </w:pPr>
      <w:r w:rsidRPr="007439EC">
        <w:rPr>
          <w:rFonts w:ascii="Arial" w:eastAsia="Times New Roman" w:hAnsi="Arial" w:cs="Arial"/>
          <w:sz w:val="24"/>
          <w:szCs w:val="24"/>
          <w:lang w:eastAsia="ru-RU"/>
        </w:rPr>
        <w:t>Вёрстка</w:t>
      </w:r>
      <w:r w:rsidR="00CF5071">
        <w:rPr>
          <w:rFonts w:ascii="Arial" w:eastAsia="Times New Roman" w:hAnsi="Arial" w:cs="Arial"/>
          <w:sz w:val="24"/>
          <w:szCs w:val="24"/>
          <w:lang w:eastAsia="ru-RU"/>
        </w:rPr>
        <w:t xml:space="preserve"> Части </w:t>
      </w:r>
      <w:r w:rsidR="00CF5071">
        <w:rPr>
          <w:rFonts w:ascii="Arial" w:eastAsia="Times New Roman" w:hAnsi="Arial" w:cs="Arial"/>
          <w:sz w:val="24"/>
          <w:szCs w:val="24"/>
          <w:lang w:val="en-US" w:eastAsia="ru-RU"/>
        </w:rPr>
        <w:t>I</w:t>
      </w:r>
      <w:r w:rsidRPr="007439EC">
        <w:rPr>
          <w:rFonts w:ascii="Arial" w:eastAsia="Times New Roman" w:hAnsi="Arial" w:cs="Arial"/>
          <w:sz w:val="24"/>
          <w:szCs w:val="24"/>
          <w:lang w:eastAsia="ru-RU"/>
        </w:rPr>
        <w:t>:</w:t>
      </w:r>
    </w:p>
    <w:p w:rsidR="001B238C" w:rsidRPr="007439EC" w:rsidRDefault="001B238C" w:rsidP="001B238C">
      <w:pPr>
        <w:spacing w:before="100" w:beforeAutospacing="1" w:after="0"/>
        <w:ind w:firstLine="397"/>
        <w:jc w:val="both"/>
        <w:rPr>
          <w:rFonts w:eastAsia="Times New Roman" w:cs="Times New Roman"/>
          <w:sz w:val="24"/>
          <w:szCs w:val="24"/>
          <w:lang w:eastAsia="ru-RU"/>
        </w:rPr>
      </w:pPr>
      <w:r w:rsidRPr="007439EC">
        <w:rPr>
          <w:rFonts w:ascii="Arial" w:eastAsia="Times New Roman" w:hAnsi="Arial" w:cs="Arial"/>
          <w:sz w:val="24"/>
          <w:szCs w:val="24"/>
          <w:lang w:eastAsia="ru-RU"/>
        </w:rPr>
        <w:t>Малахов Павел Николаевич</w:t>
      </w:r>
    </w:p>
    <w:p w:rsidR="001B238C" w:rsidRPr="007439EC" w:rsidRDefault="001B238C" w:rsidP="001B238C">
      <w:pPr>
        <w:spacing w:before="100" w:beforeAutospacing="1" w:after="0"/>
        <w:ind w:firstLine="397"/>
        <w:jc w:val="both"/>
        <w:rPr>
          <w:rFonts w:eastAsia="Times New Roman" w:cs="Times New Roman"/>
          <w:sz w:val="24"/>
          <w:szCs w:val="24"/>
          <w:lang w:eastAsia="ru-RU"/>
        </w:rPr>
      </w:pPr>
    </w:p>
    <w:p w:rsidR="001B238C" w:rsidRPr="007439EC" w:rsidRDefault="001B238C" w:rsidP="001B238C">
      <w:pPr>
        <w:spacing w:before="100" w:beforeAutospacing="1" w:after="0"/>
        <w:jc w:val="both"/>
        <w:rPr>
          <w:rFonts w:eastAsia="Times New Roman" w:cs="Times New Roman"/>
          <w:sz w:val="24"/>
          <w:szCs w:val="24"/>
          <w:lang w:eastAsia="ru-RU"/>
        </w:rPr>
      </w:pPr>
      <w:r>
        <w:rPr>
          <w:rFonts w:ascii="Arial" w:eastAsia="Times New Roman" w:hAnsi="Arial" w:cs="Arial"/>
          <w:sz w:val="24"/>
          <w:szCs w:val="24"/>
          <w:lang w:eastAsia="ru-RU"/>
        </w:rPr>
        <w:t xml:space="preserve">    </w:t>
      </w:r>
      <w:r w:rsidRPr="007439EC">
        <w:rPr>
          <w:rFonts w:ascii="Arial" w:eastAsia="Times New Roman" w:hAnsi="Arial" w:cs="Arial"/>
          <w:sz w:val="24"/>
          <w:szCs w:val="24"/>
          <w:lang w:eastAsia="ru-RU"/>
        </w:rPr>
        <w:t xml:space="preserve">Также над подготовкой книги </w:t>
      </w:r>
      <w:r w:rsidR="00CF5071">
        <w:rPr>
          <w:rFonts w:ascii="Arial" w:eastAsia="Times New Roman" w:hAnsi="Arial" w:cs="Arial"/>
          <w:sz w:val="24"/>
          <w:szCs w:val="24"/>
          <w:lang w:eastAsia="ru-RU"/>
        </w:rPr>
        <w:t xml:space="preserve">(Часть </w:t>
      </w:r>
      <w:r w:rsidR="00CF5071">
        <w:rPr>
          <w:rFonts w:ascii="Arial" w:eastAsia="Times New Roman" w:hAnsi="Arial" w:cs="Arial"/>
          <w:sz w:val="24"/>
          <w:szCs w:val="24"/>
          <w:lang w:val="en-US" w:eastAsia="ru-RU"/>
        </w:rPr>
        <w:t>I</w:t>
      </w:r>
      <w:r w:rsidR="00CF5071">
        <w:rPr>
          <w:rFonts w:ascii="Arial" w:eastAsia="Times New Roman" w:hAnsi="Arial" w:cs="Arial"/>
          <w:sz w:val="24"/>
          <w:szCs w:val="24"/>
          <w:lang w:eastAsia="ru-RU"/>
        </w:rPr>
        <w:t xml:space="preserve">) </w:t>
      </w:r>
      <w:r w:rsidRPr="007439EC">
        <w:rPr>
          <w:rFonts w:ascii="Arial" w:eastAsia="Times New Roman" w:hAnsi="Arial" w:cs="Arial"/>
          <w:sz w:val="24"/>
          <w:szCs w:val="24"/>
          <w:lang w:eastAsia="ru-RU"/>
        </w:rPr>
        <w:t>принимали участие:</w:t>
      </w:r>
    </w:p>
    <w:p w:rsidR="001B238C" w:rsidRPr="00F100D8" w:rsidRDefault="001B238C" w:rsidP="001B238C">
      <w:pPr>
        <w:rPr>
          <w:lang w:eastAsia="ru-RU"/>
        </w:rPr>
      </w:pPr>
      <w:r>
        <w:rPr>
          <w:lang w:eastAsia="ru-RU"/>
        </w:rPr>
        <w:t xml:space="preserve">    Сидоренко Алексей Игоревич</w:t>
      </w:r>
    </w:p>
    <w:p w:rsidR="00F100D8" w:rsidRPr="00F100D8" w:rsidRDefault="00F100D8" w:rsidP="00F100D8">
      <w:pPr>
        <w:keepNext/>
        <w:pageBreakBefore/>
        <w:spacing w:before="284" w:after="113"/>
        <w:jc w:val="both"/>
        <w:rPr>
          <w:rFonts w:eastAsia="Times New Roman" w:cs="Times New Roman"/>
          <w:sz w:val="24"/>
          <w:szCs w:val="24"/>
          <w:lang w:eastAsia="ru-RU"/>
        </w:rPr>
      </w:pPr>
      <w:r w:rsidRPr="00F100D8">
        <w:rPr>
          <w:rFonts w:eastAsia="Times New Roman" w:cs="Times New Roman"/>
          <w:b/>
          <w:bCs/>
          <w:sz w:val="34"/>
          <w:szCs w:val="34"/>
          <w:lang w:eastAsia="ru-RU"/>
        </w:rPr>
        <w:lastRenderedPageBreak/>
        <w:t>Предисловие переводчика</w:t>
      </w:r>
    </w:p>
    <w:p w:rsidR="00F100D8" w:rsidRPr="00F100D8" w:rsidRDefault="00F100D8" w:rsidP="00F100D8">
      <w:pPr>
        <w:spacing w:before="100" w:beforeAutospacing="1" w:after="0"/>
        <w:ind w:firstLine="397"/>
        <w:jc w:val="both"/>
        <w:rPr>
          <w:rFonts w:eastAsia="Times New Roman" w:cs="Times New Roman"/>
          <w:sz w:val="24"/>
          <w:szCs w:val="24"/>
          <w:lang w:eastAsia="ru-RU"/>
        </w:rPr>
      </w:pPr>
      <w:r w:rsidRPr="00F100D8">
        <w:rPr>
          <w:rFonts w:ascii="Arial" w:eastAsia="Times New Roman" w:hAnsi="Arial" w:cs="Arial"/>
          <w:sz w:val="24"/>
          <w:szCs w:val="24"/>
          <w:lang w:eastAsia="ru-RU"/>
        </w:rPr>
        <w:t>Взять на себя такой огромный труд, как перевод книги Ч. У. Кинга «Гностики и их реликвии» меня побудило неод</w:t>
      </w:r>
      <w:r w:rsidR="001B238C">
        <w:rPr>
          <w:rFonts w:ascii="Arial" w:eastAsia="Times New Roman" w:hAnsi="Arial" w:cs="Arial"/>
          <w:sz w:val="24"/>
          <w:szCs w:val="24"/>
          <w:lang w:eastAsia="ru-RU"/>
        </w:rPr>
        <w:t>нократное упоминание этой книги</w:t>
      </w:r>
      <w:r w:rsidRPr="00F100D8">
        <w:rPr>
          <w:rFonts w:ascii="Arial" w:eastAsia="Times New Roman" w:hAnsi="Arial" w:cs="Arial"/>
          <w:sz w:val="24"/>
          <w:szCs w:val="24"/>
          <w:lang w:eastAsia="ru-RU"/>
        </w:rPr>
        <w:t xml:space="preserve"> Е. П. Блаватской в её труде «Тайная доктрина». Книга Ч. У. Кинга сразу стала бестселлером после её выхода. О реакции общества на неё пишет сам автор в своём предисловии ко второму изданию, я же хочу рассказать немного об авторе. Чарльз Уильям Кинг был английским писателем и коллекционером гемм. Годы его жизни – 1818-1888. Он был доктором гуманитарных наук и работал старшим преподавателем в Тринити Колледже Кембриджа. Он был рукоположен в священники, но никогда не имел церковного прихода. Долгое время он жил в Италии, где начал собирать античные геммы. По возвращению в Лондон он значительно пополнил свою коллекцию. Но в связи с резким ухудшением зрения он частично распродал коллекцию, а частично подарил музею Метрополитан Нью-Йорка в 1881 году. Ч. У. Кинг являлся признанным авторитетом по части античных гемм. Кроме того, он хорошо знал греческий язык и латынь и переводил труды древних авторов, особенно Павсания, Плиния Старшего, Плутарха и императора Юлиана.</w:t>
      </w:r>
    </w:p>
    <w:p w:rsidR="00F100D8" w:rsidRPr="00F100D8" w:rsidRDefault="00F100D8" w:rsidP="00F100D8">
      <w:pPr>
        <w:spacing w:before="100" w:beforeAutospacing="1" w:after="0"/>
        <w:ind w:firstLine="397"/>
        <w:jc w:val="both"/>
        <w:rPr>
          <w:rFonts w:eastAsia="Times New Roman" w:cs="Times New Roman"/>
          <w:sz w:val="24"/>
          <w:szCs w:val="24"/>
          <w:lang w:eastAsia="ru-RU"/>
        </w:rPr>
      </w:pPr>
      <w:r w:rsidRPr="00F100D8">
        <w:rPr>
          <w:rFonts w:ascii="Arial" w:eastAsia="Times New Roman" w:hAnsi="Arial" w:cs="Arial"/>
          <w:sz w:val="24"/>
          <w:szCs w:val="24"/>
          <w:lang w:eastAsia="ru-RU"/>
        </w:rPr>
        <w:t>В рассматриваемой нами книге есть отрывки из греческих и латинских авторов, данные в переводе Ч.У. Кинга. Считая его авторитетом в области греческой и латинской литературы, я следовала его английскому переводу, хотя он несколько расходится с переводом тех же авторов, имеющимся у нас на русском языке, например: сочинения Ипполита и Иринея о ересях, «Пистис София».</w:t>
      </w:r>
    </w:p>
    <w:p w:rsidR="00F100D8" w:rsidRPr="00F100D8" w:rsidRDefault="00F100D8" w:rsidP="00F100D8">
      <w:pPr>
        <w:spacing w:before="100" w:beforeAutospacing="1" w:after="0"/>
        <w:ind w:firstLine="397"/>
        <w:jc w:val="both"/>
        <w:rPr>
          <w:rFonts w:eastAsia="Times New Roman" w:cs="Times New Roman"/>
          <w:sz w:val="24"/>
          <w:szCs w:val="24"/>
          <w:lang w:eastAsia="ru-RU"/>
        </w:rPr>
      </w:pPr>
      <w:r w:rsidRPr="00F100D8">
        <w:rPr>
          <w:rFonts w:ascii="Arial" w:eastAsia="Times New Roman" w:hAnsi="Arial" w:cs="Arial"/>
          <w:sz w:val="24"/>
          <w:szCs w:val="24"/>
          <w:lang w:eastAsia="ru-RU"/>
        </w:rPr>
        <w:t>Ч.У.Кинг писал в то время, когда его читатель также владел этими «мёртвыми» языками, поэтому автор часто не давал перевода цитат с этих языков. Все последующие издания этой книги на английском языке также не имеют перевода упомянутых цитат. Перевод большинства латинских цитат классических авторов удалось найти; все авторы переводов указаны. Так как гностики пользовались в основном коптским языком, помогло знание греческого языка и иврита. Добавлены некоторые примечания для облегчения понимания терминов, понятий, идиом, личностей или событий, а также указаны стихи из Библии.</w:t>
      </w:r>
    </w:p>
    <w:p w:rsidR="00F100D8" w:rsidRPr="00F100D8" w:rsidRDefault="00F100D8" w:rsidP="00F100D8">
      <w:pPr>
        <w:spacing w:before="100" w:beforeAutospacing="1" w:after="0"/>
        <w:ind w:firstLine="397"/>
        <w:jc w:val="both"/>
        <w:rPr>
          <w:rFonts w:eastAsia="Times New Roman" w:cs="Times New Roman"/>
          <w:sz w:val="24"/>
          <w:szCs w:val="24"/>
          <w:lang w:eastAsia="ru-RU"/>
        </w:rPr>
      </w:pPr>
      <w:r w:rsidRPr="00F100D8">
        <w:rPr>
          <w:rFonts w:ascii="Arial" w:eastAsia="Times New Roman" w:hAnsi="Arial" w:cs="Arial"/>
          <w:sz w:val="24"/>
          <w:szCs w:val="24"/>
          <w:lang w:eastAsia="ru-RU"/>
        </w:rPr>
        <w:t>За неточности и ошибки, которые, возможно, вкрались в перевод, я прошу снисхождения у читателя и критика, и я всегда благодарна за любые добросовестные поправки.</w:t>
      </w:r>
    </w:p>
    <w:p w:rsidR="00F100D8" w:rsidRPr="00F100D8" w:rsidRDefault="00F100D8" w:rsidP="00F100D8">
      <w:pPr>
        <w:spacing w:before="100" w:beforeAutospacing="1" w:after="0"/>
        <w:ind w:left="567" w:right="567"/>
        <w:jc w:val="both"/>
        <w:rPr>
          <w:rFonts w:eastAsia="Times New Roman" w:cs="Times New Roman"/>
          <w:sz w:val="24"/>
          <w:szCs w:val="24"/>
          <w:lang w:eastAsia="ru-RU"/>
        </w:rPr>
      </w:pPr>
      <w:r w:rsidRPr="00F100D8">
        <w:rPr>
          <w:rFonts w:eastAsia="Times New Roman" w:cs="Times New Roman"/>
          <w:i/>
          <w:iCs/>
          <w:sz w:val="20"/>
          <w:szCs w:val="20"/>
          <w:lang w:eastAsia="ru-RU"/>
        </w:rPr>
        <w:t>О. А. Ф.</w:t>
      </w:r>
    </w:p>
    <w:p w:rsidR="001B238C" w:rsidRDefault="001B238C" w:rsidP="00EF49A5">
      <w:pPr>
        <w:spacing w:before="284" w:after="284"/>
        <w:jc w:val="both"/>
        <w:rPr>
          <w:rFonts w:eastAsia="Times New Roman" w:cs="Times New Roman"/>
          <w:b/>
          <w:bCs/>
          <w:sz w:val="42"/>
          <w:szCs w:val="42"/>
          <w:lang w:eastAsia="ru-RU"/>
        </w:rPr>
      </w:pPr>
      <w:bookmarkStart w:id="1" w:name="__RefHeading___Toc14463_739705171"/>
      <w:bookmarkEnd w:id="1"/>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b/>
          <w:bCs/>
          <w:sz w:val="42"/>
          <w:szCs w:val="42"/>
          <w:lang w:eastAsia="ru-RU"/>
        </w:rPr>
        <w:t>Предисловие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Когда это сочинение впервые появилась двадцать три года назад, оно сразу же стало объектом незаслуженных оскорблений, и столь же незаслуженных похвал. Малоизвестные богословы, приняв его за коварную попытку свержения мнения, «законом установленное», </w:t>
      </w:r>
      <w:proofErr w:type="gramStart"/>
      <w:r w:rsidRPr="00EF49A5">
        <w:rPr>
          <w:rFonts w:ascii="Arial" w:eastAsia="Times New Roman" w:hAnsi="Arial" w:cs="Arial"/>
          <w:sz w:val="24"/>
          <w:szCs w:val="24"/>
          <w:lang w:eastAsia="ru-RU"/>
        </w:rPr>
        <w:t>навострили</w:t>
      </w:r>
      <w:proofErr w:type="gramEnd"/>
      <w:r w:rsidRPr="00EF49A5">
        <w:rPr>
          <w:rFonts w:ascii="Arial" w:eastAsia="Times New Roman" w:hAnsi="Arial" w:cs="Arial"/>
          <w:sz w:val="24"/>
          <w:szCs w:val="24"/>
          <w:lang w:eastAsia="ru-RU"/>
        </w:rPr>
        <w:t xml:space="preserve"> против него перья, которые обмакнули в молоко Евангелия, в то время как под воздействием тех же </w:t>
      </w:r>
      <w:r w:rsidRPr="00EF49A5">
        <w:rPr>
          <w:rFonts w:ascii="Arial" w:eastAsia="Times New Roman" w:hAnsi="Arial" w:cs="Arial"/>
          <w:sz w:val="24"/>
          <w:szCs w:val="24"/>
          <w:lang w:eastAsia="ru-RU"/>
        </w:rPr>
        <w:lastRenderedPageBreak/>
        <w:t>галлюцинаций «друзья света» превозносили его до небес, но обе стороны не разбираются ни в предмете, ни в цели моего сочинения. Один из них заметил, что Зоил (чьи воспоминания о Гомере, казалось бы, имеют такой же глубокий характер, как у прапорщика Блифила) возмущен моим упоминанием «Адониса», как имени Бога Теней; другой удивляется моему невежеству, когда я называю Барданиса персом, в то время как он был родом из Понта, не поняв, что мой аргумент был в равной степени действительным, несмотря на ошибку... Понт был сначала одной из провинций империи Дария, и более того, фактически являлся центром, откуда митраизм широко распространился по всему Римскому миру.</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Еще более серьезные протесты относительно этой книги был</w:t>
      </w:r>
      <w:r w:rsidRPr="00EF49A5">
        <w:rPr>
          <w:rFonts w:eastAsia="Times New Roman" w:cs="Times New Roman"/>
          <w:szCs w:val="28"/>
          <w:lang w:eastAsia="ru-RU"/>
        </w:rPr>
        <w:t>и</w:t>
      </w:r>
      <w:r w:rsidRPr="00EF49A5">
        <w:rPr>
          <w:rFonts w:ascii="Arial" w:eastAsia="Times New Roman" w:hAnsi="Arial" w:cs="Arial"/>
          <w:sz w:val="24"/>
          <w:szCs w:val="24"/>
          <w:lang w:eastAsia="ru-RU"/>
        </w:rPr>
        <w:t xml:space="preserve"> вызваны моей попыткой наложить дерзкие руки на Священный Ковчег масонства, и открыто высказать мнение о том, что «Свободные и Признанные» нашего времени имеют не большее отношение к древнему ремеслу, из терминов и форм которого, как из листьев смоковницы, они сшили себе фартуки, употребляемые для прикрытия фактической наготы своей претенциозн</w:t>
      </w:r>
      <w:r w:rsidRPr="00EF49A5">
        <w:rPr>
          <w:rFonts w:ascii="Calibri" w:eastAsia="Times New Roman" w:hAnsi="Calibri" w:cs="Arial"/>
          <w:szCs w:val="28"/>
          <w:lang w:eastAsia="ru-RU"/>
        </w:rPr>
        <w:t>о</w:t>
      </w:r>
      <w:r w:rsidRPr="00EF49A5">
        <w:rPr>
          <w:rFonts w:ascii="Arial" w:eastAsia="Times New Roman" w:hAnsi="Arial" w:cs="Arial"/>
          <w:sz w:val="24"/>
          <w:szCs w:val="24"/>
          <w:lang w:eastAsia="ru-RU"/>
        </w:rPr>
        <w:t>сти, чем итальянские карбонарии</w:t>
      </w:r>
      <w:proofErr w:type="gramEnd"/>
      <w:r w:rsidRPr="00EF49A5">
        <w:rPr>
          <w:rFonts w:ascii="Arial" w:eastAsia="Times New Roman" w:hAnsi="Arial" w:cs="Arial"/>
          <w:sz w:val="24"/>
          <w:szCs w:val="24"/>
          <w:lang w:eastAsia="ru-RU"/>
        </w:rPr>
        <w:t xml:space="preserve"> времён Мюрата к ремеслу угольщиков, чьи корзины были заимствованы для председательского трона. Череп царя Хирама скрежетал зубами от ярости внутри </w:t>
      </w:r>
      <w:r w:rsidRPr="00EF49A5">
        <w:rPr>
          <w:rFonts w:ascii="Arial" w:eastAsia="Times New Roman" w:hAnsi="Arial" w:cs="Arial"/>
          <w:i/>
          <w:iCs/>
          <w:sz w:val="24"/>
          <w:szCs w:val="24"/>
          <w:lang w:val="en-US" w:eastAsia="ru-RU"/>
        </w:rPr>
        <w:t>cista</w:t>
      </w:r>
      <w:r w:rsidRPr="00EF49A5">
        <w:rPr>
          <w:rFonts w:ascii="Arial" w:eastAsia="Times New Roman" w:hAnsi="Arial" w:cs="Arial"/>
          <w:i/>
          <w:iCs/>
          <w:sz w:val="24"/>
          <w:szCs w:val="24"/>
          <w:lang w:eastAsia="ru-RU"/>
        </w:rPr>
        <w:t xml:space="preserve"> </w:t>
      </w:r>
      <w:r w:rsidRPr="00EF49A5">
        <w:rPr>
          <w:rFonts w:ascii="Arial" w:eastAsia="Times New Roman" w:hAnsi="Arial" w:cs="Arial"/>
          <w:i/>
          <w:iCs/>
          <w:sz w:val="24"/>
          <w:szCs w:val="24"/>
          <w:lang w:val="en-US" w:eastAsia="ru-RU"/>
        </w:rPr>
        <w:t>mystica</w:t>
      </w:r>
      <w:bookmarkStart w:id="2" w:name="sdfootnote1anc"/>
      <w:r w:rsidR="00C739E1" w:rsidRPr="00EF49A5">
        <w:rPr>
          <w:rFonts w:ascii="Arial" w:eastAsia="Times New Roman" w:hAnsi="Arial" w:cs="Arial"/>
          <w:i/>
          <w:iCs/>
          <w:sz w:val="24"/>
          <w:szCs w:val="24"/>
          <w:vertAlign w:val="superscript"/>
          <w:lang w:val="en-US" w:eastAsia="ru-RU"/>
        </w:rPr>
        <w:fldChar w:fldCharType="begin"/>
      </w:r>
      <w:r w:rsidRPr="00EF49A5">
        <w:rPr>
          <w:rFonts w:ascii="Arial" w:eastAsia="Times New Roman" w:hAnsi="Arial" w:cs="Arial"/>
          <w:i/>
          <w:iCs/>
          <w:sz w:val="24"/>
          <w:szCs w:val="24"/>
          <w:vertAlign w:val="superscript"/>
          <w:lang w:eastAsia="ru-RU"/>
        </w:rPr>
        <w:instrText xml:space="preserve"> </w:instrText>
      </w:r>
      <w:r w:rsidRPr="00EF49A5">
        <w:rPr>
          <w:rFonts w:ascii="Arial" w:eastAsia="Times New Roman" w:hAnsi="Arial" w:cs="Arial"/>
          <w:i/>
          <w:iCs/>
          <w:sz w:val="24"/>
          <w:szCs w:val="24"/>
          <w:vertAlign w:val="superscript"/>
          <w:lang w:val="en-US" w:eastAsia="ru-RU"/>
        </w:rPr>
        <w:instrText>HYPERLINK</w:instrText>
      </w:r>
      <w:r w:rsidRPr="00EF49A5">
        <w:rPr>
          <w:rFonts w:ascii="Arial" w:eastAsia="Times New Roman" w:hAnsi="Arial" w:cs="Arial"/>
          <w:i/>
          <w:iCs/>
          <w:sz w:val="24"/>
          <w:szCs w:val="24"/>
          <w:vertAlign w:val="superscript"/>
          <w:lang w:eastAsia="ru-RU"/>
        </w:rPr>
        <w:instrText xml:space="preserve"> "" \</w:instrText>
      </w:r>
      <w:r w:rsidRPr="00EF49A5">
        <w:rPr>
          <w:rFonts w:ascii="Arial" w:eastAsia="Times New Roman" w:hAnsi="Arial" w:cs="Arial"/>
          <w:i/>
          <w:iCs/>
          <w:sz w:val="24"/>
          <w:szCs w:val="24"/>
          <w:vertAlign w:val="superscript"/>
          <w:lang w:val="en-US" w:eastAsia="ru-RU"/>
        </w:rPr>
        <w:instrText>l</w:instrText>
      </w:r>
      <w:r w:rsidRPr="00EF49A5">
        <w:rPr>
          <w:rFonts w:ascii="Arial" w:eastAsia="Times New Roman" w:hAnsi="Arial" w:cs="Arial"/>
          <w:i/>
          <w:iCs/>
          <w:sz w:val="24"/>
          <w:szCs w:val="24"/>
          <w:vertAlign w:val="superscript"/>
          <w:lang w:eastAsia="ru-RU"/>
        </w:rPr>
        <w:instrText xml:space="preserve"> "</w:instrText>
      </w:r>
      <w:r w:rsidRPr="00EF49A5">
        <w:rPr>
          <w:rFonts w:ascii="Arial" w:eastAsia="Times New Roman" w:hAnsi="Arial" w:cs="Arial"/>
          <w:i/>
          <w:iCs/>
          <w:sz w:val="24"/>
          <w:szCs w:val="24"/>
          <w:vertAlign w:val="superscript"/>
          <w:lang w:val="en-US" w:eastAsia="ru-RU"/>
        </w:rPr>
        <w:instrText>sdfootnote</w:instrText>
      </w:r>
      <w:r w:rsidRPr="00EF49A5">
        <w:rPr>
          <w:rFonts w:ascii="Arial" w:eastAsia="Times New Roman" w:hAnsi="Arial" w:cs="Arial"/>
          <w:i/>
          <w:iCs/>
          <w:sz w:val="24"/>
          <w:szCs w:val="24"/>
          <w:vertAlign w:val="superscript"/>
          <w:lang w:eastAsia="ru-RU"/>
        </w:rPr>
        <w:instrText>1</w:instrText>
      </w:r>
      <w:r w:rsidRPr="00EF49A5">
        <w:rPr>
          <w:rFonts w:ascii="Arial" w:eastAsia="Times New Roman" w:hAnsi="Arial" w:cs="Arial"/>
          <w:i/>
          <w:iCs/>
          <w:sz w:val="24"/>
          <w:szCs w:val="24"/>
          <w:vertAlign w:val="superscript"/>
          <w:lang w:val="en-US" w:eastAsia="ru-RU"/>
        </w:rPr>
        <w:instrText>sym</w:instrText>
      </w:r>
      <w:r w:rsidRPr="00EF49A5">
        <w:rPr>
          <w:rFonts w:ascii="Arial" w:eastAsia="Times New Roman" w:hAnsi="Arial" w:cs="Arial"/>
          <w:i/>
          <w:iCs/>
          <w:sz w:val="24"/>
          <w:szCs w:val="24"/>
          <w:vertAlign w:val="superscript"/>
          <w:lang w:eastAsia="ru-RU"/>
        </w:rPr>
        <w:instrText xml:space="preserve">" </w:instrText>
      </w:r>
      <w:r w:rsidR="00C739E1" w:rsidRPr="00EF49A5">
        <w:rPr>
          <w:rFonts w:ascii="Arial" w:eastAsia="Times New Roman" w:hAnsi="Arial" w:cs="Arial"/>
          <w:i/>
          <w:iCs/>
          <w:sz w:val="24"/>
          <w:szCs w:val="24"/>
          <w:vertAlign w:val="superscript"/>
          <w:lang w:val="en-US" w:eastAsia="ru-RU"/>
        </w:rPr>
        <w:fldChar w:fldCharType="separate"/>
      </w:r>
      <w:r w:rsidRPr="00EF49A5">
        <w:rPr>
          <w:rFonts w:ascii="Arial" w:eastAsia="Times New Roman" w:hAnsi="Arial" w:cs="Arial"/>
          <w:i/>
          <w:iCs/>
          <w:color w:val="0000FF"/>
          <w:sz w:val="14"/>
          <w:u w:val="single"/>
          <w:vertAlign w:val="superscript"/>
          <w:lang w:eastAsia="ru-RU"/>
        </w:rPr>
        <w:t>1</w:t>
      </w:r>
      <w:r w:rsidR="00C739E1" w:rsidRPr="00EF49A5">
        <w:rPr>
          <w:rFonts w:ascii="Arial" w:eastAsia="Times New Roman" w:hAnsi="Arial" w:cs="Arial"/>
          <w:i/>
          <w:iCs/>
          <w:sz w:val="24"/>
          <w:szCs w:val="24"/>
          <w:vertAlign w:val="superscript"/>
          <w:lang w:val="en-US" w:eastAsia="ru-RU"/>
        </w:rPr>
        <w:fldChar w:fldCharType="end"/>
      </w:r>
      <w:bookmarkEnd w:id="2"/>
      <w:r w:rsidRPr="00EF49A5">
        <w:rPr>
          <w:rFonts w:ascii="Arial" w:eastAsia="Times New Roman" w:hAnsi="Arial" w:cs="Arial"/>
          <w:i/>
          <w:iCs/>
          <w:sz w:val="24"/>
          <w:szCs w:val="24"/>
          <w:lang w:eastAsia="ru-RU"/>
        </w:rPr>
        <w:t xml:space="preserve"> </w:t>
      </w:r>
      <w:r w:rsidRPr="00EF49A5">
        <w:rPr>
          <w:rFonts w:ascii="Arial" w:eastAsia="Times New Roman" w:hAnsi="Arial" w:cs="Arial"/>
          <w:sz w:val="24"/>
          <w:szCs w:val="24"/>
          <w:lang w:eastAsia="ru-RU"/>
        </w:rPr>
        <w:t>, и один доблестный молодой левит из Авиевой чреды</w:t>
      </w:r>
      <w:bookmarkStart w:id="3" w:name="sdfootnote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w:t>
      </w:r>
      <w:r w:rsidR="00C739E1" w:rsidRPr="00EF49A5">
        <w:rPr>
          <w:rFonts w:ascii="Arial" w:eastAsia="Times New Roman" w:hAnsi="Arial" w:cs="Arial"/>
          <w:sz w:val="24"/>
          <w:szCs w:val="24"/>
          <w:vertAlign w:val="superscript"/>
          <w:lang w:eastAsia="ru-RU"/>
        </w:rPr>
        <w:fldChar w:fldCharType="end"/>
      </w:r>
      <w:bookmarkEnd w:id="3"/>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так продолжает логически опровергать все мои доводы: «Этельстан построил церковь; он не мог строить без каменщиков, из чего следует, что Этельстан был основателем масонства в Англии».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Но довольно об этом; такое же отношение непременно будет к настоящему изданию; ему следует ожидать</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2"/>
          <w:lang w:val="en-US" w:eastAsia="ru-RU"/>
        </w:rPr>
        <w:t>«Verbera, carnifices, robur, pix, lamina, taedae»</w:t>
      </w:r>
      <w:bookmarkStart w:id="4" w:name="sdfootnote3anc"/>
      <w:r w:rsidR="00C739E1" w:rsidRPr="00EF49A5">
        <w:rPr>
          <w:rFonts w:ascii="Arial" w:eastAsia="Times New Roman" w:hAnsi="Arial" w:cs="Arial"/>
          <w:sz w:val="22"/>
          <w:vertAlign w:val="superscript"/>
          <w:lang w:val="en-US" w:eastAsia="ru-RU"/>
        </w:rPr>
        <w:fldChar w:fldCharType="begin"/>
      </w:r>
      <w:r w:rsidRPr="00EF49A5">
        <w:rPr>
          <w:rFonts w:ascii="Arial" w:eastAsia="Times New Roman" w:hAnsi="Arial" w:cs="Arial"/>
          <w:sz w:val="22"/>
          <w:vertAlign w:val="superscript"/>
          <w:lang w:val="en-US" w:eastAsia="ru-RU"/>
        </w:rPr>
        <w:instrText xml:space="preserve"> HYPERLINK "" \l "sdfootnote3sym" </w:instrText>
      </w:r>
      <w:r w:rsidR="00C739E1" w:rsidRPr="00EF49A5">
        <w:rPr>
          <w:rFonts w:ascii="Arial" w:eastAsia="Times New Roman" w:hAnsi="Arial" w:cs="Arial"/>
          <w:sz w:val="22"/>
          <w:vertAlign w:val="superscript"/>
          <w:lang w:val="en-US" w:eastAsia="ru-RU"/>
        </w:rPr>
        <w:fldChar w:fldCharType="separate"/>
      </w:r>
      <w:r w:rsidRPr="00EF49A5">
        <w:rPr>
          <w:rFonts w:ascii="Arial" w:eastAsia="Times New Roman" w:hAnsi="Arial" w:cs="Arial"/>
          <w:color w:val="0000FF"/>
          <w:sz w:val="13"/>
          <w:u w:val="single"/>
          <w:vertAlign w:val="superscript"/>
          <w:lang w:val="en-US" w:eastAsia="ru-RU"/>
        </w:rPr>
        <w:t>3</w:t>
      </w:r>
      <w:r w:rsidR="00C739E1" w:rsidRPr="00EF49A5">
        <w:rPr>
          <w:rFonts w:ascii="Arial" w:eastAsia="Times New Roman" w:hAnsi="Arial" w:cs="Arial"/>
          <w:sz w:val="22"/>
          <w:vertAlign w:val="superscript"/>
          <w:lang w:val="en-US" w:eastAsia="ru-RU"/>
        </w:rPr>
        <w:fldChar w:fldCharType="end"/>
      </w:r>
      <w:bookmarkEnd w:id="4"/>
      <w:r w:rsidRPr="00EF49A5">
        <w:rPr>
          <w:rFonts w:ascii="Arial" w:eastAsia="Times New Roman" w:hAnsi="Arial" w:cs="Arial"/>
          <w:sz w:val="22"/>
          <w:lang w:val="en-US" w:eastAsia="ru-RU"/>
        </w:rPr>
        <w:t>.</w:t>
      </w:r>
      <w:proofErr w:type="gramEnd"/>
    </w:p>
    <w:p w:rsidR="00EF49A5" w:rsidRPr="00EF49A5" w:rsidRDefault="00EF49A5" w:rsidP="00EF49A5">
      <w:pPr>
        <w:spacing w:before="100" w:beforeAutospacing="1" w:after="0"/>
        <w:ind w:firstLine="397"/>
        <w:jc w:val="both"/>
        <w:rPr>
          <w:rFonts w:eastAsia="Times New Roman" w:cs="Times New Roman"/>
          <w:sz w:val="24"/>
          <w:szCs w:val="24"/>
          <w:lang w:val="en-US"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Один рецензент его предшественника, который проявил какое-то знание литературы данного предмета, чувствовал себя (по своему положению) «обязанным», уменьшить похвалу, вынося заключительное суждение, а именно, «что я проявил в сочинении больше от духа гностиков, чем от католицизма». Эту фразу, предназначенную для осуждения, я принимаю как высшую похвалу, которая может быть оказана моему труд</w:t>
      </w:r>
      <w:proofErr w:type="gramStart"/>
      <w:r w:rsidRPr="00EF49A5">
        <w:rPr>
          <w:rFonts w:ascii="Arial" w:eastAsia="Times New Roman" w:hAnsi="Arial" w:cs="Arial"/>
          <w:sz w:val="24"/>
          <w:szCs w:val="24"/>
          <w:lang w:eastAsia="ru-RU"/>
        </w:rPr>
        <w:t>у-</w:t>
      </w:r>
      <w:proofErr w:type="gramEnd"/>
      <w:r w:rsidRPr="00EF49A5">
        <w:rPr>
          <w:rFonts w:ascii="Arial" w:eastAsia="Times New Roman" w:hAnsi="Arial" w:cs="Arial"/>
          <w:sz w:val="24"/>
          <w:szCs w:val="24"/>
          <w:lang w:eastAsia="ru-RU"/>
        </w:rPr>
        <w:t xml:space="preserve"> γνωστικός в буквальном смысле означает «тот, кто пристрастился к знаниям»; и кто поэтому изучает историю и реликвии каких-либо взглядов с единственной целью - познать истину, а не ради какой-то демонстрации; Истина может существовать только в одной определенной форме.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Позвольте мне теперь перейти к изложению того, как в настоящем издании я постарался ещё больше заслужить имя, присвоенное мне добродушным Аристархом. </w:t>
      </w:r>
      <w:proofErr w:type="gramStart"/>
      <w:r w:rsidRPr="00EF49A5">
        <w:rPr>
          <w:rFonts w:ascii="Arial" w:eastAsia="Times New Roman" w:hAnsi="Arial" w:cs="Arial"/>
          <w:sz w:val="24"/>
          <w:szCs w:val="24"/>
          <w:lang w:eastAsia="ru-RU"/>
        </w:rPr>
        <w:t>Мой трактат был единственным на тему «Гностическая археология» (так как небольшая книга д-р Уолша вряд ли заслуживает этого названия), который появился после замечательного «Apistopistus» («Апистописта») Шифле (1617 г.).</w:t>
      </w:r>
      <w:bookmarkStart w:id="5" w:name="sdfootnote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w:t>
      </w:r>
      <w:r w:rsidR="00C739E1" w:rsidRPr="00EF49A5">
        <w:rPr>
          <w:rFonts w:ascii="Arial" w:eastAsia="Times New Roman" w:hAnsi="Arial" w:cs="Arial"/>
          <w:sz w:val="24"/>
          <w:szCs w:val="24"/>
          <w:vertAlign w:val="superscript"/>
          <w:lang w:eastAsia="ru-RU"/>
        </w:rPr>
        <w:fldChar w:fldCharType="end"/>
      </w:r>
      <w:bookmarkEnd w:id="5"/>
      <w:r w:rsidRPr="00EF49A5">
        <w:rPr>
          <w:rFonts w:ascii="Arial" w:eastAsia="Times New Roman" w:hAnsi="Arial" w:cs="Arial"/>
          <w:sz w:val="24"/>
          <w:szCs w:val="24"/>
          <w:lang w:eastAsia="ru-RU"/>
        </w:rPr>
        <w:t xml:space="preserve"> Мазерс в своём сочинении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Histoire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Critique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du</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Gnosticisme</w:t>
      </w:r>
      <w:r w:rsidRPr="00EF49A5">
        <w:rPr>
          <w:rFonts w:ascii="Arial" w:eastAsia="Times New Roman" w:hAnsi="Arial" w:cs="Arial"/>
          <w:sz w:val="24"/>
          <w:szCs w:val="24"/>
          <w:lang w:eastAsia="ru-RU"/>
        </w:rPr>
        <w:t>»</w:t>
      </w:r>
      <w:bookmarkStart w:id="6" w:name="sdfootnote5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5</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5</w:t>
      </w:r>
      <w:r w:rsidR="00C739E1" w:rsidRPr="00EF49A5">
        <w:rPr>
          <w:rFonts w:ascii="Arial" w:eastAsia="Times New Roman" w:hAnsi="Arial" w:cs="Arial"/>
          <w:sz w:val="24"/>
          <w:szCs w:val="24"/>
          <w:vertAlign w:val="superscript"/>
          <w:lang w:val="en-US" w:eastAsia="ru-RU"/>
        </w:rPr>
        <w:fldChar w:fldCharType="end"/>
      </w:r>
      <w:bookmarkEnd w:id="6"/>
      <w:r w:rsidRPr="00EF49A5">
        <w:rPr>
          <w:rFonts w:ascii="Arial" w:eastAsia="Times New Roman" w:hAnsi="Arial" w:cs="Arial"/>
          <w:sz w:val="24"/>
          <w:szCs w:val="24"/>
          <w:lang w:eastAsia="ru-RU"/>
        </w:rPr>
        <w:t xml:space="preserve"> (1827 г.), этом отличном анализе доктрин гностицизма, ничего не говорит о его памятниках, только копирует в уменьшенном масштабе гравюры из «Apistopistus».</w:t>
      </w:r>
      <w:proofErr w:type="gramEnd"/>
      <w:r w:rsidRPr="00EF49A5">
        <w:rPr>
          <w:rFonts w:ascii="Arial" w:eastAsia="Times New Roman" w:hAnsi="Arial" w:cs="Arial"/>
          <w:sz w:val="24"/>
          <w:szCs w:val="24"/>
          <w:lang w:eastAsia="ru-RU"/>
        </w:rPr>
        <w:t xml:space="preserve"> Единственными источниками информации для меня на момент написания этого издания были те же, что и у Мазерса, а именно трактаты Иринея и Епифания. За прошедшее время я познакомился с двумя недавно обнаруженными сочинениями, </w:t>
      </w:r>
      <w:r w:rsidRPr="00EF49A5">
        <w:rPr>
          <w:rFonts w:ascii="Arial" w:eastAsia="Times New Roman" w:hAnsi="Arial" w:cs="Arial"/>
          <w:sz w:val="24"/>
          <w:szCs w:val="24"/>
          <w:lang w:eastAsia="ru-RU"/>
        </w:rPr>
        <w:lastRenderedPageBreak/>
        <w:t>которые проливают свет на многие трудные вопросы в этом исследовании, и для досконального понимания я сделал полный перевод. Одним из них является сочинение «Опровержение всех ересей», приписываемое Оригену или Ипполиту. Его автор был хорошо знаком с доктринами, которые считал отвратительными или нелепыми; и (что делает его критику гораздо важнее для студентов сегодняшнего дня), иллюстрирует их обильными выдержками из столь же обширной еретической литературы, которая вскоре была полностью истреблена торжеством «традиционной» веры.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Другой поддержкой была «Пистис-София», единственно уцелевшее сочинение из некогда многочисленной семьи гностических Евангелий; но, к счастью, самое важное из них для нашей цели, и именно за спасение этого сочинения (в коптском виде) археологи должны быть весьма признательными невежеству истребителей.</w:t>
      </w:r>
      <w:proofErr w:type="gramEnd"/>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В то время как другие гностические учителя (как Ипполит любит подчёркивать) строят свои системы согласно различным греческим философиям, «Пистис-София» сообщает нам о глубочайших тайнах известных египетских мистерий, которые идентичны тайнам раввинской каббалы с единственной разницей, заключавшейся в том, что их вкладывали в уста персонажей Писания с целью их адаптации к сложившейся смене понятий.</w:t>
      </w:r>
      <w:proofErr w:type="gramEnd"/>
      <w:r w:rsidRPr="00EF49A5">
        <w:rPr>
          <w:rFonts w:ascii="Arial" w:eastAsia="Times New Roman" w:hAnsi="Arial" w:cs="Arial"/>
          <w:sz w:val="24"/>
          <w:szCs w:val="24"/>
          <w:lang w:eastAsia="ru-RU"/>
        </w:rPr>
        <w:t xml:space="preserve"> Эта книга, таким образом, по самой своей природе представляет своего рода объяснение тому, почему современные ей памятники нельзя нигде найти, так как христианские отцы обсуждают только учения своих противников, пренебрегая писать об их использовании в повседневной жизни. Именно последнее привлекает большой интерес к «Пистис-Софии», в которой мы </w:t>
      </w:r>
      <w:proofErr w:type="gramStart"/>
      <w:r w:rsidRPr="00EF49A5">
        <w:rPr>
          <w:rFonts w:ascii="Arial" w:eastAsia="Times New Roman" w:hAnsi="Arial" w:cs="Arial"/>
          <w:sz w:val="24"/>
          <w:szCs w:val="24"/>
          <w:lang w:eastAsia="ru-RU"/>
        </w:rPr>
        <w:t>находим</w:t>
      </w:r>
      <w:proofErr w:type="gramEnd"/>
      <w:r w:rsidRPr="00EF49A5">
        <w:rPr>
          <w:rFonts w:ascii="Arial" w:eastAsia="Times New Roman" w:hAnsi="Arial" w:cs="Arial"/>
          <w:sz w:val="24"/>
          <w:szCs w:val="24"/>
          <w:lang w:eastAsia="ru-RU"/>
        </w:rPr>
        <w:t xml:space="preserve"> целую плеяду Святых Имен чудодейственной силы; чины и звания подлинных гениев, строение души и ее состояние после смерти. Но что еще более любопытно, в «Пистис Софии» изложены основные принципы уже существовавшей тогда каббалы, которые отражали высшую истину, точно так же эти принципы были использованы ересиархом Марком в третьем веке. И здесь следует отметить в скобках, что никто, действительно хорошо знакомый с историей религиозных взглядов, не может ни на минуту представить, что Марк (помните, что он – урождённый еврей) был первым изобретателем чудесной структуры, которую он использовал при разработке своей системы. «Проявление истины» - это лишь новое применение законов, которые уже пользовались большим авторитетом в раввинских школах. В религии нет ничего «нового»; одни и те же идеи разрабатываются снова и снова; золото сегодняшнего суверена сначала имело хождение, как только что </w:t>
      </w:r>
      <w:proofErr w:type="gramStart"/>
      <w:r w:rsidRPr="00EF49A5">
        <w:rPr>
          <w:rFonts w:ascii="Arial" w:eastAsia="Times New Roman" w:hAnsi="Arial" w:cs="Arial"/>
          <w:sz w:val="24"/>
          <w:szCs w:val="24"/>
          <w:lang w:eastAsia="ru-RU"/>
        </w:rPr>
        <w:t>отчеканенный</w:t>
      </w:r>
      <w:proofErr w:type="gramEnd"/>
      <w:r w:rsidRPr="00EF49A5">
        <w:rPr>
          <w:rFonts w:ascii="Arial" w:eastAsia="Times New Roman" w:hAnsi="Arial" w:cs="Arial"/>
          <w:sz w:val="24"/>
          <w:szCs w:val="24"/>
          <w:lang w:eastAsia="ru-RU"/>
        </w:rPr>
        <w:t xml:space="preserve"> статер Креза.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Последним по времени источником, но не менее ценным, чем другие новые источники, которые служили мне для завершения этой работы, я должен с благодарностью признать лекции раввина д-ра Шиллера-Сцинесси, неизменного представителя древнего Гамалиила, у чьих ног я сидел в течение многих лет, слушая его толкование «Святого Зогара». </w:t>
      </w:r>
      <w:proofErr w:type="gramStart"/>
      <w:r w:rsidRPr="00EF49A5">
        <w:rPr>
          <w:rFonts w:ascii="Arial" w:eastAsia="Times New Roman" w:hAnsi="Arial" w:cs="Arial"/>
          <w:sz w:val="24"/>
          <w:szCs w:val="24"/>
          <w:lang w:eastAsia="ru-RU"/>
        </w:rPr>
        <w:t>Независимо от даты настоящей формы трансцендентного развития Торы, никто, кроме обращённого еврея, совершенно несведущего в сочинениях греческих историков гностицизма, не сможет понять, что её принципы и традиции остались такими же, как и те, что преподавались в учебных заведениях Вавилона и Тверии в тот момент, когда учились там Симон волхв и Юстин.</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течение многих лет, которые промчались с момента первой публикации, я время от времени переделывал и переписывал весь трактат, вставляя в прежний материал любую свежую информацию, понятие или случай, оказавшиеся на моём </w:t>
      </w:r>
      <w:r w:rsidRPr="00EF49A5">
        <w:rPr>
          <w:rFonts w:ascii="Arial" w:eastAsia="Times New Roman" w:hAnsi="Arial" w:cs="Arial"/>
          <w:sz w:val="24"/>
          <w:szCs w:val="24"/>
          <w:lang w:eastAsia="ru-RU"/>
        </w:rPr>
        <w:lastRenderedPageBreak/>
        <w:t xml:space="preserve">пути. В тот же период появились две другие работы на эту тему. </w:t>
      </w:r>
      <w:proofErr w:type="gramStart"/>
      <w:r w:rsidRPr="00EF49A5">
        <w:rPr>
          <w:rFonts w:ascii="Arial" w:eastAsia="Times New Roman" w:hAnsi="Arial" w:cs="Arial"/>
          <w:sz w:val="24"/>
          <w:szCs w:val="24"/>
          <w:lang w:eastAsia="ru-RU"/>
        </w:rPr>
        <w:t>Сочинение «Гностики» Дина Манселя хорошо написано и точно подводит итог всему, что греческие отцы оставили нам относительно учений различных сект; но, так как книга явно предназначена для студентов только духовных заведений, автор рассматривает свой предмет с чисто профессиональной точки зрения, полностью игнорируя археологическую сторону вопроса (которая главным образом меня интересует), как совершенно чуждую цели его сочинения.</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 другой стороны «Каббала: её учение, развитие и литература» д-ра Гинсбурга обладает не только достоинством ясного изложения наиболее трудной для понимания из всех теософий, рассматриваемой в том виде, к которому её привели уточняющие тонкости последующих поколений раввинов, но является бесценным пособием для всех, кто пытается расшифровать магические надписи. </w:t>
      </w:r>
      <w:r w:rsidR="00F5503F">
        <w:rPr>
          <w:rFonts w:ascii="Arial" w:eastAsia="Times New Roman" w:hAnsi="Arial" w:cs="Arial"/>
          <w:sz w:val="24"/>
          <w:szCs w:val="24"/>
          <w:lang w:eastAsia="ru-RU"/>
        </w:rPr>
        <w:t xml:space="preserve">Например, корни древнееврейских слов, обозначающих имена сефирот, следует искать среди греческих </w:t>
      </w:r>
      <w:r w:rsidRPr="00F5503F">
        <w:rPr>
          <w:rFonts w:ascii="Arial" w:eastAsia="Times New Roman" w:hAnsi="Arial" w:cs="Arial"/>
          <w:sz w:val="24"/>
          <w:szCs w:val="24"/>
          <w:lang w:eastAsia="ru-RU"/>
        </w:rPr>
        <w:t>согласных</w:t>
      </w:r>
      <w:r w:rsidRPr="00EF49A5">
        <w:rPr>
          <w:rFonts w:ascii="Arial" w:eastAsia="Times New Roman" w:hAnsi="Arial" w:cs="Arial"/>
          <w:sz w:val="24"/>
          <w:szCs w:val="24"/>
          <w:lang w:eastAsia="ru-RU"/>
        </w:rPr>
        <w:t>, теперь немых из-за отсутствия гласных, которые до сих пор ставят в тупик изобретательность любого читателя.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Есть основания предполагать, что Сивилла эзотерического буддизма извлекла первые представления о своей новой религии из анализа «Внутреннего человека», изложенного в моем первом издании. Поэтому я, возможно, дам себе слово отблагодарить этих «чистых духов» (выражение Милтона), которые заняты «поиском Бога», так как теперь им известна еще более глубокая теософия, чьи откровения наверняка решат трудные проблемы, связанные с нашей психической природой и загробным миром. Исследователи того же порядка, что и эзотерические буддисты, найдут здесь готовое для них Евангелие, полное великих истин и настолько оригинальное по своим понятиям, что, казалось бы, исходит не из человеческого источника и должно убедить в своём божественном происхождении любой ум, который способен по своей природе принять благое семя.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заключение я должен выразить благодарность за помощь моему неутомимому другу г-ну С. С. Льюису, сотруднику колледжа Корпус-Кристи, если бы не его уговоры и переговоры с издателями, эти страницы никогда бы не увидели свет. И не только это, он помог мне преодолеть кажущиеся непреодолимыми трудности на пути публикации (ослабление зрения полностью помешало мне заниматься публикацией), взяв на себя работу корректора, трудоемкую и утомительную задачу для любого автора и требующую огромного времени, что может оценить только тот, кто, подобно мне, познал многогранный характер обязательств при полной загруженности каждого часа жизни</w:t>
      </w:r>
      <w:proofErr w:type="gramStart"/>
      <w:r w:rsidRPr="00EF49A5">
        <w:rPr>
          <w:rFonts w:ascii="Arial" w:eastAsia="Times New Roman" w:hAnsi="Arial" w:cs="Arial"/>
          <w:sz w:val="24"/>
          <w:szCs w:val="24"/>
          <w:lang w:eastAsia="ru-RU"/>
        </w:rPr>
        <w:t xml:space="preserve"> .</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Мистер Джозеф Джекобс предоставил тщательно составленный список авторов, цитируемых в данной работе, а также ссылки на них, которые будут полезными для тех, кто желает развивать эту тему дальше.</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Ч.У.КИНГ</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ТРИНИТИ-КОЛЛЕДЖ, КЕМБРИДЖ,</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26 августа 1887 г.</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284" w:after="113"/>
        <w:jc w:val="both"/>
        <w:rPr>
          <w:rFonts w:eastAsia="Times New Roman" w:cs="Times New Roman"/>
          <w:sz w:val="24"/>
          <w:szCs w:val="24"/>
          <w:lang w:eastAsia="ru-RU"/>
        </w:rPr>
      </w:pPr>
      <w:bookmarkStart w:id="7" w:name="__RefHeading___Toc14465_739705171"/>
      <w:bookmarkEnd w:id="7"/>
      <w:r w:rsidRPr="00EF49A5">
        <w:rPr>
          <w:rFonts w:eastAsia="Times New Roman" w:cs="Times New Roman"/>
          <w:b/>
          <w:bCs/>
          <w:sz w:val="34"/>
          <w:szCs w:val="34"/>
          <w:lang w:eastAsia="ru-RU"/>
        </w:rPr>
        <w:t>Содержание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Предисловие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Введение</w:t>
      </w:r>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t>Часть I.</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ГНОСТИЦИЗМ И ЕГО ИСТОЧНИКИ.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Введени</w:t>
      </w:r>
      <w:proofErr w:type="gramStart"/>
      <w:r w:rsidRPr="00EF49A5">
        <w:rPr>
          <w:rFonts w:ascii="Arial" w:eastAsia="Times New Roman" w:hAnsi="Arial" w:cs="Arial"/>
          <w:sz w:val="24"/>
          <w:szCs w:val="24"/>
          <w:lang w:eastAsia="ru-RU"/>
        </w:rPr>
        <w:t>е-</w:t>
      </w:r>
      <w:proofErr w:type="gramEnd"/>
      <w:r w:rsidRPr="00EF49A5">
        <w:rPr>
          <w:rFonts w:ascii="Arial" w:eastAsia="Times New Roman" w:hAnsi="Arial" w:cs="Arial"/>
          <w:sz w:val="24"/>
          <w:szCs w:val="24"/>
          <w:lang w:eastAsia="ru-RU"/>
        </w:rPr>
        <w:t xml:space="preserve">-Гностицизм и ее происхождение--Пистис-София--Книга Еноха--Гностицизм в его начале--Влияние иудаизма в древнем мире--Зенд-Авеста--Каббала и Талмуд--Индийские источники гностицизма. </w:t>
      </w:r>
      <w:r w:rsidRPr="00EF49A5">
        <w:rPr>
          <w:rFonts w:eastAsia="Times New Roman" w:cs="Times New Roman"/>
          <w:szCs w:val="28"/>
          <w:lang w:eastAsia="ru-RU"/>
        </w:rPr>
        <w:t>Ман</w:t>
      </w:r>
      <w:proofErr w:type="gramStart"/>
      <w:r w:rsidRPr="00EF49A5">
        <w:rPr>
          <w:rFonts w:ascii="Arial" w:eastAsia="Times New Roman" w:hAnsi="Arial" w:cs="Arial"/>
          <w:sz w:val="24"/>
          <w:szCs w:val="24"/>
          <w:lang w:eastAsia="ru-RU"/>
        </w:rPr>
        <w:t>и-</w:t>
      </w:r>
      <w:proofErr w:type="gramEnd"/>
      <w:r w:rsidRPr="00EF49A5">
        <w:rPr>
          <w:rFonts w:ascii="Arial" w:eastAsia="Times New Roman" w:hAnsi="Arial" w:cs="Arial"/>
          <w:sz w:val="24"/>
          <w:szCs w:val="24"/>
          <w:lang w:eastAsia="ru-RU"/>
        </w:rPr>
        <w:t>-Буддизм—Симонианизм—Василид--Офиты--Структура гносиса. 1</w:t>
      </w:r>
    </w:p>
    <w:p w:rsidR="00EF49A5" w:rsidRPr="00EF49A5" w:rsidRDefault="003C1DBD" w:rsidP="00EF49A5">
      <w:pPr>
        <w:spacing w:before="284" w:after="284"/>
        <w:jc w:val="both"/>
        <w:rPr>
          <w:rFonts w:eastAsia="Times New Roman" w:cs="Times New Roman"/>
          <w:sz w:val="24"/>
          <w:szCs w:val="24"/>
          <w:lang w:eastAsia="ru-RU"/>
        </w:rPr>
      </w:pPr>
      <w:r>
        <w:rPr>
          <w:rFonts w:eastAsia="Times New Roman" w:cs="Times New Roman"/>
          <w:sz w:val="42"/>
          <w:szCs w:val="42"/>
          <w:lang w:eastAsia="ru-RU"/>
        </w:rPr>
        <w:t>Часть</w:t>
      </w:r>
      <w:r w:rsidR="00EF49A5" w:rsidRPr="00EF49A5">
        <w:rPr>
          <w:rFonts w:eastAsia="Times New Roman" w:cs="Times New Roman"/>
          <w:sz w:val="42"/>
          <w:szCs w:val="42"/>
          <w:lang w:eastAsia="ru-RU"/>
        </w:rPr>
        <w:t xml:space="preserve"> II.</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КУЛЬТ МИТРЫ И СЕРАПИСА.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Происхождение митраизм</w:t>
      </w:r>
      <w:proofErr w:type="gramStart"/>
      <w:r w:rsidRPr="00EF49A5">
        <w:rPr>
          <w:rFonts w:ascii="Arial" w:eastAsia="Times New Roman" w:hAnsi="Arial" w:cs="Arial"/>
          <w:sz w:val="24"/>
          <w:szCs w:val="24"/>
          <w:lang w:eastAsia="ru-RU"/>
        </w:rPr>
        <w:t>а-</w:t>
      </w:r>
      <w:proofErr w:type="gramEnd"/>
      <w:r w:rsidRPr="00EF49A5">
        <w:rPr>
          <w:rFonts w:ascii="Arial" w:eastAsia="Times New Roman" w:hAnsi="Arial" w:cs="Arial"/>
          <w:sz w:val="24"/>
          <w:szCs w:val="24"/>
          <w:lang w:eastAsia="ru-RU"/>
        </w:rPr>
        <w:t>-Таинства митраизма--Римский Митры в своей пещере—Талисманы митраизма--Гностические таинства и посвящения, и их связь с митраизмом—Блаж. Августин о гностицизм</w:t>
      </w:r>
      <w:proofErr w:type="gramStart"/>
      <w:r w:rsidRPr="00EF49A5">
        <w:rPr>
          <w:rFonts w:ascii="Arial" w:eastAsia="Times New Roman" w:hAnsi="Arial" w:cs="Arial"/>
          <w:sz w:val="24"/>
          <w:szCs w:val="24"/>
          <w:lang w:eastAsia="ru-RU"/>
        </w:rPr>
        <w:t>е-</w:t>
      </w:r>
      <w:proofErr w:type="gramEnd"/>
      <w:r w:rsidRPr="00EF49A5">
        <w:rPr>
          <w:rFonts w:ascii="Arial" w:eastAsia="Times New Roman" w:hAnsi="Arial" w:cs="Arial"/>
          <w:sz w:val="24"/>
          <w:szCs w:val="24"/>
          <w:lang w:eastAsia="ru-RU"/>
        </w:rPr>
        <w:t>-Культ Сераписа--Изображения Сераписа--Необыкновенное происхождение Сераписа--Памятники культа Сераписа-- Кадуцей и его символизм—Смерть и её изображение в древнем искусстве—Гробницы-сокровищницы--Гностические связи с суеверной практикой--Сглаз—О керавнии из нефрита, превращается в гностический талисман. 113</w:t>
      </w:r>
    </w:p>
    <w:p w:rsidR="00EF49A5" w:rsidRPr="00EF49A5" w:rsidRDefault="003C1DBD" w:rsidP="00EF49A5">
      <w:pPr>
        <w:spacing w:before="284" w:after="284"/>
        <w:jc w:val="both"/>
        <w:rPr>
          <w:rFonts w:eastAsia="Times New Roman" w:cs="Times New Roman"/>
          <w:sz w:val="24"/>
          <w:szCs w:val="24"/>
          <w:lang w:eastAsia="ru-RU"/>
        </w:rPr>
      </w:pPr>
      <w:r>
        <w:rPr>
          <w:rFonts w:eastAsia="Times New Roman" w:cs="Times New Roman"/>
          <w:sz w:val="42"/>
          <w:szCs w:val="42"/>
          <w:lang w:eastAsia="ru-RU"/>
        </w:rPr>
        <w:t>Часть</w:t>
      </w:r>
      <w:r w:rsidR="00EF49A5" w:rsidRPr="00EF49A5">
        <w:rPr>
          <w:rFonts w:eastAsia="Times New Roman" w:cs="Times New Roman"/>
          <w:sz w:val="42"/>
          <w:szCs w:val="42"/>
          <w:lang w:eastAsia="ru-RU"/>
        </w:rPr>
        <w:t xml:space="preserve"> III.</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ГЕММЫ АБРАКСАСА, АБРАКСАСТЕРА И АБРАКСОИДЫ.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Культ Агафодемона—Змей Хнуфи</w:t>
      </w:r>
      <w:proofErr w:type="gramStart"/>
      <w:r w:rsidRPr="00EF49A5">
        <w:rPr>
          <w:rFonts w:ascii="Arial" w:eastAsia="Times New Roman" w:hAnsi="Arial" w:cs="Arial"/>
          <w:sz w:val="24"/>
          <w:szCs w:val="24"/>
          <w:lang w:eastAsia="ru-RU"/>
        </w:rPr>
        <w:t>с-</w:t>
      </w:r>
      <w:proofErr w:type="gramEnd"/>
      <w:r w:rsidRPr="00EF49A5">
        <w:rPr>
          <w:rFonts w:ascii="Arial" w:eastAsia="Times New Roman" w:hAnsi="Arial" w:cs="Arial"/>
          <w:sz w:val="24"/>
          <w:szCs w:val="24"/>
          <w:lang w:eastAsia="ru-RU"/>
        </w:rPr>
        <w:t>-Абраксас--Абраксастер или заимствованные образы--Абраксоиды или геммы, которые путают с настоящими гностическими геммами—Геммы собственно Абраксаса--Бог Абраксас в описании христианских отцов—Этимология имени Абраксас—Абраксас – сила его числового значения--Религия Абраксаса—Индийская форма неизреченного имени—Геммы Абраксаса, их материал, художественный стиль и характер--Надписи и формулы. 213</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ХІІ</w:t>
      </w:r>
    </w:p>
    <w:p w:rsidR="00EF49A5" w:rsidRPr="00EF49A5" w:rsidRDefault="003C1DBD" w:rsidP="00EF49A5">
      <w:pPr>
        <w:spacing w:before="284" w:after="284"/>
        <w:jc w:val="both"/>
        <w:rPr>
          <w:rFonts w:eastAsia="Times New Roman" w:cs="Times New Roman"/>
          <w:sz w:val="24"/>
          <w:szCs w:val="24"/>
          <w:lang w:eastAsia="ru-RU"/>
        </w:rPr>
      </w:pPr>
      <w:r>
        <w:rPr>
          <w:rFonts w:eastAsia="Times New Roman" w:cs="Times New Roman"/>
          <w:sz w:val="42"/>
          <w:szCs w:val="42"/>
          <w:lang w:eastAsia="ru-RU"/>
        </w:rPr>
        <w:lastRenderedPageBreak/>
        <w:t>Часть</w:t>
      </w:r>
      <w:r w:rsidR="00EF49A5" w:rsidRPr="00EF49A5">
        <w:rPr>
          <w:rFonts w:eastAsia="Times New Roman" w:cs="Times New Roman"/>
          <w:sz w:val="42"/>
          <w:szCs w:val="42"/>
          <w:lang w:eastAsia="ru-RU"/>
        </w:rPr>
        <w:t xml:space="preserve"> IV.</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РЕЗНЫЕ ПАМЯТНИКИ ГНОСТИЦИЗМА.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Объяснение гностические сигилл, символов и надписе</w:t>
      </w:r>
      <w:proofErr w:type="gramStart"/>
      <w:r w:rsidRPr="00EF49A5">
        <w:rPr>
          <w:rFonts w:ascii="Arial" w:eastAsia="Times New Roman" w:hAnsi="Arial" w:cs="Arial"/>
          <w:sz w:val="24"/>
          <w:szCs w:val="24"/>
          <w:lang w:eastAsia="ru-RU"/>
        </w:rPr>
        <w:t>й-</w:t>
      </w:r>
      <w:proofErr w:type="gramEnd"/>
      <w:r w:rsidRPr="00EF49A5">
        <w:rPr>
          <w:rFonts w:ascii="Arial" w:eastAsia="Times New Roman" w:hAnsi="Arial" w:cs="Arial"/>
          <w:sz w:val="24"/>
          <w:szCs w:val="24"/>
          <w:lang w:eastAsia="ru-RU"/>
        </w:rPr>
        <w:t xml:space="preserve">-Имя Иао—Новый образ Абраксаса—Первоначальная цель настоящих формул--Гностическая теогония—Диаграмма офитов--Причина греха—Посмертное состояние </w:t>
      </w:r>
      <w:r w:rsidRPr="00EF49A5">
        <w:rPr>
          <w:rFonts w:eastAsia="Times New Roman" w:cs="Times New Roman"/>
          <w:szCs w:val="28"/>
          <w:lang w:eastAsia="ru-RU"/>
        </w:rPr>
        <w:t>непосвящённых</w:t>
      </w:r>
      <w:r w:rsidRPr="00EF49A5">
        <w:rPr>
          <w:rFonts w:ascii="Arial" w:eastAsia="Times New Roman" w:hAnsi="Arial" w:cs="Arial"/>
          <w:sz w:val="24"/>
          <w:szCs w:val="24"/>
          <w:lang w:eastAsia="ru-RU"/>
        </w:rPr>
        <w:t>--Будущие наказания и адская иерархия--Свинцовые свитки-талисманы--Свинцовые книги—Числа и их сила--Магические квадраты. 303</w:t>
      </w:r>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t>Часть V.</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ТАМПЛИЕРЫ, РОЗЕНКРЕЙЦЕРЫ, МАСОНЫ.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Сохранение Гностические символы среди масоныов—Претензии масонов-- «Constitutiones </w:t>
      </w:r>
      <w:r w:rsidRPr="00EF49A5">
        <w:rPr>
          <w:rFonts w:ascii="Arial" w:eastAsia="Times New Roman" w:hAnsi="Arial" w:cs="Arial"/>
          <w:sz w:val="24"/>
          <w:szCs w:val="24"/>
          <w:lang w:val="en-US" w:eastAsia="ru-RU"/>
        </w:rPr>
        <w:t>Artis</w:t>
      </w:r>
      <w:r w:rsidRPr="00EF49A5">
        <w:rPr>
          <w:rFonts w:ascii="Arial" w:eastAsia="Times New Roman" w:hAnsi="Arial" w:cs="Arial"/>
          <w:sz w:val="24"/>
          <w:szCs w:val="24"/>
          <w:lang w:eastAsia="ru-RU"/>
        </w:rPr>
        <w:t xml:space="preserve"> Geometriae»--Генрих VI. и масон</w:t>
      </w:r>
      <w:proofErr w:type="gramStart"/>
      <w:r w:rsidRPr="00EF49A5">
        <w:rPr>
          <w:rFonts w:ascii="Arial" w:eastAsia="Times New Roman" w:hAnsi="Arial" w:cs="Arial"/>
          <w:sz w:val="24"/>
          <w:szCs w:val="24"/>
          <w:lang w:eastAsia="ru-RU"/>
        </w:rPr>
        <w:t>ы-</w:t>
      </w:r>
      <w:proofErr w:type="gramEnd"/>
      <w:r w:rsidRPr="00EF49A5">
        <w:rPr>
          <w:rFonts w:ascii="Arial" w:eastAsia="Times New Roman" w:hAnsi="Arial" w:cs="Arial"/>
          <w:sz w:val="24"/>
          <w:szCs w:val="24"/>
          <w:lang w:eastAsia="ru-RU"/>
        </w:rPr>
        <w:t>-Индийские и китайские символы--Масонские знаки--Стоунхендж--Карбонарии--де Квинси—Розенкрейцеры-- «Vultus Triformis» — Осия Люкс--Первые ложи—Разгром тамплиеров-- «Тайна разоблачённого Бафомета» --Статьи обвинений против тамплиеров--Орфические мистерии--Кларксон о церкви храмовников-- «Bазы Бафомета»--Манихеи во Франции--Ассасины Ливана--Друзы--Суфи Персии--Первые ложи--Спартак Вейсгаупт—Рен-- «Шотландские рыцари»—Кодовая письменност</w:t>
      </w:r>
      <w:proofErr w:type="gramStart"/>
      <w:r w:rsidRPr="00EF49A5">
        <w:rPr>
          <w:rFonts w:ascii="Arial" w:eastAsia="Times New Roman" w:hAnsi="Arial" w:cs="Arial"/>
          <w:sz w:val="24"/>
          <w:szCs w:val="24"/>
          <w:lang w:eastAsia="ru-RU"/>
        </w:rPr>
        <w:t>ь-</w:t>
      </w:r>
      <w:proofErr w:type="gramEnd"/>
      <w:r w:rsidRPr="00EF49A5">
        <w:rPr>
          <w:rFonts w:ascii="Arial" w:eastAsia="Times New Roman" w:hAnsi="Arial" w:cs="Arial"/>
          <w:sz w:val="24"/>
          <w:szCs w:val="24"/>
          <w:lang w:eastAsia="ru-RU"/>
        </w:rPr>
        <w:t>- «Книга Келлса»—Фирменные знаки, национальные и мистические. 373</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ОПИСАНИЕ КСИЛОГРАФИЙ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ОПИСАНИЕ ГРАВЮР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Библиографический приложение, Джозеф Якобс, Б. А.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Указатель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ХІІІ</w:t>
      </w:r>
    </w:p>
    <w:p w:rsidR="00EF49A5" w:rsidRPr="00EF49A5" w:rsidRDefault="00C739E1" w:rsidP="00EF49A5">
      <w:pPr>
        <w:spacing w:before="100" w:beforeAutospacing="1" w:after="0"/>
        <w:ind w:firstLine="397"/>
        <w:jc w:val="both"/>
        <w:rPr>
          <w:rFonts w:eastAsia="Times New Roman" w:cs="Times New Roman"/>
          <w:sz w:val="24"/>
          <w:szCs w:val="24"/>
          <w:lang w:eastAsia="ru-RU"/>
        </w:rPr>
      </w:pPr>
      <w:r>
        <w:rPr>
          <w:rFonts w:eastAsia="Times New Roman" w:cs="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8240;mso-wrap-distance-left:0;mso-wrap-distance-right:0;mso-position-horizontal:left;mso-position-vertical-relative:line" o:allowoverlap="f">
            <w10:wrap type="square"/>
          </v:shape>
        </w:pict>
      </w:r>
      <w:r w:rsidR="00EF49A5" w:rsidRPr="00EF49A5">
        <w:rPr>
          <w:rFonts w:eastAsia="Times New Roman" w:cs="Times New Roman"/>
          <w:sz w:val="24"/>
          <w:szCs w:val="24"/>
          <w:lang w:eastAsia="ru-RU"/>
        </w:rPr>
        <w:br w:type="textWrapping" w:clear="lef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284" w:after="113"/>
        <w:jc w:val="both"/>
        <w:rPr>
          <w:rFonts w:eastAsia="Times New Roman" w:cs="Times New Roman"/>
          <w:sz w:val="24"/>
          <w:szCs w:val="24"/>
          <w:lang w:eastAsia="ru-RU"/>
        </w:rPr>
      </w:pPr>
      <w:bookmarkStart w:id="8" w:name="__RefHeading___Toc14467_739705171"/>
      <w:bookmarkEnd w:id="8"/>
      <w:r w:rsidRPr="00EF49A5">
        <w:rPr>
          <w:rFonts w:eastAsia="Times New Roman" w:cs="Times New Roman"/>
          <w:b/>
          <w:bCs/>
          <w:sz w:val="34"/>
          <w:szCs w:val="34"/>
          <w:lang w:eastAsia="ru-RU"/>
        </w:rPr>
        <w:t>Введение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То, что ничего на тему гностицизма до сих пор не было написано на нашем языке, за исключением скудного очерка д-ра Уолша (давно вышедшего из печати), казалось мне достаточным оправданием моей затеи осуществить ту же задачу, но в большем масштабе и с другими принципами. Сочинение д-ра Уолша, озаглавленное «Очерк о монетах, медалях и геммах, иллюстрирующих развитие христианства </w:t>
      </w:r>
      <w:proofErr w:type="gramStart"/>
      <w:r w:rsidRPr="00EF49A5">
        <w:rPr>
          <w:rFonts w:ascii="Arial" w:eastAsia="Times New Roman" w:hAnsi="Arial" w:cs="Arial"/>
          <w:sz w:val="24"/>
          <w:szCs w:val="24"/>
          <w:lang w:eastAsia="ru-RU"/>
        </w:rPr>
        <w:t>в первые</w:t>
      </w:r>
      <w:proofErr w:type="gramEnd"/>
      <w:r w:rsidRPr="00EF49A5">
        <w:rPr>
          <w:rFonts w:ascii="Arial" w:eastAsia="Times New Roman" w:hAnsi="Arial" w:cs="Arial"/>
          <w:sz w:val="24"/>
          <w:szCs w:val="24"/>
          <w:lang w:eastAsia="ru-RU"/>
        </w:rPr>
        <w:t xml:space="preserve"> века» является не более чем сокращенным вариантом некоторой популярной Истории Церкви в пределах её досягаемости, проиллюстрированным мизерным набором памятников, находившимся в его распоряжении. А его объяснения, подобно их источнику, имеют и вовсе ложное основание, и даже для новичка являются, очевидно, неудовлетворительными.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Приняв как должное, голословные утверждения своих оппонентов о том, что учителя гностицизма были всего лишь еретиками, то есть, извратителями правильного (!) христианского учения, которое они сначала восприняли как божественное откровение, он подобно его наставникам не утруждал себя дальнейшим исследованием истинного происхождения их системы, но довольствовался примерным описанием их наиболее характерных особенностей. Объясняя сохранившихся произведений, он относит их все, хотя они отличаются по своему характеру, к одной школе, и истолковывает их характер согласно своему предвзятому и необоснованному мнению.</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Согласно такому плану, ни доктрины, и ни памятники, которые они завещали нам в таком изобилии, не удостаиваются даже правдоподобное объяснение, не говоря уже об объяснении, способным удовлетворить беспристрастный и пытливый ум. </w:t>
      </w:r>
      <w:proofErr w:type="gramStart"/>
      <w:r w:rsidRPr="00EF49A5">
        <w:rPr>
          <w:rFonts w:ascii="Arial" w:eastAsia="Times New Roman" w:hAnsi="Arial" w:cs="Arial"/>
          <w:sz w:val="24"/>
          <w:szCs w:val="24"/>
          <w:lang w:eastAsia="ru-RU"/>
        </w:rPr>
        <w:t>Поэтому в этой работе я начал рассматривать этот предмета с обзора великих религиозных систем Востока, процветавших на момент принятия христианства в этих областях, учитывая влияния этих систем на образ мышления и самовыражения, как миссионеров новой веры, так и их противников, чтобы, наконец, установить по свидетельству самого апостола язычников существование зародышей гностицизма в городах до того, как они стали ареной его</w:t>
      </w:r>
      <w:proofErr w:type="gramEnd"/>
      <w:r w:rsidRPr="00EF49A5">
        <w:rPr>
          <w:rFonts w:ascii="Arial" w:eastAsia="Times New Roman" w:hAnsi="Arial" w:cs="Arial"/>
          <w:sz w:val="24"/>
          <w:szCs w:val="24"/>
          <w:lang w:eastAsia="ru-RU"/>
        </w:rPr>
        <w:t xml:space="preserve"> важнейших трудов.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 xml:space="preserve">При описании этих древних систем я сделал немного больше, чем просто сжато выразил содержание замечательного предисловия Маттера к его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Histoire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Critique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du</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Gnosticisme</w:t>
      </w:r>
      <w:r w:rsidRPr="00EF49A5">
        <w:rPr>
          <w:rFonts w:ascii="Arial" w:eastAsia="Times New Roman" w:hAnsi="Arial" w:cs="Arial"/>
          <w:sz w:val="24"/>
          <w:szCs w:val="24"/>
          <w:lang w:eastAsia="ru-RU"/>
        </w:rPr>
        <w:t>»</w:t>
      </w:r>
      <w:bookmarkStart w:id="9" w:name="sdfootnote6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6</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6</w:t>
      </w:r>
      <w:r w:rsidR="00C739E1" w:rsidRPr="00EF49A5">
        <w:rPr>
          <w:rFonts w:ascii="Arial" w:eastAsia="Times New Roman" w:hAnsi="Arial" w:cs="Arial"/>
          <w:sz w:val="24"/>
          <w:szCs w:val="24"/>
          <w:vertAlign w:val="superscript"/>
          <w:lang w:val="en-US" w:eastAsia="ru-RU"/>
        </w:rPr>
        <w:fldChar w:fldCharType="end"/>
      </w:r>
      <w:bookmarkEnd w:id="9"/>
      <w:r w:rsidRPr="00EF49A5">
        <w:rPr>
          <w:rFonts w:ascii="Arial" w:eastAsia="Times New Roman" w:hAnsi="Arial" w:cs="Arial"/>
          <w:sz w:val="24"/>
          <w:szCs w:val="24"/>
          <w:lang w:eastAsia="ru-RU"/>
        </w:rPr>
        <w:t>. Но с того момента я продолжал исследование по методу, который автор как-то одобрительно упомянул, хотя по какой-то необъяснимой причине, не счел нужным ему следовать, чтобы придти к какому-то разумному заключению.</w:t>
      </w:r>
      <w:proofErr w:type="gramEnd"/>
      <w:r w:rsidRPr="00EF49A5">
        <w:rPr>
          <w:rFonts w:ascii="Arial" w:eastAsia="Times New Roman" w:hAnsi="Arial" w:cs="Arial"/>
          <w:sz w:val="24"/>
          <w:szCs w:val="24"/>
          <w:lang w:eastAsia="ru-RU"/>
        </w:rPr>
        <w:t xml:space="preserve"> Ограничиваясь описанием в своём понятном и изысканном стиле рассуждений нескольких ересиархов, и не ища более древних хранилищ, чем</w:t>
      </w:r>
      <w:r w:rsidR="00F5503F">
        <w:rPr>
          <w:rFonts w:ascii="Arial" w:eastAsia="Times New Roman" w:hAnsi="Arial" w:cs="Arial"/>
          <w:sz w:val="24"/>
          <w:szCs w:val="24"/>
          <w:lang w:eastAsia="ru-RU"/>
        </w:rPr>
        <w:t xml:space="preserve"> Авеста</w:t>
      </w:r>
      <w:r w:rsidRPr="00EF49A5">
        <w:rPr>
          <w:rFonts w:ascii="Arial" w:eastAsia="Times New Roman" w:hAnsi="Arial" w:cs="Arial"/>
          <w:sz w:val="24"/>
          <w:szCs w:val="24"/>
          <w:lang w:eastAsia="ru-RU"/>
        </w:rPr>
        <w:t xml:space="preserve"> и каббала, откуда они все, вероятно, извлекли свои первые принципы, он впадает в серьёзное заблуждение, представляя их доктрины, как новые, и являющиеся чистой фантазией людей, которые их проповедовали.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То, что семена гностицизма были первоначально индийского происхождения, занесённые далеко на запад буддистским движением, которое ранее распространялось по всему Востоку от Тибета до Цейлона, было великой истиной, почти не распознанной Маттером, но ставшей для меня очевидной даже после небольшого знакомства с основными доктринами индийской теософии. </w:t>
      </w:r>
      <w:r w:rsidRPr="00EF49A5">
        <w:rPr>
          <w:rFonts w:ascii="Arial" w:eastAsia="Times New Roman" w:hAnsi="Arial" w:cs="Arial"/>
          <w:sz w:val="24"/>
          <w:szCs w:val="24"/>
          <w:lang w:eastAsia="ru-RU"/>
        </w:rPr>
        <w:lastRenderedPageBreak/>
        <w:t xml:space="preserve">Чтобы показать неопровержимость этого факта, я даю описание двух систем, каждая в своей высшей форме развития, (система Валентина и система непальских буддистов) в сравнении ради установления изначальной идентичности; и на протяжении всего описания по мере их представления найдутся бесчисленные точки соприкосновения. </w:t>
      </w:r>
      <w:proofErr w:type="gramStart"/>
      <w:r w:rsidRPr="00EF49A5">
        <w:rPr>
          <w:rFonts w:ascii="Arial" w:eastAsia="Times New Roman" w:hAnsi="Arial" w:cs="Arial"/>
          <w:sz w:val="24"/>
          <w:szCs w:val="24"/>
          <w:lang w:eastAsia="ru-RU"/>
        </w:rPr>
        <w:t>В качестве доказательства будет приведён исторический факт, устанавливающий важное обстоятельство (до сих пор совершенно не замечаемого или игнорируемого), а именно, что буддизм уже был насаждён во владениях Селевкидов и Птолемеев, по крайней мере, уже во времена поколений, следовавших за созданием этих династий, и был предусмотрен в договорах между греческими князьями и великим индийским пропагандистом этой религии.</w:t>
      </w:r>
      <w:proofErr w:type="gramEnd"/>
      <w:r w:rsidRPr="00EF49A5">
        <w:rPr>
          <w:rFonts w:ascii="Arial" w:eastAsia="Times New Roman" w:hAnsi="Arial" w:cs="Arial"/>
          <w:sz w:val="24"/>
          <w:szCs w:val="24"/>
          <w:lang w:eastAsia="ru-RU"/>
        </w:rPr>
        <w:t xml:space="preserve"> В истории Церкви считается непреложным фактом, что почти каждое понятие, впоследствии осуждённое как еретическое, можно проследить до его источника, индийской умозрительной философии. Но сколько того, что сейчас является общепринятым в ортодоксальной религии, в действительности вытекло из того же источника. Но исследование этого не является в данный момент ни целесообразным и ни уместным.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Для того</w:t>
      </w:r>
      <w:proofErr w:type="gramStart"/>
      <w:r w:rsidRPr="00EF49A5">
        <w:rPr>
          <w:rFonts w:ascii="Arial" w:eastAsia="Times New Roman" w:hAnsi="Arial" w:cs="Arial"/>
          <w:sz w:val="24"/>
          <w:szCs w:val="24"/>
          <w:lang w:eastAsia="ru-RU"/>
        </w:rPr>
        <w:t>,</w:t>
      </w:r>
      <w:proofErr w:type="gramEnd"/>
      <w:r w:rsidRPr="00EF49A5">
        <w:rPr>
          <w:rFonts w:ascii="Arial" w:eastAsia="Times New Roman" w:hAnsi="Arial" w:cs="Arial"/>
          <w:sz w:val="24"/>
          <w:szCs w:val="24"/>
          <w:lang w:eastAsia="ru-RU"/>
        </w:rPr>
        <w:t xml:space="preserve"> чтобы получить четкое представление об основных формах гностицизма, а также, чтобы избежать информации из вторых рук (в этом случае более ненадёжной, чем где-либо), я приступил к сбору материалов для этого сочинения, тщательно изучив огромный «Панарион» Епифания (трудоёмкое занятие, но компенсируемое ярким описанием внутреннего состояния общества во времена Нижней Империи, а также яростной войны между разумом и верой, ведшейся даже в тот поздний период. «Панарион» – это связная история гностицизма со всеми её изменениями в течение первых трех веков. Автор цитирует Иринея относительно более древних веков; а описание им более поздних веков имеет наибольшее значение, так как они являются результатом личного опыта, так как Епифаний в молодости принадлежал к секте Марка. После того времени ничего нового не появилось в области религиозной философии, прежде очень разнообразной с сильными и любопытными цветами (или растениями) гносиса. Сейчас светская власть соединилась с </w:t>
      </w:r>
      <w:proofErr w:type="gramStart"/>
      <w:r w:rsidRPr="00EF49A5">
        <w:rPr>
          <w:rFonts w:ascii="Arial" w:eastAsia="Times New Roman" w:hAnsi="Arial" w:cs="Arial"/>
          <w:sz w:val="24"/>
          <w:szCs w:val="24"/>
          <w:lang w:eastAsia="ru-RU"/>
        </w:rPr>
        <w:t>церковной</w:t>
      </w:r>
      <w:proofErr w:type="gramEnd"/>
      <w:r w:rsidRPr="00EF49A5">
        <w:rPr>
          <w:rFonts w:ascii="Arial" w:eastAsia="Times New Roman" w:hAnsi="Arial" w:cs="Arial"/>
          <w:sz w:val="24"/>
          <w:szCs w:val="24"/>
          <w:lang w:eastAsia="ru-RU"/>
        </w:rPr>
        <w:t>, чтобы вырубить и выкорчевать все дерзкие и непостоянные наросты человеческого разума.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 момента первой публикации этого трактата я познакомился и подробно изучил два авторитетных источника, имеющих огромное значение для истинного понимания гностицизма, один из-за его философии; другой из-за его вещественных реликвий. «Опровержение всех ересей» Ипполита, написанное за два столетия до Панариона, дает представление об основных школах гностицизма, оно составлено человеком большого ума с самой очаровательной откровенностью, качество, к сожалению, недостающее другим церковным историкам. Пистис-София, единственное сохранившиеся гностическое Евангелие, проливало свет на терминологию и структуру религии в то время</w:t>
      </w:r>
      <w:proofErr w:type="gramStart"/>
      <w:r w:rsidRPr="00EF49A5">
        <w:rPr>
          <w:rFonts w:ascii="Arial" w:eastAsia="Times New Roman" w:hAnsi="Arial" w:cs="Arial"/>
          <w:sz w:val="24"/>
          <w:szCs w:val="24"/>
          <w:lang w:eastAsia="ru-RU"/>
        </w:rPr>
        <w:t>,</w:t>
      </w:r>
      <w:proofErr w:type="gramEnd"/>
      <w:r w:rsidRPr="00EF49A5">
        <w:rPr>
          <w:rFonts w:ascii="Arial" w:eastAsia="Times New Roman" w:hAnsi="Arial" w:cs="Arial"/>
          <w:sz w:val="24"/>
          <w:szCs w:val="24"/>
          <w:lang w:eastAsia="ru-RU"/>
        </w:rPr>
        <w:t xml:space="preserve"> как его открытие и публикация были совершенно недостижимы. Оба</w:t>
      </w:r>
    </w:p>
    <w:p w:rsidR="00EF49A5" w:rsidRPr="00EF49A5" w:rsidRDefault="00EF49A5" w:rsidP="00EF49A5">
      <w:pPr>
        <w:spacing w:before="100" w:beforeAutospacing="1" w:after="0"/>
        <w:jc w:val="both"/>
        <w:rPr>
          <w:rFonts w:eastAsia="Times New Roman" w:cs="Times New Roman"/>
          <w:sz w:val="24"/>
          <w:szCs w:val="24"/>
          <w:lang w:eastAsia="ru-RU"/>
        </w:rPr>
      </w:pPr>
      <w:r w:rsidRPr="00EF49A5">
        <w:rPr>
          <w:rFonts w:ascii="Arial" w:eastAsia="Times New Roman" w:hAnsi="Arial" w:cs="Arial"/>
          <w:sz w:val="24"/>
          <w:szCs w:val="24"/>
          <w:lang w:eastAsia="ru-RU"/>
        </w:rPr>
        <w:t>эти трактатаы являются недавним открытием, и, следовательно, к их помощи не могли прибегнуть более ранние историки гностицизма. Поэтому я пользовался в основном этими бесценными ресурсами, которые сослужили хорошую службу практически в каждом разделе настоящей работы.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 xml:space="preserve">Рассмотрев класс умозрительных построений, который обязан своим происхождением Индии, я перехожу к следующей стране по значимости вклада в </w:t>
      </w:r>
      <w:r w:rsidRPr="00EF49A5">
        <w:rPr>
          <w:rFonts w:ascii="Arial" w:eastAsia="Times New Roman" w:hAnsi="Arial" w:cs="Arial"/>
          <w:sz w:val="24"/>
          <w:szCs w:val="24"/>
          <w:lang w:eastAsia="ru-RU"/>
        </w:rPr>
        <w:lastRenderedPageBreak/>
        <w:t>такие понятия и ещё большего вклада имеющихся у нас памятников, а именно, к Египту с его первобытной верой, хотя и представленной латинизированным позднейшим вариантом, и чьи произведения слишком часто путают с истинным продуктом гносиса.</w:t>
      </w:r>
      <w:proofErr w:type="gramEnd"/>
      <w:r w:rsidRPr="00EF49A5">
        <w:rPr>
          <w:rFonts w:ascii="Arial" w:eastAsia="Times New Roman" w:hAnsi="Arial" w:cs="Arial"/>
          <w:sz w:val="24"/>
          <w:szCs w:val="24"/>
          <w:lang w:eastAsia="ru-RU"/>
        </w:rPr>
        <w:t xml:space="preserve"> Эти реликвии здесь дифференцированы; указаны их отличительные признаки, они разбиты на несколько глав в зависимости от их назначения, религиозного или целительного. </w:t>
      </w:r>
      <w:proofErr w:type="gramStart"/>
      <w:r w:rsidRPr="00EF49A5">
        <w:rPr>
          <w:rFonts w:ascii="Arial" w:eastAsia="Times New Roman" w:hAnsi="Arial" w:cs="Arial"/>
          <w:sz w:val="24"/>
          <w:szCs w:val="24"/>
          <w:lang w:eastAsia="ru-RU"/>
        </w:rPr>
        <w:t>При рассмотрении этих реликвий в основном соблюдается классификация Беллерманна, согласно которой подлинно гностическими считаются только те работы, которые имеют рисунок Пантея или Абраксаса, фактическое изобретение Василида, который и даёт название этому классу.</w:t>
      </w:r>
      <w:proofErr w:type="gramEnd"/>
      <w:r w:rsidRPr="00EF49A5">
        <w:rPr>
          <w:rFonts w:ascii="Arial" w:eastAsia="Times New Roman" w:hAnsi="Arial" w:cs="Arial"/>
          <w:sz w:val="24"/>
          <w:szCs w:val="24"/>
          <w:lang w:eastAsia="ru-RU"/>
        </w:rPr>
        <w:t xml:space="preserve"> Второй класс Абраксоидов включает типы, заимствованные из разных религий других гностических учителей. Третий класс Абраксастер состоит из типов, которые по своей природе являются чисто астрологическими и предназначены для талисманов, они черпают свои силы от </w:t>
      </w:r>
      <w:r w:rsidRPr="00EF49A5">
        <w:rPr>
          <w:rFonts w:eastAsia="Times New Roman" w:cs="Times New Roman"/>
          <w:szCs w:val="28"/>
          <w:lang w:eastAsia="ru-RU"/>
        </w:rPr>
        <w:t>звёзд</w:t>
      </w:r>
      <w:r w:rsidRPr="00EF49A5">
        <w:rPr>
          <w:rFonts w:ascii="Arial" w:eastAsia="Times New Roman" w:hAnsi="Arial" w:cs="Arial"/>
          <w:sz w:val="24"/>
          <w:szCs w:val="24"/>
          <w:lang w:eastAsia="ru-RU"/>
        </w:rPr>
        <w:t>. В первом классе много места было посвящено гениальному творению Александрийского философа, пантеистическому образу высшего Абраксаса, его имя до сих пор неправильно применялось к памятникам, некоторые из которых датируются ранее его воплощения в зримой форме; в то время как другие появились у народов, никак не связанных с его культом. Об эйдолоне этого персонажа или типичном образе, о значении его имени и титулов было собрано много информации, которая представлена здесь в связанном виде для тех, кто интересуется изучением того, что может быть достоверно установлено для разъяснения этих трудных для понимания вопросов.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Митраизм, под чьим благим и близким по духу покровом многое из западного христианства выросло столь беспрепятственно, рассматривается в должном порядке, и объясняются причины необъяснимых, на первый взгляд, общих доктрин. С этой темой связано особое сходство между обрядами этих двух религий, а также переход</w:t>
      </w:r>
    </w:p>
    <w:p w:rsidR="00EF49A5" w:rsidRPr="00EF49A5" w:rsidRDefault="00EF49A5" w:rsidP="00EF49A5">
      <w:pPr>
        <w:spacing w:before="100" w:beforeAutospacing="1" w:after="0"/>
        <w:jc w:val="both"/>
        <w:rPr>
          <w:rFonts w:eastAsia="Times New Roman" w:cs="Times New Roman"/>
          <w:sz w:val="24"/>
          <w:szCs w:val="24"/>
          <w:lang w:eastAsia="ru-RU"/>
        </w:rPr>
      </w:pPr>
      <w:r w:rsidRPr="00EF49A5">
        <w:rPr>
          <w:rFonts w:ascii="Arial" w:eastAsia="Times New Roman" w:hAnsi="Arial" w:cs="Arial"/>
          <w:sz w:val="24"/>
          <w:szCs w:val="24"/>
          <w:lang w:eastAsia="ru-RU"/>
        </w:rPr>
        <w:t>многих обрядов, бывших в культе Митры, в практику ортодоксальной церкви. О подлинности такой адаптации будет приведено много любопытных хроник.</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После митраизма будет рассмотрена религия Сераписа. Этот культ, являясь последним из языческих форм, павших перед мощью христианства, ранее способствовал так же, как и митраизм, построению более позднего гностицизма. Истинно, грубой ошибкой является привязывание названия «гностик» (как это обычно делается) к сектантам, которые, </w:t>
      </w:r>
      <w:proofErr w:type="gramStart"/>
      <w:r w:rsidRPr="00EF49A5">
        <w:rPr>
          <w:rFonts w:ascii="Arial" w:eastAsia="Times New Roman" w:hAnsi="Arial" w:cs="Arial"/>
          <w:sz w:val="24"/>
          <w:szCs w:val="24"/>
          <w:lang w:eastAsia="ru-RU"/>
        </w:rPr>
        <w:t>кичась</w:t>
      </w:r>
      <w:proofErr w:type="gramEnd"/>
      <w:r w:rsidRPr="00EF49A5">
        <w:rPr>
          <w:rFonts w:ascii="Arial" w:eastAsia="Times New Roman" w:hAnsi="Arial" w:cs="Arial"/>
          <w:sz w:val="24"/>
          <w:szCs w:val="24"/>
          <w:lang w:eastAsia="ru-RU"/>
        </w:rPr>
        <w:t xml:space="preserve"> своим «высшим светом», заявляли о том, что они были единственными истинными христианами (как это делали офиты), и исповедовали свои собственные изобретения. Такие гностики действительно были христианами по своему поведению, и считали всех, кто отличался от них, еретиками, но в то же время их доказательства основывались на принципах языческих религий. Они совсем не считали последние пустыми измышлениями демонов, в чём была убеждена ортодоксальная религия. Они принимали эти древние этнические легенды только потому, что с помощью таких «знаний» они могли различать истину, скрытую, казалось бы, за невежественными преданиями. Но последователи Митры и Сераписа имели, в действительности, задолго до них свой гносис, сообщаемый в мистериях только нескольким посвящённым. Они не считали, что пророчества ортодоксальной церкви или гностиков могут сравниться с их собственными возвышенными требованиями и намерениями. Император Адриан, наиболее усердный исследователь высшей природы человека, оказался посвященным в одну тайну за другой; тем не менее мы находим в его письмах из Александрии сообщение о том, что в этом городе </w:t>
      </w:r>
      <w:r w:rsidRPr="00EF49A5">
        <w:rPr>
          <w:rFonts w:ascii="Arial" w:eastAsia="Times New Roman" w:hAnsi="Arial" w:cs="Arial"/>
          <w:sz w:val="24"/>
          <w:szCs w:val="24"/>
          <w:lang w:eastAsia="ru-RU"/>
        </w:rPr>
        <w:lastRenderedPageBreak/>
        <w:t>поклонялись одинаково Христу и Серапису, и кроме того это была единственная религия огромного населения. Следовательно, те, кто был посвящ</w:t>
      </w:r>
      <w:r w:rsidRPr="00EF49A5">
        <w:rPr>
          <w:rFonts w:eastAsia="Times New Roman" w:cs="Times New Roman"/>
          <w:szCs w:val="28"/>
          <w:lang w:eastAsia="ru-RU"/>
        </w:rPr>
        <w:t>ё</w:t>
      </w:r>
      <w:r w:rsidRPr="00EF49A5">
        <w:rPr>
          <w:rFonts w:ascii="Arial" w:eastAsia="Times New Roman" w:hAnsi="Arial" w:cs="Arial"/>
          <w:sz w:val="24"/>
          <w:szCs w:val="24"/>
          <w:lang w:eastAsia="ru-RU"/>
        </w:rPr>
        <w:t>н в тайны древней религии, должны признать тот факт, что их божеством, будь то Солнце или Душа вселенной, было ничто другое, кроме образа Единого, недавно открывшегося им Спасителя. Иначе это будет выглядеть так (что говорит в равной степени в пользу нашего аргумента), что новообращ</w:t>
      </w:r>
      <w:r w:rsidRPr="00EF49A5">
        <w:rPr>
          <w:rFonts w:eastAsia="Times New Roman" w:cs="Times New Roman"/>
          <w:szCs w:val="28"/>
          <w:lang w:eastAsia="ru-RU"/>
        </w:rPr>
        <w:t>ё</w:t>
      </w:r>
      <w:r w:rsidRPr="00EF49A5">
        <w:rPr>
          <w:rFonts w:ascii="Arial" w:eastAsia="Times New Roman" w:hAnsi="Arial" w:cs="Arial"/>
          <w:sz w:val="24"/>
          <w:szCs w:val="24"/>
          <w:lang w:eastAsia="ru-RU"/>
        </w:rPr>
        <w:t>нные во избежание преследований исповедуют свою веру под покровом национального культа, который был восприимчив к духовной интерпретации вполне сходных с ним представлений, и действительно, говоривших о том же. Что касается поклонников Митры, то вся их сложная система таинств и степеней посвящения не имела никакой иной цели, кроме духовного просвещения и духовных благословений. Так как в основе лежало чистое учение Зороастра, его последователи были готовы с радостью принять любое высшее откровение, и, обнаруживали, что более великая истина была предсказана разными видами и обрядами прежней истины. В этом случае человек мог оставаться митраистом и одновременно принимать все догматы христианства, как священники этой религии на её закате убедили недоверчивого Августина.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 xml:space="preserve">После рассмотрения различных элементов, которые апостолы гносиса так гениально превратили в одно гармоничное целое, прибавив к нему от христианской схемы пропорционально всему остальному, мы готовы изучать </w:t>
      </w:r>
      <w:r w:rsidRPr="00EF49A5">
        <w:rPr>
          <w:rFonts w:ascii="Arial" w:eastAsia="Times New Roman" w:hAnsi="Arial" w:cs="Arial"/>
          <w:i/>
          <w:iCs/>
          <w:sz w:val="24"/>
          <w:szCs w:val="24"/>
          <w:lang w:eastAsia="ru-RU"/>
        </w:rPr>
        <w:t>Символы</w:t>
      </w:r>
      <w:r w:rsidRPr="00EF49A5">
        <w:rPr>
          <w:rFonts w:ascii="Arial" w:eastAsia="Times New Roman" w:hAnsi="Arial" w:cs="Arial"/>
          <w:sz w:val="24"/>
          <w:szCs w:val="24"/>
          <w:lang w:eastAsia="ru-RU"/>
        </w:rPr>
        <w:t xml:space="preserve"> и </w:t>
      </w:r>
      <w:r w:rsidRPr="00EF49A5">
        <w:rPr>
          <w:rFonts w:ascii="Arial" w:eastAsia="Times New Roman" w:hAnsi="Arial" w:cs="Arial"/>
          <w:i/>
          <w:iCs/>
          <w:sz w:val="24"/>
          <w:szCs w:val="24"/>
          <w:lang w:eastAsia="ru-RU"/>
        </w:rPr>
        <w:t>Терминологию</w:t>
      </w:r>
      <w:r w:rsidRPr="00EF49A5">
        <w:rPr>
          <w:rFonts w:ascii="Arial" w:eastAsia="Times New Roman" w:hAnsi="Arial" w:cs="Arial"/>
          <w:sz w:val="24"/>
          <w:szCs w:val="24"/>
          <w:lang w:eastAsia="ru-RU"/>
        </w:rPr>
        <w:t xml:space="preserve">, с помощью которых эти идеи сообщались членам секты, постигшим </w:t>
      </w:r>
      <w:r w:rsidRPr="00EF49A5">
        <w:rPr>
          <w:rFonts w:ascii="Arial" w:eastAsia="Times New Roman" w:hAnsi="Arial" w:cs="Arial"/>
          <w:sz w:val="24"/>
          <w:szCs w:val="24"/>
          <w:lang w:val="en-US" w:eastAsia="ru-RU"/>
        </w:rPr>
        <w:t>Arcanum</w:t>
      </w:r>
      <w:bookmarkStart w:id="10" w:name="sdfootnote7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7</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7</w:t>
      </w:r>
      <w:r w:rsidR="00C739E1" w:rsidRPr="00EF49A5">
        <w:rPr>
          <w:rFonts w:ascii="Arial" w:eastAsia="Times New Roman" w:hAnsi="Arial" w:cs="Arial"/>
          <w:sz w:val="24"/>
          <w:szCs w:val="24"/>
          <w:vertAlign w:val="superscript"/>
          <w:lang w:val="en-US" w:eastAsia="ru-RU"/>
        </w:rPr>
        <w:fldChar w:fldCharType="end"/>
      </w:r>
      <w:bookmarkEnd w:id="10"/>
      <w:r w:rsidRPr="00EF49A5">
        <w:rPr>
          <w:rFonts w:ascii="Arial" w:eastAsia="Times New Roman" w:hAnsi="Arial" w:cs="Arial"/>
          <w:sz w:val="24"/>
          <w:szCs w:val="24"/>
          <w:lang w:eastAsia="ru-RU"/>
        </w:rPr>
        <w:t xml:space="preserve"> , так как сложные образы или сигиллы «имели право голоса для умных, простонародье их не слушало».</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Астрология по праву претендует на е</w:t>
      </w:r>
      <w:r w:rsidRPr="00EF49A5">
        <w:rPr>
          <w:rFonts w:eastAsia="Times New Roman" w:cs="Times New Roman"/>
          <w:szCs w:val="28"/>
          <w:lang w:eastAsia="ru-RU"/>
        </w:rPr>
        <w:t>ё</w:t>
      </w:r>
      <w:r w:rsidRPr="00EF49A5">
        <w:rPr>
          <w:rFonts w:ascii="Arial" w:eastAsia="Times New Roman" w:hAnsi="Arial" w:cs="Arial"/>
          <w:sz w:val="24"/>
          <w:szCs w:val="24"/>
          <w:lang w:eastAsia="ru-RU"/>
        </w:rPr>
        <w:t xml:space="preserve"> собственную большую долю реликвий, в народе называемых гностическими, так как гностицизм с самого начала связывал свои понятия с понятиями народной магии и привлекал в качестве носителя своих идей механизм последней, её астральных гениев, декани и мириагенесов</w:t>
      </w:r>
      <w:bookmarkStart w:id="11" w:name="sdfootnote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8</w:t>
      </w:r>
      <w:r w:rsidR="00C739E1" w:rsidRPr="00EF49A5">
        <w:rPr>
          <w:rFonts w:ascii="Arial" w:eastAsia="Times New Roman" w:hAnsi="Arial" w:cs="Arial"/>
          <w:sz w:val="24"/>
          <w:szCs w:val="24"/>
          <w:vertAlign w:val="superscript"/>
          <w:lang w:eastAsia="ru-RU"/>
        </w:rPr>
        <w:fldChar w:fldCharType="end"/>
      </w:r>
      <w:bookmarkEnd w:id="11"/>
      <w:r w:rsidRPr="00EF49A5">
        <w:rPr>
          <w:rFonts w:ascii="Arial" w:eastAsia="Times New Roman" w:hAnsi="Arial" w:cs="Arial"/>
          <w:sz w:val="24"/>
          <w:szCs w:val="24"/>
          <w:lang w:eastAsia="ru-RU"/>
        </w:rPr>
        <w:t>. Эта истина была замечена самыми ранними авторами, писавшими о гностицизме, так как Ипполит убедительно и довольно подробно</w:t>
      </w:r>
      <w:proofErr w:type="gramEnd"/>
      <w:r w:rsidRPr="00EF49A5">
        <w:rPr>
          <w:rFonts w:ascii="Arial" w:eastAsia="Times New Roman" w:hAnsi="Arial" w:cs="Arial"/>
          <w:sz w:val="24"/>
          <w:szCs w:val="24"/>
          <w:lang w:eastAsia="ru-RU"/>
        </w:rPr>
        <w:t xml:space="preserve"> показывает, что система ператов (ветвь офитов) была </w:t>
      </w:r>
      <w:proofErr w:type="gramStart"/>
      <w:r w:rsidRPr="00EF49A5">
        <w:rPr>
          <w:rFonts w:ascii="Arial" w:eastAsia="Times New Roman" w:hAnsi="Arial" w:cs="Arial"/>
          <w:sz w:val="24"/>
          <w:szCs w:val="24"/>
          <w:lang w:eastAsia="ru-RU"/>
        </w:rPr>
        <w:t>ни чем иным, как</w:t>
      </w:r>
      <w:proofErr w:type="gramEnd"/>
      <w:r w:rsidRPr="00EF49A5">
        <w:rPr>
          <w:rFonts w:ascii="Arial" w:eastAsia="Times New Roman" w:hAnsi="Arial" w:cs="Arial"/>
          <w:sz w:val="24"/>
          <w:szCs w:val="24"/>
          <w:lang w:eastAsia="ru-RU"/>
        </w:rPr>
        <w:t xml:space="preserve"> неприкрытым плагиатом законов астрологии. В рамках этой главы я старался отделить чисто астрологические талисманы от тех, к которым иллюминаты или их создатели придавали </w:t>
      </w:r>
      <w:proofErr w:type="gramStart"/>
      <w:r w:rsidRPr="00EF49A5">
        <w:rPr>
          <w:rFonts w:ascii="Arial" w:eastAsia="Times New Roman" w:hAnsi="Arial" w:cs="Arial"/>
          <w:sz w:val="24"/>
          <w:szCs w:val="24"/>
          <w:lang w:eastAsia="ru-RU"/>
        </w:rPr>
        <w:t>более духовный</w:t>
      </w:r>
      <w:proofErr w:type="gramEnd"/>
      <w:r w:rsidRPr="00EF49A5">
        <w:rPr>
          <w:rFonts w:ascii="Arial" w:eastAsia="Times New Roman" w:hAnsi="Arial" w:cs="Arial"/>
          <w:sz w:val="24"/>
          <w:szCs w:val="24"/>
          <w:lang w:eastAsia="ru-RU"/>
        </w:rPr>
        <w:t xml:space="preserve"> смысл. «Астрология, а не Христос, является автором их религии», - говорит Ипполит о секте, образованной Евфратом и Цельбом, и приступает к выдержкам из их сочинений, глубоко почитаемых в то время, что полностью подтверждают его суждения.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Далее идёт множество гемм, покрытых длинными строчками одних надписей, подлинное детище каббалы, которые выдают дело рук ненавидящих изображения еврейских мечтателей Александрия, а именно, заклинания, тогда даже приписываемые Соломону, и которые сохранили благоволение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«Тех духов, живущих в огне,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В воздухе, земле и воде,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Чья мощь в</w:t>
      </w:r>
      <w:proofErr w:type="gramStart"/>
      <w:r w:rsidRPr="00EF49A5">
        <w:rPr>
          <w:rFonts w:ascii="Arial" w:eastAsia="Times New Roman" w:hAnsi="Arial" w:cs="Arial"/>
          <w:sz w:val="24"/>
          <w:szCs w:val="24"/>
          <w:lang w:eastAsia="ru-RU"/>
        </w:rPr>
        <w:t xml:space="preserve"> В</w:t>
      </w:r>
      <w:proofErr w:type="gramEnd"/>
      <w:r w:rsidRPr="00EF49A5">
        <w:rPr>
          <w:rFonts w:ascii="Arial" w:eastAsia="Times New Roman" w:hAnsi="Arial" w:cs="Arial"/>
          <w:sz w:val="24"/>
          <w:szCs w:val="24"/>
          <w:lang w:eastAsia="ru-RU"/>
        </w:rPr>
        <w:t xml:space="preserve"> согласиииь сил их чредавсегда</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С планетной стихией всегдаона».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течение всего этого расследования я неизменно придерживался одной цели – показать, как работы разных школ отличаются друг от друга; и именно этому </w:t>
      </w:r>
      <w:r w:rsidRPr="00EF49A5">
        <w:rPr>
          <w:rFonts w:ascii="Arial" w:eastAsia="Times New Roman" w:hAnsi="Arial" w:cs="Arial"/>
          <w:sz w:val="24"/>
          <w:szCs w:val="24"/>
          <w:lang w:eastAsia="ru-RU"/>
        </w:rPr>
        <w:lastRenderedPageBreak/>
        <w:t xml:space="preserve">уделялось особое внимание при описании многочисленных реликвий, исзшедших из нескольких просто перечисленных источников, собранных на сопроводительных табличках. Итак, это в какой-то степени устраняет путаницу, которая царит в настоящее время во всей этой сфере. </w:t>
      </w:r>
      <w:proofErr w:type="gramStart"/>
      <w:r w:rsidRPr="00EF49A5">
        <w:rPr>
          <w:rFonts w:ascii="Arial" w:eastAsia="Times New Roman" w:hAnsi="Arial" w:cs="Arial"/>
          <w:sz w:val="24"/>
          <w:szCs w:val="24"/>
          <w:lang w:eastAsia="ru-RU"/>
        </w:rPr>
        <w:t>Мой предшественник Маттер занимался только учениями, используя памятники просто для иллюстрации своих высказываний, и так как моя работа задумана, как вспомогательное сочинение для его бесценного трактата, то я отсылаю читателя к нему для более полного объяснения философии гностицизма, а сам уделяю всецелое внимание его археологической стороне, по которой он бегло пробежался, и относительно которой ничего значительного не было сделано после</w:t>
      </w:r>
      <w:proofErr w:type="gramEnd"/>
      <w:r w:rsidRPr="00EF49A5">
        <w:rPr>
          <w:rFonts w:ascii="Arial" w:eastAsia="Times New Roman" w:hAnsi="Arial" w:cs="Arial"/>
          <w:sz w:val="24"/>
          <w:szCs w:val="24"/>
          <w:lang w:eastAsia="ru-RU"/>
        </w:rPr>
        <w:t xml:space="preserve"> публикаций Шифле и Монфокона.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Последним будет рассматриваться гносис в его последнем и величайшем проявлении или смешанной религии Мани, а также её прекрасное возрождение и распространение в средневековой Европе и её предполагаемой связи с падением тамплиеров, чья история и причины катастрофы здесь кратко описаны. Хотя удовлетворительное суждение по существу этого дела является одной из самых трудных задач истории. Их скандальная судьба связаны с редчайшим явлением современности – сохранение их открыто заявленными потомками масонами многих из их символов, которые являются, бесспорно, гностическими по своему происхождению. Так как это, однако (к </w:t>
      </w:r>
      <w:proofErr w:type="gramStart"/>
      <w:r w:rsidRPr="00EF49A5">
        <w:rPr>
          <w:rFonts w:ascii="Arial" w:eastAsia="Times New Roman" w:hAnsi="Arial" w:cs="Arial"/>
          <w:sz w:val="24"/>
          <w:szCs w:val="24"/>
          <w:lang w:eastAsia="ru-RU"/>
        </w:rPr>
        <w:t>сожалению</w:t>
      </w:r>
      <w:proofErr w:type="gramEnd"/>
      <w:r w:rsidRPr="00EF49A5">
        <w:rPr>
          <w:rFonts w:ascii="Arial" w:eastAsia="Times New Roman" w:hAnsi="Arial" w:cs="Arial"/>
          <w:sz w:val="24"/>
          <w:szCs w:val="24"/>
          <w:lang w:eastAsia="ru-RU"/>
        </w:rPr>
        <w:t xml:space="preserve"> для любителей тайн), на самом деле, несомненно имеет веские причины и аргументы. Раскрытие этой тайны навязчиво вызывает в памяти басню Эзопа «Лисица и маска» и возглас разочарованной лисицы после того, как она, в конце концов, набралась мужества изучить внутренность страшной и трагической маски. В данном разделе иллюстрируется вся информация, которую мне удалось почерпнуть из разных источников относительно любопытного предмета </w:t>
      </w:r>
      <w:r w:rsidRPr="00EF49A5">
        <w:rPr>
          <w:rFonts w:ascii="Arial" w:eastAsia="Times New Roman" w:hAnsi="Arial" w:cs="Arial"/>
          <w:i/>
          <w:iCs/>
          <w:sz w:val="24"/>
          <w:szCs w:val="24"/>
          <w:lang w:eastAsia="ru-RU"/>
        </w:rPr>
        <w:t>Масонские знаки</w:t>
      </w:r>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Эти знаки, которые еще существуют и широко используются среди наших ремесленников и в равной степени среди индусов в ежедневных религиозных обрядах, можно найти в готике и гностицизме, в древнегреческом и этрусском искусстве вплоть до их основного источника, и это убедительно свидетельствуют о том, что именно эта сфера породила теософию, свободно использовавшую те же сигиллы во времена Римской империи.</w:t>
      </w:r>
      <w:proofErr w:type="gramEnd"/>
      <w:r w:rsidRPr="00EF49A5">
        <w:rPr>
          <w:rFonts w:ascii="Arial" w:eastAsia="Times New Roman" w:hAnsi="Arial" w:cs="Arial"/>
          <w:sz w:val="24"/>
          <w:szCs w:val="24"/>
          <w:lang w:eastAsia="ru-RU"/>
        </w:rPr>
        <w:t xml:space="preserve"> В помощь исследователям этой темы я тщательно давал ссылки на все известные мне опубликованные списки этих знаков; то же правило я соблюдал в отношении других монографий по различным вопросам, которые обсуждаются на других страницах. Таким образом, мои недочёты могут быть компенсированы теми, кто стремится к более полной информации. </w:t>
      </w:r>
      <w:proofErr w:type="gramStart"/>
      <w:r w:rsidRPr="00EF49A5">
        <w:rPr>
          <w:rFonts w:ascii="Arial" w:eastAsia="Times New Roman" w:hAnsi="Arial" w:cs="Arial"/>
          <w:sz w:val="24"/>
          <w:szCs w:val="24"/>
          <w:lang w:eastAsia="ru-RU"/>
        </w:rPr>
        <w:t>Я прекрасно осознаю, что моя компетенция в таком трудном исследовании, охватывающим многие не связанные между собой отрасли знаний, связана с наличием большего количества вещественных и литературных памятников, чем были у тех, кто до сих пор пытался это сделать.</w:t>
      </w:r>
      <w:proofErr w:type="gramEnd"/>
      <w:r w:rsidRPr="00EF49A5">
        <w:rPr>
          <w:rFonts w:ascii="Arial" w:eastAsia="Times New Roman" w:hAnsi="Arial" w:cs="Arial"/>
          <w:sz w:val="24"/>
          <w:szCs w:val="24"/>
          <w:lang w:eastAsia="ru-RU"/>
        </w:rPr>
        <w:t xml:space="preserve"> Верно</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изречение</w:t>
      </w:r>
      <w:r w:rsidRPr="00EF49A5">
        <w:rPr>
          <w:rFonts w:ascii="Arial" w:eastAsia="Times New Roman" w:hAnsi="Arial" w:cs="Arial"/>
          <w:sz w:val="24"/>
          <w:szCs w:val="24"/>
          <w:lang w:val="en-US" w:eastAsia="ru-RU"/>
        </w:rPr>
        <w:t xml:space="preserve">: </w:t>
      </w:r>
      <w:proofErr w:type="gramStart"/>
      <w:r w:rsidRPr="00EF49A5">
        <w:rPr>
          <w:rFonts w:ascii="Arial" w:eastAsia="Times New Roman" w:hAnsi="Arial" w:cs="Arial"/>
          <w:sz w:val="24"/>
          <w:szCs w:val="24"/>
          <w:lang w:val="en-US" w:eastAsia="ru-RU"/>
        </w:rPr>
        <w:t>«Dans le pays des aveugles le borgne est roi»</w:t>
      </w:r>
      <w:bookmarkStart w:id="12" w:name="sdfootnote9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val="en-US" w:eastAsia="ru-RU"/>
        </w:rPr>
        <w:instrText xml:space="preserve"> HYPERLINK "" \l "sdfootnote9sym"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val="en-US" w:eastAsia="ru-RU"/>
        </w:rPr>
        <w:t>9</w:t>
      </w:r>
      <w:r w:rsidR="00C739E1" w:rsidRPr="00EF49A5">
        <w:rPr>
          <w:rFonts w:ascii="Arial" w:eastAsia="Times New Roman" w:hAnsi="Arial" w:cs="Arial"/>
          <w:sz w:val="24"/>
          <w:szCs w:val="24"/>
          <w:vertAlign w:val="superscript"/>
          <w:lang w:val="en-US" w:eastAsia="ru-RU"/>
        </w:rPr>
        <w:fldChar w:fldCharType="end"/>
      </w:r>
      <w:bookmarkEnd w:id="12"/>
      <w:r w:rsidRPr="00EF49A5">
        <w:rPr>
          <w:rFonts w:ascii="Arial" w:eastAsia="Times New Roman" w:hAnsi="Arial" w:cs="Arial"/>
          <w:sz w:val="24"/>
          <w:szCs w:val="24"/>
          <w:lang w:val="en-US" w:eastAsia="ru-RU"/>
        </w:rPr>
        <w:t>.</w:t>
      </w:r>
      <w:proofErr w:type="gramEnd"/>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Существует некоторая вероятность, что мои труды будут новыми и интересными для многих, кто желает узнать что-то подлинное о гностицизме, о чём так много говорят, но мало понимают.</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 этой религией по своей природе связаны талисманы и амулеты, так как гностические символы и формулы придавали свою силу многим предметам этого класса, заимствованным либо непосредственно из гностицизма, либо из более древнего вероучения, из которого он вышел. Здесь описаны их применение и понятия, их породившие. Также показаны многие примеры отклонения средневековых форм от гностического класса. Следуя тому же принципу, была предпринята попытка найти ключ к их каббалистическим надписям, которые могут </w:t>
      </w:r>
      <w:r w:rsidRPr="00EF49A5">
        <w:rPr>
          <w:rFonts w:ascii="Arial" w:eastAsia="Times New Roman" w:hAnsi="Arial" w:cs="Arial"/>
          <w:sz w:val="24"/>
          <w:szCs w:val="24"/>
          <w:lang w:eastAsia="ru-RU"/>
        </w:rPr>
        <w:lastRenderedPageBreak/>
        <w:t>лучше объяснить их, чем всё другое, до сих пор представленное их толкователями. Их символы и эмблемы передают понятие о смерти</w:t>
      </w:r>
      <w:proofErr w:type="gramStart"/>
      <w:r w:rsidRPr="00EF49A5">
        <w:rPr>
          <w:rFonts w:ascii="Arial" w:eastAsia="Times New Roman" w:hAnsi="Arial" w:cs="Arial"/>
          <w:sz w:val="24"/>
          <w:szCs w:val="24"/>
          <w:lang w:eastAsia="ru-RU"/>
        </w:rPr>
        <w:t>,и</w:t>
      </w:r>
      <w:proofErr w:type="gramEnd"/>
      <w:r w:rsidRPr="00EF49A5">
        <w:rPr>
          <w:rFonts w:ascii="Arial" w:eastAsia="Times New Roman" w:hAnsi="Arial" w:cs="Arial"/>
          <w:sz w:val="24"/>
          <w:szCs w:val="24"/>
          <w:lang w:eastAsia="ru-RU"/>
        </w:rPr>
        <w:t xml:space="preserve"> в прошлом действительно среди всех остальных составляли богатейшую часть всех изображений, так как тем самым человеческий разум стремился привыкнуть к мысли о смертности, и приукрашая эту мысль пытался смириться с неизбежным. Так как эта тема интересует всех, не говоря уже о её очень важной связи с искусством, мои коллекции, связанные с ней, довольно обширны и включают многие подробности, которыми пренебрёг Лессинг в сво</w:t>
      </w:r>
      <w:r w:rsidRPr="00EF49A5">
        <w:rPr>
          <w:rFonts w:eastAsia="Times New Roman" w:cs="Times New Roman"/>
          <w:szCs w:val="28"/>
          <w:lang w:eastAsia="ru-RU"/>
        </w:rPr>
        <w:t>ё</w:t>
      </w:r>
      <w:r w:rsidRPr="00EF49A5">
        <w:rPr>
          <w:rFonts w:ascii="Arial" w:eastAsia="Times New Roman" w:hAnsi="Arial" w:cs="Arial"/>
          <w:sz w:val="24"/>
          <w:szCs w:val="24"/>
          <w:lang w:eastAsia="ru-RU"/>
        </w:rPr>
        <w:t>м любопытном сочинении под названием «</w:t>
      </w:r>
      <w:r w:rsidRPr="00EF49A5">
        <w:rPr>
          <w:rFonts w:ascii="Arial" w:eastAsia="Times New Roman" w:hAnsi="Arial" w:cs="Arial"/>
          <w:sz w:val="24"/>
          <w:szCs w:val="24"/>
          <w:lang w:val="en-US" w:eastAsia="ru-RU"/>
        </w:rPr>
        <w:t>Wie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die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Alten</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den</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Tod</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gebildet</w:t>
      </w:r>
      <w:r w:rsidRPr="00EF49A5">
        <w:rPr>
          <w:rFonts w:ascii="Arial" w:eastAsia="Times New Roman" w:hAnsi="Arial" w:cs="Arial"/>
          <w:sz w:val="24"/>
          <w:szCs w:val="24"/>
          <w:lang w:eastAsia="ru-RU"/>
        </w:rPr>
        <w:t>»</w:t>
      </w:r>
      <w:bookmarkStart w:id="13" w:name="sdfootnote10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10</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10</w:t>
      </w:r>
      <w:r w:rsidR="00C739E1" w:rsidRPr="00EF49A5">
        <w:rPr>
          <w:rFonts w:ascii="Arial" w:eastAsia="Times New Roman" w:hAnsi="Arial" w:cs="Arial"/>
          <w:sz w:val="24"/>
          <w:szCs w:val="24"/>
          <w:vertAlign w:val="superscript"/>
          <w:lang w:val="en-US" w:eastAsia="ru-RU"/>
        </w:rPr>
        <w:fldChar w:fldCharType="end"/>
      </w:r>
      <w:bookmarkEnd w:id="13"/>
      <w:r w:rsidRPr="00EF49A5">
        <w:rPr>
          <w:rFonts w:ascii="Arial" w:eastAsia="Times New Roman" w:hAnsi="Arial" w:cs="Arial"/>
          <w:sz w:val="24"/>
          <w:szCs w:val="24"/>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Что касается иллюстраций этой книги, то многие, несомненно, будут удивлены, а также разочарованы, найдя их взятыми из памятников такого небольшого видимого значения, как гравюры на геммах. Считая эту часть неполной, могут обвинить автора в пренебрежении другими свидетельствами общедоступного характера. Но такое ограничение является, по правде говоря, необходимым результатом сущности вещей, обсуждаемых в данном исследовании. Тайные общества, особенно то, чьё изречение гласило (согласно Клименту), что по-настоящему мудрым является тот, кто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142" w:line="288" w:lineRule="auto"/>
        <w:ind w:firstLine="397"/>
        <w:jc w:val="both"/>
        <w:rPr>
          <w:rFonts w:eastAsia="Times New Roman" w:cs="Times New Roman"/>
          <w:sz w:val="24"/>
          <w:szCs w:val="24"/>
          <w:lang w:eastAsia="ru-RU"/>
        </w:rPr>
      </w:pPr>
      <w:r w:rsidRPr="00EF49A5">
        <w:rPr>
          <w:rFonts w:eastAsia="Times New Roman" w:cs="Times New Roman"/>
          <w:sz w:val="24"/>
          <w:szCs w:val="24"/>
          <w:lang w:eastAsia="ru-RU"/>
        </w:rPr>
        <w:t xml:space="preserve">«учиться, чтобы узнать всё, но хранить себя в </w:t>
      </w:r>
      <w:r w:rsidRPr="00EF49A5">
        <w:rPr>
          <w:rFonts w:eastAsia="Times New Roman" w:cs="Times New Roman"/>
          <w:sz w:val="22"/>
          <w:lang w:eastAsia="ru-RU"/>
        </w:rPr>
        <w:t>неизвестности</w:t>
      </w:r>
      <w:r w:rsidRPr="00EF49A5">
        <w:rPr>
          <w:rFonts w:eastAsia="Times New Roman" w:cs="Times New Roman"/>
          <w:sz w:val="24"/>
          <w:szCs w:val="24"/>
          <w:lang w:eastAsia="ru-RU"/>
        </w:rPr>
        <w:t xml:space="preserve">», </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не создаёт памятников, чтобы привлекать всеобщее внимание. Они общаются символами, которые распространяются среди своих членов лично через пароли, известные только иллюминатам. Или они передавали свои учения в таинственных рисунках, подобно «Диаграмме» офитов, или на папирусах, давно преданных огню. Человек утончённого вкуса, но не антиквар, непременно восстанет против примитивности изображений моих иллюстраций; но правда заключается в том, что как бы примитивно они бы не выглядели, они в большинстве случаев </w:t>
      </w:r>
      <w:r w:rsidRPr="00EF49A5">
        <w:rPr>
          <w:rFonts w:ascii="Arial" w:eastAsia="Times New Roman" w:hAnsi="Arial" w:cs="Arial"/>
          <w:i/>
          <w:iCs/>
          <w:sz w:val="24"/>
          <w:szCs w:val="24"/>
          <w:lang w:eastAsia="ru-RU"/>
        </w:rPr>
        <w:t>льстят</w:t>
      </w:r>
      <w:r w:rsidRPr="00EF49A5">
        <w:rPr>
          <w:rFonts w:ascii="Arial" w:eastAsia="Times New Roman" w:hAnsi="Arial" w:cs="Arial"/>
          <w:sz w:val="24"/>
          <w:szCs w:val="24"/>
          <w:lang w:eastAsia="ru-RU"/>
        </w:rPr>
        <w:t xml:space="preserve"> своим оригиналам, из-за крайней дикости которых, их зачастую невозможно воспроизвести в надежде на узнаваемость смысла. Нужно помнить, что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«Милость – это не жилище и не пещера Меркурия»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Больше не Паллас, как и в более древнем искусстве, водил рукой грав</w:t>
      </w:r>
      <w:r w:rsidRPr="00EF49A5">
        <w:rPr>
          <w:rFonts w:eastAsia="Times New Roman" w:cs="Times New Roman"/>
          <w:szCs w:val="28"/>
          <w:lang w:eastAsia="ru-RU"/>
        </w:rPr>
        <w:t>ё</w:t>
      </w:r>
      <w:r w:rsidRPr="00EF49A5">
        <w:rPr>
          <w:rFonts w:ascii="Arial" w:eastAsia="Times New Roman" w:hAnsi="Arial" w:cs="Arial"/>
          <w:sz w:val="24"/>
          <w:szCs w:val="24"/>
          <w:lang w:eastAsia="ru-RU"/>
        </w:rPr>
        <w:t xml:space="preserve">ра, но Шива и Бхавани (плохо замаскированные под Гермеса и Изиду) предлагали рисунки, или же они были вдохновлены чудовищными тифонами, которые изображали гениев астрологии. Царила религия страха в её различных проявлениях, изгнав прекрасную чувственную систему древнего греческого культа природы, в которую ничему злобному или отвратительному не дозволялось проникать. Сила талисмана заключалась в его образе; а способ изображения сигиллы на материальной субстанции не имел никакого значения. Один из самых образованных людей, окончивших этот университет, однажды сказал мне, что гностические теории напоминают ему о видениях, которые проплывают в мозгу безумца, но не глупца. Последовавшие обстоятельства придали мрачную силу этому острому и точному отличию. </w:t>
      </w:r>
      <w:proofErr w:type="gramStart"/>
      <w:r w:rsidRPr="00EF49A5">
        <w:rPr>
          <w:rFonts w:ascii="Arial" w:eastAsia="Times New Roman" w:hAnsi="Arial" w:cs="Arial"/>
          <w:sz w:val="24"/>
          <w:szCs w:val="24"/>
          <w:lang w:eastAsia="ru-RU"/>
        </w:rPr>
        <w:t xml:space="preserve">Пусть любой творческий человек прочитает мои выдержки из «Откровения» Марка со всей его безумной изобретательностью определения природы Божества из свойств числительных, и, прежде всего, вычислением Бесконечности путём нескончаемого умножения букв, </w:t>
      </w:r>
      <w:r w:rsidRPr="00EF49A5">
        <w:rPr>
          <w:rFonts w:ascii="Arial" w:eastAsia="Times New Roman" w:hAnsi="Arial" w:cs="Arial"/>
          <w:sz w:val="24"/>
          <w:szCs w:val="24"/>
          <w:lang w:eastAsia="ru-RU"/>
        </w:rPr>
        <w:lastRenderedPageBreak/>
        <w:t>составляющих другие буквы, образующих какое-то имя, и он скоро обнаружит, что голова начинает кружиться от подобных фантомов цифр, повторяющихся бесконечной чередой, и от столь же бесконечных попыток обобщить их для</w:t>
      </w:r>
      <w:proofErr w:type="gramEnd"/>
      <w:r w:rsidRPr="00EF49A5">
        <w:rPr>
          <w:rFonts w:ascii="Arial" w:eastAsia="Times New Roman" w:hAnsi="Arial" w:cs="Arial"/>
          <w:sz w:val="24"/>
          <w:szCs w:val="24"/>
          <w:lang w:eastAsia="ru-RU"/>
        </w:rPr>
        <w:t xml:space="preserve"> того, чтобы получить отдохновение, которое охватывает голову, когда страдание от первых приступов лихорадки до фактического бреда сдвигает память со своего места. Или, опять же, </w:t>
      </w:r>
      <w:r w:rsidR="00CF30BB">
        <w:rPr>
          <w:rFonts w:ascii="Arial" w:eastAsia="Times New Roman" w:hAnsi="Arial" w:cs="Arial"/>
          <w:sz w:val="24"/>
          <w:szCs w:val="24"/>
          <w:lang w:eastAsia="ru-RU"/>
        </w:rPr>
        <w:t xml:space="preserve">когда возбуждение мозга ещё слабое, </w:t>
      </w:r>
      <w:r w:rsidRPr="00EF49A5">
        <w:rPr>
          <w:rFonts w:ascii="Arial" w:eastAsia="Times New Roman" w:hAnsi="Arial" w:cs="Arial"/>
          <w:sz w:val="24"/>
          <w:szCs w:val="24"/>
          <w:lang w:eastAsia="ru-RU"/>
        </w:rPr>
        <w:t xml:space="preserve">то он </w:t>
      </w:r>
      <w:proofErr w:type="gramStart"/>
      <w:r w:rsidRPr="00EF49A5">
        <w:rPr>
          <w:rFonts w:ascii="Arial" w:eastAsia="Times New Roman" w:hAnsi="Arial" w:cs="Arial"/>
          <w:sz w:val="24"/>
          <w:szCs w:val="24"/>
          <w:lang w:eastAsia="ru-RU"/>
        </w:rPr>
        <w:t>будет иногда просыпалась</w:t>
      </w:r>
      <w:proofErr w:type="gramEnd"/>
      <w:r w:rsidRPr="00EF49A5">
        <w:rPr>
          <w:rFonts w:ascii="Arial" w:eastAsia="Times New Roman" w:hAnsi="Arial" w:cs="Arial"/>
          <w:sz w:val="24"/>
          <w:szCs w:val="24"/>
          <w:lang w:eastAsia="ru-RU"/>
        </w:rPr>
        <w:t xml:space="preserve"> среди ночи с мимолетным ощущением невыразимого счастья из-за мгновенного обретения Всеведения в силу того, что только что было открыто ему. Но очень скоро он обнаруживает, что невыразимое нечто скрылось навсегда, и всё, что от него осталось, есть лишь слабое воспоминание о том, что оно содержалось в числе. </w:t>
      </w:r>
      <w:proofErr w:type="gramStart"/>
      <w:r w:rsidRPr="00EF49A5">
        <w:rPr>
          <w:rFonts w:ascii="Arial" w:eastAsia="Times New Roman" w:hAnsi="Arial" w:cs="Arial"/>
          <w:sz w:val="24"/>
          <w:szCs w:val="24"/>
          <w:lang w:eastAsia="ru-RU"/>
        </w:rPr>
        <w:t xml:space="preserve">Одним из самых ярких моментов откровения в книге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Seherin</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von</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Prevorst</w:t>
      </w:r>
      <w:r w:rsidRPr="00EF49A5">
        <w:rPr>
          <w:rFonts w:ascii="Arial" w:eastAsia="Times New Roman" w:hAnsi="Arial" w:cs="Arial"/>
          <w:sz w:val="24"/>
          <w:szCs w:val="24"/>
          <w:lang w:eastAsia="ru-RU"/>
        </w:rPr>
        <w:t>»</w:t>
      </w:r>
      <w:bookmarkStart w:id="14" w:name="sdfootnote11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11</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11</w:t>
      </w:r>
      <w:r w:rsidR="00C739E1" w:rsidRPr="00EF49A5">
        <w:rPr>
          <w:rFonts w:ascii="Arial" w:eastAsia="Times New Roman" w:hAnsi="Arial" w:cs="Arial"/>
          <w:sz w:val="24"/>
          <w:szCs w:val="24"/>
          <w:vertAlign w:val="superscript"/>
          <w:lang w:val="en-US" w:eastAsia="ru-RU"/>
        </w:rPr>
        <w:fldChar w:fldCharType="end"/>
      </w:r>
      <w:bookmarkEnd w:id="14"/>
      <w:r w:rsidRPr="00EF49A5">
        <w:rPr>
          <w:rFonts w:ascii="Arial" w:eastAsia="Times New Roman" w:hAnsi="Arial" w:cs="Arial"/>
          <w:sz w:val="24"/>
          <w:szCs w:val="24"/>
          <w:lang w:eastAsia="ru-RU"/>
        </w:rPr>
        <w:t>, скрупулёзно записанном Юстинусом Кернером (и которое доказывает, что все это чудесное повествование не обман), является заявление провидицы о том, что она могла видеть историю всех лет от начала до конца с каждым событием, хотя и пустяковым, ясно и отчетливо, прежде чем её разум стал всё воспринимать в виде</w:t>
      </w:r>
      <w:proofErr w:type="gramEnd"/>
      <w:r w:rsidRPr="00EF49A5">
        <w:rPr>
          <w:rFonts w:ascii="Arial" w:eastAsia="Times New Roman" w:hAnsi="Arial" w:cs="Arial"/>
          <w:sz w:val="24"/>
          <w:szCs w:val="24"/>
          <w:lang w:eastAsia="ru-RU"/>
        </w:rPr>
        <w:t xml:space="preserve"> одной цифры; и на этом основании она утверждала, что в Судный День вся прошлая жизнь каждого человека так же пройдёт как один момент перед его мысленным взором.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Около половины рисунков для этих иллюстраций я сделал сам по наиболее интересным экземплярам, которые попадались в поле моего зрения в течение нескольких лет, так что я могу поручиться за их скрупулезную точность. Потом, когда внезапное ухудшение зрения помешало копированию рисунков, по своей доброте тогдашний владелец оригиналов пришёл мне на помощь и закончил остальное. </w:t>
      </w:r>
      <w:proofErr w:type="gramStart"/>
      <w:r w:rsidRPr="00EF49A5">
        <w:rPr>
          <w:rFonts w:ascii="Arial" w:eastAsia="Times New Roman" w:hAnsi="Arial" w:cs="Arial"/>
          <w:sz w:val="24"/>
          <w:szCs w:val="24"/>
          <w:lang w:eastAsia="ru-RU"/>
        </w:rPr>
        <w:t>Большинство из них на самом деле были взяты из большой и неопубликованной коллекции, хранившейся в кабинете древностей фон Прауна (созданном три века назад), которая сейчас, к сожалению, распалась.</w:t>
      </w:r>
      <w:proofErr w:type="gramEnd"/>
      <w:r w:rsidRPr="00EF49A5">
        <w:rPr>
          <w:rFonts w:ascii="Arial" w:eastAsia="Times New Roman" w:hAnsi="Arial" w:cs="Arial"/>
          <w:sz w:val="24"/>
          <w:szCs w:val="24"/>
          <w:lang w:eastAsia="ru-RU"/>
        </w:rPr>
        <w:t xml:space="preserve"> Гностические геммы, однако, числом 73, были потом куплены Британским музеем, где их можно найти, удобно расположенными для обозрения в Египетском зале, в котором содержатся изделия </w:t>
      </w:r>
      <w:proofErr w:type="gramStart"/>
      <w:r w:rsidRPr="00EF49A5">
        <w:rPr>
          <w:rFonts w:ascii="Arial" w:eastAsia="Times New Roman" w:hAnsi="Arial" w:cs="Arial"/>
          <w:sz w:val="24"/>
          <w:szCs w:val="24"/>
          <w:lang w:eastAsia="ru-RU"/>
        </w:rPr>
        <w:t>из</w:t>
      </w:r>
      <w:proofErr w:type="gramEnd"/>
      <w:r w:rsidRPr="00EF49A5">
        <w:rPr>
          <w:rFonts w:ascii="Arial" w:eastAsia="Times New Roman" w:hAnsi="Arial" w:cs="Arial"/>
          <w:sz w:val="24"/>
          <w:szCs w:val="24"/>
          <w:lang w:eastAsia="ru-RU"/>
        </w:rPr>
        <w:t xml:space="preserve"> терракота. Моя коллекция рисунков и в правду является важным событием настоящей работы, так как после подробного описания каждого рисунка стало легко расположить всю массу материала, которую я собирал в той форме, которая помогла бы раскрыть причины их создания. Поэтому сочинение выростало за счёт постоянного прибавления, пока не достигло нынешних размеров. Эта тема предлагает безграничное разнообразие интересных предметов для исследования, причём один предмет предполагает другой в бесконечной веренице, что можно сравнить только с описанием Марка бесконечного построения Неизреченного Имени (цитата выше), которое одно может составить материал для целой библиотеки различных трактатов по разным отделам.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тех немногих случаях, когда лучший стиль оригинала заслуживал более художественного копирования, я прибегал к услугам г-на Р. Б. Уттинга, который делал ксилографии в таком духе и с такой точностью, что они не оставляют желать ничего лучшего.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CF30BB" w:rsidRDefault="00CF30BB" w:rsidP="00EF49A5">
      <w:pPr>
        <w:keepNext/>
        <w:spacing w:before="284" w:after="113"/>
        <w:jc w:val="both"/>
        <w:rPr>
          <w:rFonts w:eastAsia="Times New Roman" w:cs="Times New Roman"/>
          <w:b/>
          <w:bCs/>
          <w:sz w:val="34"/>
          <w:szCs w:val="34"/>
          <w:lang w:eastAsia="ru-RU"/>
        </w:rPr>
      </w:pPr>
      <w:bookmarkStart w:id="15" w:name="__RefHeading___Toc14596_739705171"/>
      <w:bookmarkEnd w:id="15"/>
    </w:p>
    <w:p w:rsidR="00EF49A5" w:rsidRPr="00EF49A5" w:rsidRDefault="00EF49A5" w:rsidP="00EF49A5">
      <w:pPr>
        <w:keepNext/>
        <w:spacing w:before="284" w:after="113"/>
        <w:jc w:val="both"/>
        <w:rPr>
          <w:rFonts w:eastAsia="Times New Roman" w:cs="Times New Roman"/>
          <w:sz w:val="24"/>
          <w:szCs w:val="24"/>
          <w:lang w:eastAsia="ru-RU"/>
        </w:rPr>
      </w:pPr>
      <w:r w:rsidRPr="00EF49A5">
        <w:rPr>
          <w:rFonts w:eastAsia="Times New Roman" w:cs="Times New Roman"/>
          <w:b/>
          <w:bCs/>
          <w:sz w:val="34"/>
          <w:szCs w:val="34"/>
          <w:lang w:eastAsia="ru-RU"/>
        </w:rPr>
        <w:t>Часть I.</w:t>
      </w:r>
      <w:r w:rsidRPr="00EF49A5">
        <w:rPr>
          <w:rFonts w:eastAsia="Times New Roman" w:cs="Times New Roman"/>
          <w:b/>
          <w:bCs/>
          <w:sz w:val="34"/>
          <w:szCs w:val="34"/>
          <w:lang w:eastAsia="ru-RU"/>
        </w:rPr>
        <w:br/>
        <w:t>Гностицизм и его источники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2</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Τούτου με χὰριν πέμψον, Πάτερ,</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σφραγῖδας ἔχων καταβήσομαι,</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Αἰῶνας ὅλους διοδεύσω,</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μυστήρια πάντα διανοίξω,</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μορφὰς δὲ θεῶν ἐπιδείξω,</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καὶ τὰ κεκρυμμένα τῆς ἁγίας ὁδοῦ,</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ΓΝΩΣΙΝ καλέσας, παραδώσω·</w:t>
      </w:r>
    </w:p>
    <w:p w:rsidR="00EF49A5" w:rsidRPr="00EF49A5" w:rsidRDefault="00EF49A5" w:rsidP="00EF49A5">
      <w:pPr>
        <w:spacing w:before="113" w:after="113"/>
        <w:jc w:val="both"/>
        <w:rPr>
          <w:rFonts w:eastAsia="Times New Roman" w:cs="Times New Roman"/>
          <w:sz w:val="24"/>
          <w:szCs w:val="24"/>
          <w:lang w:eastAsia="ru-RU"/>
        </w:rPr>
      </w:pPr>
      <w:r w:rsidRPr="00EF49A5">
        <w:rPr>
          <w:rFonts w:ascii="Calibri" w:eastAsia="Times New Roman" w:hAnsi="Calibri" w:cs="Arial"/>
          <w:i/>
          <w:iCs/>
          <w:sz w:val="20"/>
          <w:szCs w:val="20"/>
          <w:lang w:eastAsia="ru-RU"/>
        </w:rPr>
        <w:t>Ophite Hymn</w:t>
      </w:r>
      <w:r w:rsidRPr="00EF49A5">
        <w:rPr>
          <w:rFonts w:ascii="Calibri" w:eastAsia="Times New Roman" w:hAnsi="Calibri" w:cs="Arial"/>
          <w:sz w:val="20"/>
          <w:szCs w:val="20"/>
          <w:lang w:eastAsia="ru-RU"/>
        </w:rPr>
        <w:t>, (Hippolytus, v. 10.)</w:t>
      </w:r>
      <w:r w:rsidRPr="00EF49A5">
        <w:rPr>
          <w:rFonts w:ascii="Arial" w:eastAsia="Times New Roman" w:hAnsi="Arial" w:cs="Arial"/>
          <w:sz w:val="24"/>
          <w:szCs w:val="24"/>
          <w:lang w:eastAsia="ru-RU"/>
        </w:rPr>
        <w:t xml:space="preserve"> </w:t>
      </w:r>
    </w:p>
    <w:p w:rsidR="00EF49A5" w:rsidRPr="00EF49A5" w:rsidRDefault="00EF49A5" w:rsidP="00EF49A5">
      <w:pPr>
        <w:spacing w:before="113" w:after="240"/>
        <w:jc w:val="both"/>
        <w:rPr>
          <w:rFonts w:eastAsia="Times New Roman" w:cs="Times New Roman"/>
          <w:sz w:val="24"/>
          <w:szCs w:val="24"/>
          <w:lang w:eastAsia="ru-RU"/>
        </w:rPr>
      </w:pP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«Сего ради пошли меня, Отче,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И печати неся, снизойду Я,</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Через все пройду Я эоны,</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И открою Я таинства все,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Образ разных богов покажу.</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Всё святого пути сокровенное</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eastAsia="ru-RU"/>
        </w:rPr>
        <w:t xml:space="preserve">Передам всем Я именем </w:t>
      </w:r>
      <w:r w:rsidRPr="00EF49A5">
        <w:rPr>
          <w:rFonts w:ascii="Arial" w:eastAsia="Times New Roman" w:hAnsi="Arial" w:cs="Arial"/>
          <w:b/>
          <w:bCs/>
          <w:sz w:val="24"/>
          <w:szCs w:val="24"/>
          <w:lang w:eastAsia="ru-RU"/>
        </w:rPr>
        <w:t>Гносиса</w:t>
      </w:r>
      <w:r w:rsidRPr="00EF49A5">
        <w:rPr>
          <w:rFonts w:ascii="Arial" w:eastAsia="Times New Roman" w:hAnsi="Arial" w:cs="Arial"/>
          <w:sz w:val="24"/>
          <w:szCs w:val="24"/>
          <w:lang w:eastAsia="ru-RU"/>
        </w:rPr>
        <w:t>ГНОСИСА».</w:t>
      </w:r>
      <w:bookmarkStart w:id="16" w:name="sdfootnote1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val="en-US" w:eastAsia="ru-RU"/>
        </w:rPr>
        <w:t>12</w:t>
      </w:r>
      <w:r w:rsidR="00C739E1" w:rsidRPr="00EF49A5">
        <w:rPr>
          <w:rFonts w:ascii="Arial" w:eastAsia="Times New Roman" w:hAnsi="Arial" w:cs="Arial"/>
          <w:sz w:val="24"/>
          <w:szCs w:val="24"/>
          <w:vertAlign w:val="superscript"/>
          <w:lang w:eastAsia="ru-RU"/>
        </w:rPr>
        <w:fldChar w:fldCharType="end"/>
      </w:r>
      <w:bookmarkEnd w:id="16"/>
    </w:p>
    <w:p w:rsidR="00EF49A5" w:rsidRPr="00EF49A5" w:rsidRDefault="00EF49A5" w:rsidP="00EF49A5">
      <w:pPr>
        <w:spacing w:before="100" w:beforeAutospacing="1" w:after="0"/>
        <w:ind w:firstLine="397"/>
        <w:jc w:val="both"/>
        <w:rPr>
          <w:rFonts w:eastAsia="Times New Roman" w:cs="Times New Roman"/>
          <w:sz w:val="24"/>
          <w:szCs w:val="24"/>
          <w:lang w:val="en-US" w:eastAsia="ru-RU"/>
        </w:rPr>
      </w:pPr>
    </w:p>
    <w:p w:rsidR="00EF49A5" w:rsidRPr="00EF49A5" w:rsidRDefault="00EF49A5" w:rsidP="00EF49A5">
      <w:pPr>
        <w:spacing w:before="100" w:beforeAutospacing="1" w:after="0"/>
        <w:ind w:firstLine="397"/>
        <w:jc w:val="both"/>
        <w:rPr>
          <w:rFonts w:eastAsia="Times New Roman" w:cs="Times New Roman"/>
          <w:sz w:val="24"/>
          <w:szCs w:val="24"/>
          <w:lang w:val="en-US" w:eastAsia="ru-RU"/>
        </w:rPr>
      </w:pPr>
    </w:p>
    <w:p w:rsidR="00EF49A5" w:rsidRPr="00EF49A5" w:rsidRDefault="00EF49A5" w:rsidP="00EF49A5">
      <w:pPr>
        <w:spacing w:before="100" w:beforeAutospacing="1" w:after="0"/>
        <w:ind w:firstLine="397"/>
        <w:jc w:val="both"/>
        <w:rPr>
          <w:rFonts w:eastAsia="Times New Roman" w:cs="Times New Roman"/>
          <w:sz w:val="24"/>
          <w:szCs w:val="24"/>
          <w:lang w:val="en-US" w:eastAsia="ru-RU"/>
        </w:rPr>
      </w:pPr>
      <w:r w:rsidRPr="00EF49A5">
        <w:rPr>
          <w:rFonts w:ascii="Arial" w:eastAsia="Times New Roman" w:hAnsi="Arial" w:cs="Arial"/>
          <w:sz w:val="24"/>
          <w:szCs w:val="24"/>
          <w:lang w:eastAsia="ru-RU"/>
        </w:rPr>
        <w:t>Офический</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гимн</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Ипполит</w:t>
      </w:r>
      <w:r w:rsidRPr="00EF49A5">
        <w:rPr>
          <w:rFonts w:ascii="Arial" w:eastAsia="Times New Roman" w:hAnsi="Arial" w:cs="Arial"/>
          <w:sz w:val="24"/>
          <w:szCs w:val="24"/>
          <w:lang w:val="en-US" w:eastAsia="ru-RU"/>
        </w:rPr>
        <w:t>, V. 10.)</w:t>
      </w:r>
    </w:p>
    <w:p w:rsidR="00EF49A5" w:rsidRPr="00EF49A5" w:rsidRDefault="00EF49A5" w:rsidP="00EF49A5">
      <w:pPr>
        <w:spacing w:before="100" w:beforeAutospacing="1" w:after="0"/>
        <w:ind w:firstLine="397"/>
        <w:jc w:val="both"/>
        <w:rPr>
          <w:rFonts w:eastAsia="Times New Roman" w:cs="Times New Roman"/>
          <w:sz w:val="24"/>
          <w:szCs w:val="24"/>
          <w:lang w:val="en-US" w:eastAsia="ru-RU"/>
        </w:rPr>
      </w:pP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«Non è puleggio da piccola barca</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eastAsia="Times New Roman" w:cs="Times New Roman"/>
          <w:sz w:val="24"/>
          <w:szCs w:val="24"/>
          <w:lang w:val="en-US" w:eastAsia="ru-RU"/>
        </w:rPr>
        <w:t>   </w:t>
      </w:r>
      <w:r w:rsidRPr="00EF49A5">
        <w:rPr>
          <w:rFonts w:ascii="Arial" w:eastAsia="Times New Roman" w:hAnsi="Arial" w:cs="Arial"/>
          <w:sz w:val="24"/>
          <w:szCs w:val="24"/>
          <w:lang w:val="en-US" w:eastAsia="ru-RU"/>
        </w:rPr>
        <w:t>Quel che fendendo va l’ ardita prora,</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eastAsia="Times New Roman" w:cs="Times New Roman"/>
          <w:sz w:val="24"/>
          <w:szCs w:val="24"/>
          <w:lang w:val="en-US" w:eastAsia="ru-RU"/>
        </w:rPr>
        <w:t>   </w:t>
      </w:r>
      <w:proofErr w:type="gramStart"/>
      <w:r w:rsidRPr="00EF49A5">
        <w:rPr>
          <w:rFonts w:ascii="Arial" w:eastAsia="Times New Roman" w:hAnsi="Arial" w:cs="Arial"/>
          <w:sz w:val="24"/>
          <w:szCs w:val="24"/>
          <w:lang w:val="en-US" w:eastAsia="ru-RU"/>
        </w:rPr>
        <w:t>Nè da nocchier ch’ a sè medesmo parca</w:t>
      </w:r>
      <w:r w:rsidRPr="00EF49A5">
        <w:rPr>
          <w:rFonts w:ascii="Tahoma" w:eastAsia="Times New Roman" w:hAnsi="Tahoma" w:cs="Tahoma"/>
          <w:sz w:val="24"/>
          <w:szCs w:val="24"/>
          <w:lang w:val="en-US" w:eastAsia="ru-RU"/>
        </w:rPr>
        <w:t>»</w:t>
      </w:r>
      <w:r w:rsidRPr="00EF49A5">
        <w:rPr>
          <w:rFonts w:ascii="Calibri" w:eastAsia="Times New Roman" w:hAnsi="Calibri" w:cs="Arial"/>
          <w:sz w:val="24"/>
          <w:szCs w:val="24"/>
          <w:lang w:val="en-US" w:eastAsia="ru-RU"/>
        </w:rPr>
        <w:t>.</w:t>
      </w:r>
      <w:proofErr w:type="gramEnd"/>
    </w:p>
    <w:p w:rsidR="00EF49A5" w:rsidRPr="00EF49A5" w:rsidRDefault="00EF49A5" w:rsidP="00EF49A5">
      <w:pPr>
        <w:spacing w:before="113" w:after="113"/>
        <w:jc w:val="both"/>
        <w:rPr>
          <w:rFonts w:eastAsia="Times New Roman" w:cs="Times New Roman"/>
          <w:sz w:val="24"/>
          <w:szCs w:val="24"/>
          <w:lang w:eastAsia="ru-RU"/>
        </w:rPr>
      </w:pPr>
      <w:r w:rsidRPr="00EF49A5">
        <w:rPr>
          <w:rFonts w:ascii="Calibri" w:eastAsia="Times New Roman" w:hAnsi="Calibri" w:cs="Arial"/>
          <w:sz w:val="20"/>
          <w:szCs w:val="20"/>
          <w:lang w:eastAsia="ru-RU"/>
        </w:rPr>
        <w:t>(</w:t>
      </w:r>
      <w:r w:rsidRPr="00EF49A5">
        <w:rPr>
          <w:rFonts w:ascii="Calibri" w:eastAsia="Times New Roman" w:hAnsi="Calibri" w:cs="Arial"/>
          <w:sz w:val="20"/>
          <w:szCs w:val="20"/>
          <w:lang w:val="en-US" w:eastAsia="ru-RU"/>
        </w:rPr>
        <w:t>Dante</w:t>
      </w:r>
      <w:r w:rsidRPr="00EF49A5">
        <w:rPr>
          <w:rFonts w:ascii="Calibri" w:eastAsia="Times New Roman" w:hAnsi="Calibri" w:cs="Arial"/>
          <w:sz w:val="20"/>
          <w:szCs w:val="20"/>
          <w:lang w:eastAsia="ru-RU"/>
        </w:rPr>
        <w:t xml:space="preserve">, </w:t>
      </w:r>
      <w:r w:rsidRPr="00EF49A5">
        <w:rPr>
          <w:rFonts w:ascii="Calibri" w:eastAsia="Times New Roman" w:hAnsi="Calibri" w:cs="Arial"/>
          <w:i/>
          <w:iCs/>
          <w:sz w:val="20"/>
          <w:szCs w:val="20"/>
          <w:lang w:val="en-US" w:eastAsia="ru-RU"/>
        </w:rPr>
        <w:t>Parad</w:t>
      </w:r>
      <w:r w:rsidRPr="00EF49A5">
        <w:rPr>
          <w:rFonts w:ascii="Calibri" w:eastAsia="Times New Roman" w:hAnsi="Calibri" w:cs="Arial"/>
          <w:sz w:val="20"/>
          <w:szCs w:val="20"/>
          <w:lang w:eastAsia="ru-RU"/>
        </w:rPr>
        <w:t xml:space="preserve">. </w:t>
      </w:r>
      <w:r w:rsidRPr="00EF49A5">
        <w:rPr>
          <w:rFonts w:ascii="Calibri" w:eastAsia="Times New Roman" w:hAnsi="Calibri" w:cs="Arial"/>
          <w:sz w:val="20"/>
          <w:szCs w:val="20"/>
          <w:lang w:val="en-US" w:eastAsia="ru-RU"/>
        </w:rPr>
        <w:t>xxiii</w:t>
      </w:r>
      <w:r w:rsidRPr="00EF49A5">
        <w:rPr>
          <w:rFonts w:ascii="Calibri" w:eastAsia="Times New Roman" w:hAnsi="Calibri" w:cs="Arial"/>
          <w:sz w:val="20"/>
          <w:szCs w:val="20"/>
          <w:lang w:eastAsia="ru-RU"/>
        </w:rPr>
        <w:t>. 68.)</w:t>
      </w:r>
      <w:r w:rsidRPr="00EF49A5">
        <w:rPr>
          <w:rFonts w:ascii="Arial" w:eastAsia="Times New Roman" w:hAnsi="Arial" w:cs="Arial"/>
          <w:sz w:val="24"/>
          <w:szCs w:val="24"/>
          <w:lang w:eastAsia="ru-RU"/>
        </w:rPr>
        <w:t xml:space="preserve"> </w:t>
      </w:r>
    </w:p>
    <w:p w:rsidR="00EF49A5" w:rsidRPr="00EF49A5" w:rsidRDefault="00EF49A5" w:rsidP="00EF49A5">
      <w:pPr>
        <w:spacing w:before="113" w:after="240"/>
        <w:jc w:val="both"/>
        <w:rPr>
          <w:rFonts w:eastAsia="Times New Roman" w:cs="Times New Roman"/>
          <w:sz w:val="24"/>
          <w:szCs w:val="24"/>
          <w:lang w:eastAsia="ru-RU"/>
        </w:rPr>
      </w:pP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«Морской простор не для худого струга –</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Тот, что отважным кораблём вспенён,</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Не для пловца, чья мысль полна испуга».</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proofErr w:type="gramStart"/>
      <w:r w:rsidRPr="00EF49A5">
        <w:rPr>
          <w:rFonts w:eastAsia="Times New Roman" w:cs="Times New Roman"/>
          <w:i/>
          <w:iCs/>
          <w:sz w:val="20"/>
          <w:szCs w:val="20"/>
          <w:lang w:eastAsia="ru-RU"/>
        </w:rPr>
        <w:t xml:space="preserve">(Данте, Рай, </w:t>
      </w:r>
      <w:r w:rsidRPr="00EF49A5">
        <w:rPr>
          <w:rFonts w:eastAsia="Times New Roman" w:cs="Times New Roman"/>
          <w:i/>
          <w:iCs/>
          <w:sz w:val="20"/>
          <w:szCs w:val="20"/>
          <w:lang w:val="en-US" w:eastAsia="ru-RU"/>
        </w:rPr>
        <w:t>XXIII</w:t>
      </w:r>
      <w:r w:rsidRPr="00EF49A5">
        <w:rPr>
          <w:rFonts w:eastAsia="Times New Roman" w:cs="Times New Roman"/>
          <w:i/>
          <w:iCs/>
          <w:sz w:val="20"/>
          <w:szCs w:val="20"/>
          <w:lang w:eastAsia="ru-RU"/>
        </w:rPr>
        <w:t>. 68.</w:t>
      </w:r>
      <w:proofErr w:type="gramEnd"/>
      <w:r w:rsidRPr="00EF49A5">
        <w:rPr>
          <w:rFonts w:eastAsia="Times New Roman" w:cs="Times New Roman"/>
          <w:i/>
          <w:iCs/>
          <w:sz w:val="20"/>
          <w:szCs w:val="20"/>
          <w:lang w:eastAsia="ru-RU"/>
        </w:rPr>
        <w:t xml:space="preserve"> </w:t>
      </w:r>
      <w:proofErr w:type="gramStart"/>
      <w:r w:rsidRPr="00EF49A5">
        <w:rPr>
          <w:rFonts w:eastAsia="Times New Roman" w:cs="Times New Roman"/>
          <w:i/>
          <w:iCs/>
          <w:sz w:val="20"/>
          <w:szCs w:val="20"/>
          <w:lang w:eastAsia="ru-RU"/>
        </w:rPr>
        <w:t>Перевод М Лозинского)</w:t>
      </w:r>
      <w:proofErr w:type="gramEnd"/>
    </w:p>
    <w:p w:rsidR="00EF49A5" w:rsidRPr="00EF49A5" w:rsidRDefault="00EF49A5" w:rsidP="00EF49A5">
      <w:pPr>
        <w:spacing w:before="284" w:after="284"/>
        <w:jc w:val="both"/>
        <w:rPr>
          <w:rFonts w:eastAsia="Times New Roman" w:cs="Times New Roman"/>
          <w:sz w:val="24"/>
          <w:szCs w:val="24"/>
          <w:lang w:eastAsia="ru-RU"/>
        </w:rPr>
      </w:pPr>
      <w:r w:rsidRPr="00EF49A5">
        <w:rPr>
          <w:rFonts w:eastAsia="Times New Roman" w:cs="Times New Roman"/>
          <w:sz w:val="42"/>
          <w:szCs w:val="42"/>
          <w:lang w:eastAsia="ru-RU"/>
        </w:rPr>
        <w:lastRenderedPageBreak/>
        <w:t>Гностики и их реликвии</w:t>
      </w:r>
    </w:p>
    <w:p w:rsidR="00EF49A5" w:rsidRPr="00EF49A5" w:rsidRDefault="00EF49A5" w:rsidP="00EF49A5">
      <w:pPr>
        <w:keepNext/>
        <w:spacing w:before="397" w:after="170"/>
        <w:jc w:val="both"/>
        <w:rPr>
          <w:rFonts w:eastAsia="Times New Roman" w:cs="Times New Roman"/>
          <w:sz w:val="24"/>
          <w:szCs w:val="24"/>
          <w:lang w:eastAsia="ru-RU"/>
        </w:rPr>
      </w:pPr>
      <w:bookmarkStart w:id="17" w:name="__RefHeading___Toc14742_739705171"/>
      <w:bookmarkEnd w:id="17"/>
      <w:r w:rsidRPr="00EF49A5">
        <w:rPr>
          <w:rFonts w:ascii="Arial" w:eastAsia="Times New Roman" w:hAnsi="Arial" w:cs="Arial"/>
          <w:b/>
          <w:bCs/>
          <w:szCs w:val="28"/>
          <w:lang w:eastAsia="ru-RU"/>
        </w:rPr>
        <w:t>Гностицизм и его происхождение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Общее понятие «гностицизма» используется для обозначения нескольких, весьма различных сект, которые возникли в восточных провинциях Римской империи почти одновременно с первым насаждением христианства. Иначе говоря, эти секты тогда впервые обрели определенную форму, и сгруппировались под разными учителями, чьи имена стали известными всему миру, хотя, по всей вероятности, их основные доктрины появились ещё до этого во многих городах Малой Азии. Там, вероятно, их приверженцы впервые стали известны под именем «Мисты»</w:t>
      </w:r>
      <w:bookmarkStart w:id="18" w:name="sdfootnote1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"sdfootnote13sym"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13</w:t>
      </w:r>
      <w:r w:rsidR="00C739E1" w:rsidRPr="00EF49A5">
        <w:rPr>
          <w:rFonts w:ascii="Arial" w:eastAsia="Times New Roman" w:hAnsi="Arial" w:cs="Arial"/>
          <w:sz w:val="24"/>
          <w:szCs w:val="24"/>
          <w:vertAlign w:val="superscript"/>
          <w:lang w:eastAsia="ru-RU"/>
        </w:rPr>
        <w:fldChar w:fldCharType="end"/>
      </w:r>
      <w:bookmarkEnd w:id="18"/>
      <w:r w:rsidRPr="00EF49A5">
        <w:rPr>
          <w:rFonts w:ascii="Arial" w:eastAsia="Times New Roman" w:hAnsi="Arial" w:cs="Arial"/>
          <w:sz w:val="24"/>
          <w:szCs w:val="24"/>
          <w:lang w:eastAsia="ru-RU"/>
        </w:rPr>
        <w:t xml:space="preserve"> после установления прямого общения с Индией и ее буддийскими философами при Селевкидах и Птолемеях.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Термин «гностицизм» происходит от греческого слова гносис или знание, слово, специально использовавшееся на заре религиозных исследований для обозначения науки </w:t>
      </w:r>
      <w:proofErr w:type="gramStart"/>
      <w:r w:rsidRPr="00EF49A5">
        <w:rPr>
          <w:rFonts w:ascii="Arial" w:eastAsia="Times New Roman" w:hAnsi="Arial" w:cs="Arial"/>
          <w:sz w:val="24"/>
          <w:szCs w:val="24"/>
          <w:lang w:eastAsia="ru-RU"/>
        </w:rPr>
        <w:t>о</w:t>
      </w:r>
      <w:proofErr w:type="gramEnd"/>
      <w:r w:rsidRPr="00EF49A5">
        <w:rPr>
          <w:rFonts w:ascii="Arial" w:eastAsia="Times New Roman" w:hAnsi="Arial" w:cs="Arial"/>
          <w:sz w:val="24"/>
          <w:szCs w:val="24"/>
          <w:lang w:eastAsia="ru-RU"/>
        </w:rPr>
        <w:t xml:space="preserve"> божественном. Так Пифагор, если верить Диогену Лаэрцию, называл трансцендентную часть своей философии Γνῶσις τῶν ὄντων «Знание о </w:t>
      </w:r>
      <w:proofErr w:type="gramStart"/>
      <w:r w:rsidRPr="00EF49A5">
        <w:rPr>
          <w:rFonts w:ascii="Arial" w:eastAsia="Times New Roman" w:hAnsi="Arial" w:cs="Arial"/>
          <w:sz w:val="24"/>
          <w:szCs w:val="24"/>
          <w:lang w:eastAsia="ru-RU"/>
        </w:rPr>
        <w:t>сущем</w:t>
      </w:r>
      <w:proofErr w:type="gramEnd"/>
      <w:r w:rsidRPr="00EF49A5">
        <w:rPr>
          <w:rFonts w:ascii="Arial" w:eastAsia="Times New Roman" w:hAnsi="Arial" w:cs="Arial"/>
          <w:sz w:val="24"/>
          <w:szCs w:val="24"/>
          <w:lang w:eastAsia="ru-RU"/>
        </w:rPr>
        <w:t xml:space="preserve">». А в более поздние времена гносисом называли то, что Порфирий называл древней или восточной философией, чтобы отличать его от греческих систем. Но этот термин был впервые использован (как Маттер предполагает с большим основанием) в своем истинном смысле божественных и небесных знаний еврейскими философами, принадлежавшими </w:t>
      </w:r>
      <w:proofErr w:type="gramStart"/>
      <w:r w:rsidRPr="00EF49A5">
        <w:rPr>
          <w:rFonts w:ascii="Arial" w:eastAsia="Times New Roman" w:hAnsi="Arial" w:cs="Arial"/>
          <w:sz w:val="24"/>
          <w:szCs w:val="24"/>
          <w:lang w:eastAsia="ru-RU"/>
        </w:rPr>
        <w:t>к</w:t>
      </w:r>
      <w:proofErr w:type="gramEnd"/>
      <w:r w:rsidRPr="00EF49A5">
        <w:rPr>
          <w:rFonts w:ascii="Arial" w:eastAsia="Times New Roman" w:hAnsi="Arial" w:cs="Arial"/>
          <w:sz w:val="24"/>
          <w:szCs w:val="24"/>
          <w:lang w:eastAsia="ru-RU"/>
        </w:rPr>
        <w:t xml:space="preserve"> знаменитым учебным заведением своего народа, процветавшим в Александрии. Эти учителя, следуя примеру известного раввина Аристобула, прозванного перипатиком, попытались доказать тот факт, что вся мудрость греков была непосредственно взята из древнееврейского пПисания; и посредством известного им способа аллегорического толкования, которое позволяло им добиться желаемого значения любого отрывка Ветхого Завета, они предпринимали попытки, часто преуспевая, создания своей теории. Таким образом они доказали, что Платон во время своего пребывания в Египте был их учеником; и далее, чтобы утвердить эти претензии, неутомимый Аристобул привёл ряд поэм Лина, Орфея, Гомера и Гесиода, которые все были пропитаны духом иудаизма. Но его иудаизм очень отличался от простоты Пятикнижия. Единственным, но очень характерным произведением еврейского гносиса, дошедшим до наших времен, является книга «Еноха» (</w:t>
      </w:r>
      <w:r w:rsidRPr="00EF49A5">
        <w:rPr>
          <w:rFonts w:ascii="Arial" w:eastAsia="Times New Roman" w:hAnsi="Arial" w:cs="Arial"/>
          <w:sz w:val="24"/>
          <w:szCs w:val="24"/>
          <w:lang w:val="en-US" w:eastAsia="ru-RU"/>
        </w:rPr>
        <w:t>V</w:t>
      </w:r>
      <w:r w:rsidRPr="00EF49A5">
        <w:rPr>
          <w:rFonts w:ascii="Arial" w:eastAsia="Times New Roman" w:hAnsi="Arial" w:cs="Arial"/>
          <w:sz w:val="24"/>
          <w:szCs w:val="24"/>
          <w:lang w:eastAsia="ru-RU"/>
        </w:rPr>
        <w:t>. стр. 18), чьей основной целью является описание небесных тел и воспроизведение их истинных имён, как показал патриарху ангел Уриэль. Это признание выдаёт магический источник, откуда пришло вдохновение. Многие евреи, тем не менее, приняли его как божественное откровение; даже апостол Иуда решился представить его в качестве подлинного Писания. В «Пистис-Софии», приписываемой александрийскому ересиарху Валентину (важное руководство в последующих исследованиях), постоянно упоминается эта книга, как высший источник знания, продиктованный самим Христом, «говорящим от Древа жизни к ΙΕΟϒ, первоначальному человеку». Ещё одним еврейско-гностическим Писанием и ещ</w:t>
      </w:r>
      <w:r w:rsidRPr="00EF49A5">
        <w:rPr>
          <w:rFonts w:eastAsia="Times New Roman" w:cs="Times New Roman"/>
          <w:szCs w:val="28"/>
          <w:lang w:eastAsia="ru-RU"/>
        </w:rPr>
        <w:t>ё</w:t>
      </w:r>
      <w:r w:rsidRPr="00EF49A5">
        <w:rPr>
          <w:rFonts w:ascii="Arial" w:eastAsia="Times New Roman" w:hAnsi="Arial" w:cs="Arial"/>
          <w:sz w:val="24"/>
          <w:szCs w:val="24"/>
          <w:lang w:eastAsia="ru-RU"/>
        </w:rPr>
        <w:t xml:space="preserve"> более интересным (поскольку оно является «Библией» единственной открытой секты гностиков, которая сохранила своё существование до наших дней, мандеев из Басры) является их учебник «Книга Адама». Её доктрины и необычное приложение зороастризма к еврейским догматам, часто тождественны доктринам «Пистис </w:t>
      </w:r>
      <w:proofErr w:type="gramStart"/>
      <w:r w:rsidRPr="00EF49A5">
        <w:rPr>
          <w:rFonts w:ascii="Arial" w:eastAsia="Times New Roman" w:hAnsi="Arial" w:cs="Arial"/>
          <w:sz w:val="24"/>
          <w:szCs w:val="24"/>
          <w:lang w:eastAsia="ru-RU"/>
        </w:rPr>
        <w:t>-С</w:t>
      </w:r>
      <w:proofErr w:type="gramEnd"/>
      <w:r w:rsidRPr="00EF49A5">
        <w:rPr>
          <w:rFonts w:ascii="Arial" w:eastAsia="Times New Roman" w:hAnsi="Arial" w:cs="Arial"/>
          <w:sz w:val="24"/>
          <w:szCs w:val="24"/>
          <w:lang w:eastAsia="ru-RU"/>
        </w:rPr>
        <w:t xml:space="preserve">офии» в их постоянном упоминании понятий «Религии света», о чём будет сказано подробно, когда дойдёт очередь до этого замечательного сочинения (см. стр. 14). </w:t>
      </w:r>
      <w:proofErr w:type="gramStart"/>
      <w:r w:rsidRPr="00EF49A5">
        <w:rPr>
          <w:rFonts w:ascii="Arial" w:eastAsia="Times New Roman" w:hAnsi="Arial" w:cs="Arial"/>
          <w:sz w:val="24"/>
          <w:szCs w:val="24"/>
          <w:lang w:eastAsia="ru-RU"/>
        </w:rPr>
        <w:t xml:space="preserve">Поэтому «гностицизму» нельзя дать более точного </w:t>
      </w:r>
      <w:r w:rsidRPr="00EF49A5">
        <w:rPr>
          <w:rFonts w:ascii="Arial" w:eastAsia="Times New Roman" w:hAnsi="Arial" w:cs="Arial"/>
          <w:sz w:val="24"/>
          <w:szCs w:val="24"/>
          <w:lang w:eastAsia="ru-RU"/>
        </w:rPr>
        <w:lastRenderedPageBreak/>
        <w:t>определения, чем определение, данное сектой, впервые специально назвавшей себя «гностиками» или «наасеями» (переведённое греками как «офиты»), а именно:</w:t>
      </w:r>
      <w:proofErr w:type="gramEnd"/>
      <w:r w:rsidRPr="00EF49A5">
        <w:rPr>
          <w:rFonts w:ascii="Arial" w:eastAsia="Times New Roman" w:hAnsi="Arial" w:cs="Arial"/>
          <w:sz w:val="24"/>
          <w:szCs w:val="24"/>
          <w:lang w:eastAsia="ru-RU"/>
        </w:rPr>
        <w:t xml:space="preserve"> «Начало совершенства есть знание о человеке, но абсолютное совершенство есть знание о Боге». Чтобы дать общее представление о характере всей системы, ничего не могу сделать лучше, как привести точные слова эрудированного и очень проницательного писателя о гностицизме («Христианский летописец» за 1866 год).</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«Начиная с этого места, мы спросим, что такое гностицизм и чему он учит. Что такое этот гносис и на что он претендует? Ответ: это – знание о Боге и человеке, о бытие и провидении Божьем, о творении и судьбе последнего. В то время как невежественные и суеверные славу нетленного Бога изменили в образ, сделанный руками, и заменили «истину Божию ложью, и поклонялись, и служили твари вместо Творца», древние гностики придерживались более чистых и истинных понятий. И когда установились искажённые и идолопоклоннические формы религии и вероисповедания, и стали в народе считаться истинными и единственными, гностики придерживались и тайно учили эзотерическому богословию, для которого общепринятая вера с множеством богов, с ритуалом жертвоприношений и богослужений была лишь экзотерической формой. Отсюда и все тайны, которыми практически чуть не все языческие религии обладали. Те, кто был посвящен в эти тайны, внешне тщательно поддерживали и поощряли великолепные службы, жертвоприношения, народные религиозные шествия и даже открыто учили многобожию и действенности принятых обрядов, но тайно верили в </w:t>
      </w:r>
      <w:proofErr w:type="gramStart"/>
      <w:r w:rsidRPr="00EF49A5">
        <w:rPr>
          <w:rFonts w:ascii="Arial" w:eastAsia="Times New Roman" w:hAnsi="Arial" w:cs="Arial"/>
          <w:sz w:val="22"/>
          <w:lang w:eastAsia="ru-RU"/>
        </w:rPr>
        <w:t>другое</w:t>
      </w:r>
      <w:proofErr w:type="gramEnd"/>
      <w:r w:rsidRPr="00EF49A5">
        <w:rPr>
          <w:rFonts w:ascii="Arial" w:eastAsia="Times New Roman" w:hAnsi="Arial" w:cs="Arial"/>
          <w:sz w:val="22"/>
          <w:lang w:eastAsia="ru-RU"/>
        </w:rPr>
        <w:t xml:space="preserve">. Сначала, наверное, это было более чистое исповедание веры, но с течением времени вера вырождалась, как и её экзотерическая форма. Процесс отклонения разнился в зависимости от расы или образа мышления, на Востоке вера склонялась к суеверию, а на Западе (как мы узнаем из сочинений Цицерона) к чистому атеизму, отрицанию Провидения. Эта система была принята также у евреев, но с той разницей, что она наложилась на ранее существующую религию; в то время как в других восточных религиях внешнее добавлялось к </w:t>
      </w:r>
      <w:proofErr w:type="gramStart"/>
      <w:r w:rsidRPr="00EF49A5">
        <w:rPr>
          <w:rFonts w:ascii="Arial" w:eastAsia="Times New Roman" w:hAnsi="Arial" w:cs="Arial"/>
          <w:sz w:val="22"/>
          <w:lang w:eastAsia="ru-RU"/>
        </w:rPr>
        <w:t>эзотерическому</w:t>
      </w:r>
      <w:proofErr w:type="gramEnd"/>
      <w:r w:rsidRPr="00EF49A5">
        <w:rPr>
          <w:rFonts w:ascii="Arial" w:eastAsia="Times New Roman" w:hAnsi="Arial" w:cs="Arial"/>
          <w:sz w:val="22"/>
          <w:lang w:eastAsia="ru-RU"/>
        </w:rPr>
        <w:t xml:space="preserve"> или развивалось из него. В восточных системах внешнее было чувственным выражением скрытого смысла. В еврейской системе скрытый смысл извлекался из существующих внешних законов и ритуалов. </w:t>
      </w:r>
      <w:proofErr w:type="gramStart"/>
      <w:r w:rsidRPr="00EF49A5">
        <w:rPr>
          <w:rFonts w:ascii="Arial" w:eastAsia="Times New Roman" w:hAnsi="Arial" w:cs="Arial"/>
          <w:sz w:val="22"/>
          <w:lang w:eastAsia="ru-RU"/>
        </w:rPr>
        <w:t>У первых только эзотерическое являлось божественным, а у последних экзотерическое было предметом откровения.</w:t>
      </w:r>
      <w:proofErr w:type="gramEnd"/>
      <w:r w:rsidRPr="00EF49A5">
        <w:rPr>
          <w:rFonts w:ascii="Arial" w:eastAsia="Times New Roman" w:hAnsi="Arial" w:cs="Arial"/>
          <w:sz w:val="22"/>
          <w:lang w:eastAsia="ru-RU"/>
        </w:rPr>
        <w:t xml:space="preserve"> Чтобы восстановить этот кажущийся недостаток, каббалисты или учителя «</w:t>
      </w:r>
      <w:r w:rsidRPr="00EF49A5">
        <w:rPr>
          <w:rFonts w:ascii="Tahoma" w:eastAsia="Times New Roman" w:hAnsi="Tahoma" w:cs="Tahoma"/>
          <w:sz w:val="22"/>
          <w:lang w:eastAsia="ru-RU"/>
        </w:rPr>
        <w:t>"</w:t>
      </w:r>
      <w:r w:rsidRPr="00EF49A5">
        <w:rPr>
          <w:rFonts w:ascii="Arial" w:eastAsia="Times New Roman" w:hAnsi="Arial" w:cs="Arial"/>
          <w:sz w:val="22"/>
          <w:lang w:eastAsia="ru-RU"/>
        </w:rPr>
        <w:t>Сокрытого учения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придумали тайное предание, устно передававшееся со времён Моисея. Мы можем, конечно, отвергнуть это утверждение и заявить, что евреи узнали о скрытой мудрости, лежащей в основе Моисеева закона, в результате общения с восточными народами во время Вавилонского плена, и даже можем утверждать, что тайная мудрость зародилась в Индии. Возможно, нам нужно быть более точными, когда говорим, что евреи научились от общения с восточными народами исследованию внешнего Божественного закона с целью раскрытия его скрытого смысла. Языческие гностики, на самом деле, собирали гносис повсюду, принимали все религиозные системы, как частично истинные, и извлекали из каждой то, что соответствовало их идеям. Широко проповедуемое и сопровождаемое чудесами Евангелие, содержавшее новое учение и провозглашавшее новые истины, естественно привлекало их внимание. Каббалисты или еврейские гностики, такие как Симон Маг, нашли много общего между своим и апостольским учением, и легко привили к нему всё, что хотели. Божественная сила чудотворения, которой обладали апостолы и их преемники, естественно, привлекала интерес тех, чьей главной тайной была магическая практика. </w:t>
      </w:r>
      <w:proofErr w:type="gramStart"/>
      <w:r w:rsidRPr="00EF49A5">
        <w:rPr>
          <w:rFonts w:ascii="Arial" w:eastAsia="Times New Roman" w:hAnsi="Arial" w:cs="Arial"/>
          <w:sz w:val="22"/>
          <w:lang w:eastAsia="ru-RU"/>
        </w:rPr>
        <w:t>Самаряне считали, Симон Маг обладал «</w:t>
      </w:r>
      <w:r w:rsidRPr="00EF49A5">
        <w:rPr>
          <w:rFonts w:ascii="Tahoma" w:eastAsia="Times New Roman" w:hAnsi="Tahoma" w:cs="Tahoma"/>
          <w:sz w:val="22"/>
          <w:lang w:eastAsia="ru-RU"/>
        </w:rPr>
        <w:t>"</w:t>
      </w:r>
      <w:r w:rsidRPr="00EF49A5">
        <w:rPr>
          <w:rFonts w:ascii="Arial" w:eastAsia="Times New Roman" w:hAnsi="Arial" w:cs="Arial"/>
          <w:sz w:val="22"/>
          <w:lang w:eastAsia="ru-RU"/>
        </w:rPr>
        <w:t>великой силой Божьей</w:t>
      </w:r>
      <w:r w:rsidRPr="00EF49A5">
        <w:rPr>
          <w:rFonts w:ascii="Tahoma" w:eastAsia="Times New Roman" w:hAnsi="Tahoma" w:cs="Tahoma"/>
          <w:sz w:val="22"/>
          <w:lang w:eastAsia="ru-RU"/>
        </w:rPr>
        <w:t>"»</w:t>
      </w:r>
      <w:r w:rsidRPr="00EF49A5">
        <w:rPr>
          <w:rFonts w:ascii="Arial" w:eastAsia="Times New Roman" w:hAnsi="Arial" w:cs="Arial"/>
          <w:sz w:val="22"/>
          <w:lang w:eastAsia="ru-RU"/>
        </w:rPr>
        <w:t>; его привлекли чудеса, совершавшиеся апостолами; и он по-своему, несомненно, искренне «верил».</w:t>
      </w:r>
      <w:proofErr w:type="gramEnd"/>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 xml:space="preserve">По его понятиям святое крещение было, вероятно, посвящением в тайны более высокого </w:t>
      </w:r>
      <w:r w:rsidRPr="00EF49A5">
        <w:rPr>
          <w:rFonts w:ascii="Arial" w:eastAsia="Times New Roman" w:hAnsi="Arial" w:cs="Arial"/>
          <w:sz w:val="22"/>
          <w:lang w:eastAsia="ru-RU"/>
        </w:rPr>
        <w:lastRenderedPageBreak/>
        <w:t>гносиса, чем тот, каким он обладал, и с помощью которого он надеялся обрести высшею силу.</w:t>
      </w:r>
      <w:proofErr w:type="gramEnd"/>
      <w:r w:rsidRPr="00EF49A5">
        <w:rPr>
          <w:rFonts w:ascii="Arial" w:eastAsia="Times New Roman" w:hAnsi="Arial" w:cs="Arial"/>
          <w:sz w:val="22"/>
          <w:lang w:eastAsia="ru-RU"/>
        </w:rPr>
        <w:t xml:space="preserve"> Итак, многие из тех, кого называли гностиками-еретиками христианские отцы церкви, вовсе не были христианами, а только принимали ту часть христианского учения, которая согласовалась с их системой».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Рассмотрение местных и политических обстоятельств основных очагов гностицизма послужит объяснению многого из того, что вызывает недоумение относительно происхождения и природы самой системы. Эфес был после Александрии самым важным перекрёстком греческой культуры и восточной мысли. Что касается торговли и богатства, он уступал столице Египта, но соперничал в этом с Коринфом, которого Эфес, и в правду, превзошёл сокровищами религии и науки. Богатство Эфеса теософскими идеями и обрядами испокон веков проявлялось присутствием там Дианы, которой поклонялись «вся Азия и весь мир». Эта пантеистическая фигура соответствовала духу Востока; эфесская школа «ессеев» была посвящена этой богине, а название «Megabyzae»</w:t>
      </w:r>
      <w:bookmarkStart w:id="19" w:name="sdfootnote1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14</w:t>
      </w:r>
      <w:r w:rsidR="00C739E1" w:rsidRPr="00EF49A5">
        <w:rPr>
          <w:rFonts w:ascii="Arial" w:eastAsia="Times New Roman" w:hAnsi="Arial" w:cs="Arial"/>
          <w:sz w:val="24"/>
          <w:szCs w:val="24"/>
          <w:vertAlign w:val="superscript"/>
          <w:lang w:eastAsia="ru-RU"/>
        </w:rPr>
        <w:fldChar w:fldCharType="end"/>
      </w:r>
      <w:bookmarkEnd w:id="19"/>
      <w:r w:rsidRPr="00EF49A5">
        <w:rPr>
          <w:rFonts w:ascii="Arial" w:eastAsia="Times New Roman" w:hAnsi="Arial" w:cs="Arial"/>
          <w:sz w:val="24"/>
          <w:szCs w:val="24"/>
          <w:lang w:eastAsia="ru-RU"/>
        </w:rPr>
        <w:t xml:space="preserve"> свидетельствует о принадлежности к магии. Отсюда появился талисман, пользовавшийся самой высокой репутацией в античном мире, а именно, знаменитое «эфесское заклинание»</w:t>
      </w:r>
      <w:r w:rsidRPr="00EF49A5">
        <w:rPr>
          <w:rFonts w:ascii="Calibri" w:eastAsia="Times New Roman" w:hAnsi="Calibri" w:cs="Arial"/>
          <w:b/>
          <w:bCs/>
          <w:sz w:val="24"/>
          <w:szCs w:val="24"/>
          <w:lang w:eastAsia="ru-RU"/>
        </w:rPr>
        <w:t>,</w:t>
      </w:r>
      <w:r w:rsidRPr="00EF49A5">
        <w:rPr>
          <w:rFonts w:ascii="Arial" w:eastAsia="Times New Roman" w:hAnsi="Arial" w:cs="Arial"/>
          <w:sz w:val="24"/>
          <w:szCs w:val="24"/>
          <w:lang w:eastAsia="ru-RU"/>
        </w:rPr>
        <w:t xml:space="preserve"> мистические слова, начертанные у основания «образа, который упал с Юпитера». Как рьяно магия культивировалась его гражданами видно из случайного упоминания евангелиста Луки о стоимости книг, принадлежавших тем, кто использовал «любопытные искусства» (τὰ περίεργα обычное название для магии или гадания), и уничтоженных владельцами в первую очередь при переходе в новую веру. Такие новообращ</w:t>
      </w:r>
      <w:r w:rsidRPr="00EF49A5">
        <w:rPr>
          <w:rFonts w:ascii="Calibri" w:eastAsia="Times New Roman" w:hAnsi="Calibri" w:cs="Arial"/>
          <w:szCs w:val="28"/>
          <w:lang w:eastAsia="ru-RU"/>
        </w:rPr>
        <w:t>ё</w:t>
      </w:r>
      <w:r w:rsidRPr="00EF49A5">
        <w:rPr>
          <w:rFonts w:ascii="Arial" w:eastAsia="Times New Roman" w:hAnsi="Arial" w:cs="Arial"/>
          <w:sz w:val="24"/>
          <w:szCs w:val="24"/>
          <w:lang w:eastAsia="ru-RU"/>
        </w:rPr>
        <w:t>нные, на самом деле, после того, как остывал их первый порыв, не могли противостоять соблазнам обращения к своей древней знаменитой мудрости с новым откровением; короче говоря, следовали плану, изобретённому незадолго до этого александрийским евреем, который примирил Платона с Моисеем и пророками. «В Ефесе, - говорит Маттер, теории еврейско-египетской школы и полу-персидские теории каббалы привели к значительному слиянию греческих и азиатских доктрин; поэтому неудивительно, что учителя должны были появиться там, где стремились объединить вновь проповедуемую апостолами религию с давно устоявшимися идеями. Уже в 58 году н.э. апостол Павел в</w:t>
      </w:r>
      <w:proofErr w:type="gramStart"/>
      <w:r w:rsidRPr="00EF49A5">
        <w:rPr>
          <w:rFonts w:ascii="Arial" w:eastAsia="Times New Roman" w:hAnsi="Arial" w:cs="Arial"/>
          <w:sz w:val="24"/>
          <w:szCs w:val="24"/>
          <w:lang w:eastAsia="ru-RU"/>
        </w:rPr>
        <w:t xml:space="preserve"> П</w:t>
      </w:r>
      <w:proofErr w:type="gramEnd"/>
      <w:r w:rsidRPr="00EF49A5">
        <w:rPr>
          <w:rFonts w:ascii="Arial" w:eastAsia="Times New Roman" w:hAnsi="Arial" w:cs="Arial"/>
          <w:sz w:val="24"/>
          <w:szCs w:val="24"/>
          <w:lang w:eastAsia="ru-RU"/>
        </w:rPr>
        <w:t>ервом Послании к Тимофею обязывает его предупреждать некоторых лиц, «чтобы они не учили иному и не занимались баснями и родословиями бесконечными, которые производят больше споры». Те же «басни и родословия» относятся, без всякого сомнения, к теории эманации Эонов-Сефирот и к отношениям между хорошими и плохими ангелами, которые каббалисты позаимствовали из религии Зороастра».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После осуждения определенных доктрин относительно обета полного аскетизма, воспринятого в буквальном смысле от ессеев, апостол добавляет: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«храни </w:t>
      </w:r>
      <w:proofErr w:type="gramStart"/>
      <w:r w:rsidRPr="00EF49A5">
        <w:rPr>
          <w:rFonts w:ascii="Arial" w:eastAsia="Times New Roman" w:hAnsi="Arial" w:cs="Arial"/>
          <w:sz w:val="22"/>
          <w:lang w:eastAsia="ru-RU"/>
        </w:rPr>
        <w:t>преданное</w:t>
      </w:r>
      <w:proofErr w:type="gramEnd"/>
      <w:r w:rsidRPr="00EF49A5">
        <w:rPr>
          <w:rFonts w:ascii="Arial" w:eastAsia="Times New Roman" w:hAnsi="Arial" w:cs="Arial"/>
          <w:sz w:val="22"/>
          <w:lang w:eastAsia="ru-RU"/>
        </w:rPr>
        <w:t xml:space="preserve"> тебе, отвращаясь негодного пустословия и прекословий лжеименного знания, которому предавшись, некоторые уклонились от веры Христовой»</w:t>
      </w:r>
      <w:bookmarkStart w:id="20" w:name="sdfootnote15anc"/>
      <w:r w:rsidR="00C739E1" w:rsidRPr="00EF49A5">
        <w:rPr>
          <w:rFonts w:ascii="Arial" w:eastAsia="Times New Roman" w:hAnsi="Arial" w:cs="Arial"/>
          <w:sz w:val="22"/>
          <w:lang w:eastAsia="ru-RU"/>
        </w:rPr>
        <w:fldChar w:fldCharType="begin"/>
      </w:r>
      <w:r w:rsidRPr="00EF49A5">
        <w:rPr>
          <w:rFonts w:ascii="Arial" w:eastAsia="Times New Roman" w:hAnsi="Arial" w:cs="Arial"/>
          <w:sz w:val="22"/>
          <w:lang w:eastAsia="ru-RU"/>
        </w:rPr>
        <w:instrText xml:space="preserve"> HYPERLINK "" \l "sdfootnote15sym" </w:instrText>
      </w:r>
      <w:r w:rsidR="00C739E1" w:rsidRPr="00EF49A5">
        <w:rPr>
          <w:rFonts w:ascii="Arial" w:eastAsia="Times New Roman" w:hAnsi="Arial" w:cs="Arial"/>
          <w:sz w:val="22"/>
          <w:lang w:eastAsia="ru-RU"/>
        </w:rPr>
        <w:fldChar w:fldCharType="separate"/>
      </w:r>
      <w:r w:rsidRPr="00EF49A5">
        <w:rPr>
          <w:rFonts w:ascii="Arial" w:eastAsia="Times New Roman" w:hAnsi="Arial" w:cs="Arial"/>
          <w:color w:val="0000FF"/>
          <w:sz w:val="13"/>
          <w:u w:val="single"/>
          <w:vertAlign w:val="superscript"/>
          <w:lang w:eastAsia="ru-RU"/>
        </w:rPr>
        <w:t>15</w:t>
      </w:r>
      <w:r w:rsidR="00C739E1" w:rsidRPr="00EF49A5">
        <w:rPr>
          <w:rFonts w:ascii="Arial" w:eastAsia="Times New Roman" w:hAnsi="Arial" w:cs="Arial"/>
          <w:sz w:val="22"/>
          <w:lang w:eastAsia="ru-RU"/>
        </w:rPr>
        <w:fldChar w:fldCharType="end"/>
      </w:r>
      <w:bookmarkEnd w:id="20"/>
      <w:r w:rsidRPr="00EF49A5">
        <w:rPr>
          <w:rFonts w:ascii="Arial" w:eastAsia="Times New Roman" w:hAnsi="Arial" w:cs="Arial"/>
          <w:sz w:val="22"/>
          <w:lang w:eastAsia="ru-RU"/>
        </w:rPr>
        <w:t>. [1Тим.6:20]</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Это были, несомненно, не просто басни, которыми новообращ</w:t>
      </w:r>
      <w:r w:rsidRPr="00EF49A5">
        <w:rPr>
          <w:rFonts w:ascii="Calibri" w:eastAsia="Times New Roman" w:hAnsi="Calibri" w:cs="Arial"/>
          <w:szCs w:val="28"/>
          <w:lang w:eastAsia="ru-RU"/>
        </w:rPr>
        <w:t>ё</w:t>
      </w:r>
      <w:r w:rsidRPr="00EF49A5">
        <w:rPr>
          <w:rFonts w:ascii="Arial" w:eastAsia="Times New Roman" w:hAnsi="Arial" w:cs="Arial"/>
          <w:sz w:val="24"/>
          <w:szCs w:val="24"/>
          <w:lang w:eastAsia="ru-RU"/>
        </w:rPr>
        <w:t xml:space="preserve">нные стремились обогатить или пополнить христианское учение (такие примеры мы находим в детских, хотя и благочестивых вымыслах апокрифических Евангелий), и, конечно, не просто «лжеименными знаниями», которые противопоставлялись «истинным знаниям», то есть самому Откровению, как нечто высшее, чем Откровение. Это учение, наоборот, вероятно, стремилось сделать науку из христианской веры, и науку, основанную на принципах антитезы. Итак, что такое </w:t>
      </w:r>
      <w:r w:rsidRPr="00EF49A5">
        <w:rPr>
          <w:rFonts w:ascii="Arial" w:eastAsia="Times New Roman" w:hAnsi="Arial" w:cs="Arial"/>
          <w:sz w:val="24"/>
          <w:szCs w:val="24"/>
          <w:lang w:eastAsia="ru-RU"/>
        </w:rPr>
        <w:lastRenderedPageBreak/>
        <w:t xml:space="preserve">эти «антитезы» (или противоположности), как ни учение </w:t>
      </w:r>
      <w:r w:rsidR="00CF30BB">
        <w:rPr>
          <w:rFonts w:ascii="Arial" w:eastAsia="Times New Roman" w:hAnsi="Arial" w:cs="Arial"/>
          <w:sz w:val="24"/>
          <w:szCs w:val="24"/>
          <w:lang w:eastAsia="ru-RU"/>
        </w:rPr>
        <w:t>Авесты</w:t>
      </w:r>
      <w:r w:rsidRPr="00EF49A5">
        <w:rPr>
          <w:rFonts w:ascii="Arial" w:eastAsia="Times New Roman" w:hAnsi="Arial" w:cs="Arial"/>
          <w:sz w:val="24"/>
          <w:szCs w:val="24"/>
          <w:lang w:eastAsia="ru-RU"/>
        </w:rPr>
        <w:t>, касающееся двух империй, Света и Тьмы, двух больших классов разумных существ, добрых и злых духов и вечной борьбой между ними? Итак, именно эти противоречия или принцип дуализма формирует наиболее бросающуюся в глаза особенность гностической схемы; и, по словам апостола, мы проследим один из наиболее очевидных способов, которым сообщалось такое учение, и путь, каким оно проникало в младенческую Церковь.</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самом деле, древние комментатор</w:t>
      </w:r>
      <w:proofErr w:type="gramStart"/>
      <w:r w:rsidRPr="00EF49A5">
        <w:rPr>
          <w:rFonts w:ascii="Arial" w:eastAsia="Times New Roman" w:hAnsi="Arial" w:cs="Arial"/>
          <w:sz w:val="24"/>
          <w:szCs w:val="24"/>
          <w:lang w:eastAsia="ru-RU"/>
        </w:rPr>
        <w:t>ы Иоа</w:t>
      </w:r>
      <w:proofErr w:type="gramEnd"/>
      <w:r w:rsidRPr="00EF49A5">
        <w:rPr>
          <w:rFonts w:ascii="Arial" w:eastAsia="Times New Roman" w:hAnsi="Arial" w:cs="Arial"/>
          <w:sz w:val="24"/>
          <w:szCs w:val="24"/>
          <w:lang w:eastAsia="ru-RU"/>
        </w:rPr>
        <w:t>нн Златоуст и Феодорит, которые были досконально знакомы с гностицизмом их времени, применяли этот отрывок из посланий апостола Павла к фактическому предтече гностицизма, достойному сопернику Павла, Симону Магу, чьи любопытные постулаты были к тому времени широко распространены по всей Малой Азии.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Настолько </w:t>
      </w:r>
      <w:proofErr w:type="gramStart"/>
      <w:r w:rsidRPr="00EF49A5">
        <w:rPr>
          <w:rFonts w:ascii="Arial" w:eastAsia="Times New Roman" w:hAnsi="Arial" w:cs="Arial"/>
          <w:sz w:val="24"/>
          <w:szCs w:val="24"/>
          <w:lang w:eastAsia="ru-RU"/>
        </w:rPr>
        <w:t>глубоки</w:t>
      </w:r>
      <w:proofErr w:type="gramEnd"/>
      <w:r w:rsidRPr="00EF49A5">
        <w:rPr>
          <w:rFonts w:ascii="Arial" w:eastAsia="Times New Roman" w:hAnsi="Arial" w:cs="Arial"/>
          <w:sz w:val="24"/>
          <w:szCs w:val="24"/>
          <w:lang w:eastAsia="ru-RU"/>
        </w:rPr>
        <w:t xml:space="preserve"> проникли такие суждения в головы многих ефесян, что апостол в своем втором Послании к Тимофею, написанном шесть лет спустя, постоянно возвращает к этой теме, в то время как в Послании к Эфесской церкви он призывает паству не соблазняться ни «пустословием»</w:t>
      </w:r>
      <w:bookmarkStart w:id="21" w:name="sdfootnote16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"sdfootnote16sym"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16</w:t>
      </w:r>
      <w:r w:rsidR="00C739E1" w:rsidRPr="00EF49A5">
        <w:rPr>
          <w:rFonts w:ascii="Arial" w:eastAsia="Times New Roman" w:hAnsi="Arial" w:cs="Arial"/>
          <w:sz w:val="24"/>
          <w:szCs w:val="24"/>
          <w:vertAlign w:val="superscript"/>
          <w:lang w:eastAsia="ru-RU"/>
        </w:rPr>
        <w:fldChar w:fldCharType="end"/>
      </w:r>
      <w:bookmarkEnd w:id="21"/>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или «вновь придуманными названиями» (как говорит одна версия, и это касается гностической терминологии), ни человеческими учениями, которые имеют в себе не больше крепости, чем ветер, о котором никто не знает, откуда он приходит и куда уходит. И далее он даже использует терминологию гностицизма, когда говорит: «И вас, мертвых по преступлениям и грехам вашим, в которых вы некогда</w:t>
      </w:r>
      <w:proofErr w:type="gramStart"/>
      <w:r w:rsidRPr="00EF49A5">
        <w:rPr>
          <w:rFonts w:ascii="Arial" w:eastAsia="Times New Roman" w:hAnsi="Arial" w:cs="Arial"/>
          <w:sz w:val="24"/>
          <w:szCs w:val="24"/>
          <w:lang w:eastAsia="ru-RU"/>
        </w:rPr>
        <w:t xml:space="preserve"> </w:t>
      </w:r>
      <w:r w:rsidRPr="00CF30BB">
        <w:rPr>
          <w:rFonts w:ascii="Arial" w:eastAsia="Times New Roman" w:hAnsi="Arial" w:cs="Arial"/>
          <w:sz w:val="24"/>
          <w:szCs w:val="24"/>
          <w:shd w:val="clear" w:color="auto" w:fill="ADC5E7"/>
          <w:lang w:eastAsia="ru-RU"/>
        </w:rPr>
        <w:t>[περιεπατήσατε</w:t>
      </w:r>
      <w:r w:rsidRPr="00EF49A5">
        <w:rPr>
          <w:rFonts w:ascii="Arial" w:eastAsia="Times New Roman" w:hAnsi="Arial" w:cs="Arial"/>
          <w:sz w:val="24"/>
          <w:szCs w:val="24"/>
          <w:shd w:val="clear" w:color="auto" w:fill="ADC5E7"/>
          <w:lang w:eastAsia="ru-RU"/>
        </w:rPr>
        <w:t>]</w:t>
      </w:r>
      <w:r w:rsidRPr="00EF49A5">
        <w:rPr>
          <w:rFonts w:ascii="Arial" w:eastAsia="Times New Roman" w:hAnsi="Arial" w:cs="Arial"/>
          <w:sz w:val="24"/>
          <w:szCs w:val="24"/>
          <w:lang w:eastAsia="ru-RU"/>
        </w:rPr>
        <w:t xml:space="preserve"> </w:t>
      </w:r>
      <w:proofErr w:type="gramEnd"/>
      <w:r w:rsidRPr="00EF49A5">
        <w:rPr>
          <w:rFonts w:ascii="Arial" w:eastAsia="Times New Roman" w:hAnsi="Arial" w:cs="Arial"/>
          <w:sz w:val="24"/>
          <w:szCs w:val="24"/>
          <w:lang w:eastAsia="ru-RU"/>
        </w:rPr>
        <w:t xml:space="preserve">ходили </w:t>
      </w:r>
      <w:r w:rsidRPr="00EF49A5">
        <w:rPr>
          <w:rFonts w:ascii="Arial" w:eastAsia="Times New Roman" w:hAnsi="Arial" w:cs="Arial"/>
          <w:sz w:val="24"/>
          <w:szCs w:val="24"/>
          <w:shd w:val="clear" w:color="auto" w:fill="ADC5E7"/>
          <w:lang w:eastAsia="ru-RU"/>
        </w:rPr>
        <w:t>[жили]</w:t>
      </w:r>
      <w:r w:rsidRPr="00EF49A5">
        <w:rPr>
          <w:rFonts w:ascii="Arial" w:eastAsia="Times New Roman" w:hAnsi="Arial" w:cs="Arial"/>
          <w:sz w:val="24"/>
          <w:szCs w:val="24"/>
          <w:lang w:eastAsia="ru-RU"/>
        </w:rPr>
        <w:t xml:space="preserve"> по</w:t>
      </w:r>
      <w:r w:rsidRPr="00EF49A5">
        <w:rPr>
          <w:rFonts w:ascii="Arial" w:eastAsia="Times New Roman" w:hAnsi="Arial" w:cs="Arial"/>
          <w:sz w:val="20"/>
          <w:szCs w:val="20"/>
          <w:lang w:eastAsia="ru-RU"/>
        </w:rPr>
        <w:t xml:space="preserve"> </w:t>
      </w:r>
      <w:r w:rsidRPr="00EF49A5">
        <w:rPr>
          <w:rFonts w:ascii="Arial" w:eastAsia="Times New Roman" w:hAnsi="Arial" w:cs="Arial"/>
          <w:sz w:val="20"/>
          <w:szCs w:val="20"/>
          <w:shd w:val="clear" w:color="auto" w:fill="ADC5E7"/>
          <w:lang w:eastAsia="ru-RU"/>
        </w:rPr>
        <w:t>[</w:t>
      </w:r>
      <w:r w:rsidRPr="00EF49A5">
        <w:rPr>
          <w:rFonts w:ascii="Arial" w:eastAsia="Times New Roman" w:hAnsi="Arial" w:cs="Arial"/>
          <w:sz w:val="24"/>
          <w:szCs w:val="24"/>
          <w:shd w:val="clear" w:color="auto" w:fill="ADC5E7"/>
          <w:lang w:eastAsia="ru-RU"/>
        </w:rPr>
        <w:t>αιωνα эону]</w:t>
      </w:r>
      <w:r w:rsidRPr="00EF49A5">
        <w:rPr>
          <w:rFonts w:ascii="Arial" w:eastAsia="Times New Roman" w:hAnsi="Arial" w:cs="Arial"/>
          <w:sz w:val="24"/>
          <w:szCs w:val="24"/>
          <w:lang w:eastAsia="ru-RU"/>
        </w:rPr>
        <w:t xml:space="preserve"> обычаю мира сего, по </w:t>
      </w:r>
      <w:r w:rsidRPr="00EF49A5">
        <w:rPr>
          <w:rFonts w:ascii="Arial" w:eastAsia="Times New Roman" w:hAnsi="Arial" w:cs="Arial"/>
          <w:i/>
          <w:iCs/>
          <w:sz w:val="24"/>
          <w:szCs w:val="24"/>
          <w:lang w:eastAsia="ru-RU"/>
        </w:rPr>
        <w:t>воле</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shd w:val="clear" w:color="auto" w:fill="ADC5E7"/>
          <w:lang w:eastAsia="ru-RU"/>
        </w:rPr>
        <w:t>[άρχοντα архонта]</w:t>
      </w:r>
      <w:r w:rsidRPr="00EF49A5">
        <w:rPr>
          <w:rFonts w:ascii="Arial" w:eastAsia="Times New Roman" w:hAnsi="Arial" w:cs="Arial"/>
          <w:sz w:val="24"/>
          <w:szCs w:val="24"/>
          <w:lang w:eastAsia="ru-RU"/>
        </w:rPr>
        <w:t xml:space="preserve"> князя, господствующего в воздухе», то есть Demiurgus Ildabaoth демиурга Ильда</w:t>
      </w:r>
      <w:r w:rsidRPr="00EF49A5">
        <w:rPr>
          <w:rFonts w:ascii="Calibri" w:eastAsia="Times New Roman" w:hAnsi="Calibri" w:cs="Arial"/>
          <w:sz w:val="24"/>
          <w:szCs w:val="24"/>
          <w:lang w:eastAsia="ru-RU"/>
        </w:rPr>
        <w:t>-</w:t>
      </w:r>
      <w:r w:rsidRPr="00EF49A5">
        <w:rPr>
          <w:rFonts w:ascii="Calibri" w:eastAsia="Times New Roman" w:hAnsi="Calibri" w:cs="Arial"/>
          <w:szCs w:val="28"/>
          <w:lang w:eastAsia="ru-RU"/>
        </w:rPr>
        <w:t>Б</w:t>
      </w:r>
      <w:r w:rsidRPr="00EF49A5">
        <w:rPr>
          <w:rFonts w:ascii="Arial" w:eastAsia="Times New Roman" w:hAnsi="Arial" w:cs="Arial"/>
          <w:sz w:val="24"/>
          <w:szCs w:val="24"/>
          <w:lang w:eastAsia="ru-RU"/>
        </w:rPr>
        <w:t xml:space="preserve">аофа. Здесь мы имеем дэвов Зороастра, чьи воинства наполняют воздух, обманывают человечество, ослепляют разум и вводят в искушение. Опять же, когда он добавляет: «Наша брань не против крови и плоти, но против начальств, против властей, против мироправителей тьмы века сего, против духов злобы поднебесной» – всё это обычные гностические эпитеты, присутствующие в каббалистическом богословии. Поздний гностицизм является, по сути, как хорошо выразился Шифле, «духом азиатской древности, </w:t>
      </w:r>
      <w:proofErr w:type="gramStart"/>
      <w:r w:rsidRPr="00EF49A5">
        <w:rPr>
          <w:rFonts w:ascii="Arial" w:eastAsia="Times New Roman" w:hAnsi="Arial" w:cs="Arial"/>
          <w:sz w:val="24"/>
          <w:szCs w:val="24"/>
          <w:lang w:eastAsia="ru-RU"/>
        </w:rPr>
        <w:t>стремившемся</w:t>
      </w:r>
      <w:proofErr w:type="gramEnd"/>
      <w:r w:rsidRPr="00EF49A5">
        <w:rPr>
          <w:rFonts w:ascii="Arial" w:eastAsia="Times New Roman" w:hAnsi="Arial" w:cs="Arial"/>
          <w:sz w:val="24"/>
          <w:szCs w:val="24"/>
          <w:lang w:eastAsia="ru-RU"/>
        </w:rPr>
        <w:t xml:space="preserve"> раскинуть свою империю над душой человека, утверждаясь в христианской церкви»</w:t>
      </w:r>
      <w:r w:rsidRPr="00EF49A5">
        <w:rPr>
          <w:rFonts w:ascii="Calibri" w:eastAsia="Times New Roman" w:hAnsi="Calibri" w:cs="Arial"/>
          <w:b/>
          <w:bCs/>
          <w:sz w:val="24"/>
          <w:szCs w:val="24"/>
          <w:lang w:eastAsia="ru-RU"/>
        </w:rPr>
        <w:t xml:space="preserve">. </w:t>
      </w:r>
      <w:r w:rsidRPr="00EF49A5">
        <w:rPr>
          <w:rFonts w:ascii="Arial" w:eastAsia="Times New Roman" w:hAnsi="Arial" w:cs="Arial"/>
          <w:sz w:val="24"/>
          <w:szCs w:val="24"/>
          <w:lang w:eastAsia="ru-RU"/>
        </w:rPr>
        <w:t>Офиты даже в ранние времена Ипполита, хвастались, что они из всех людей были единственными настоящими христианами, потому что только они постигли истинную природу Спасителя. В то же время они старательно принимали участие в праздновании всех древних мистерий, в частности Элевсинских и Фригийских, заявляя, что благодаря своим знаниям они получили ключ к тайному значению всей мистерии, которая своими формами и символами предвещала пришествие Христа. И действительно, гностицизм в его первоначальной форме был почти вытеснен из-за придания ему символизма красивого материализма древней греческой и латинской мифологии. Католицизм своим единством и простотой, в конце концов, одержал победу над противоборствующей гностической философией, которая исчезла, как открыто исповедуемая религия в шестом веке, если говорить о Европе, и чьи реликвии в Азии в то же время были покрыты непроницаемым мраком внезапного наплыва мусульман. Тем не менее, даже в первое время их господства, гностическая философия не могла быть искоренена, не оставив после себя глубоких следов в сочинениях и символах магов, астрологов и искателей великой Тайны на протяжении всей эпохи Средневековья. Так, у Данте есть стих (Рай, XVIII гл.), который пестрит глубочайшим символизмом, и, конечно, наши масоны претендуют на обладание им и</w:t>
      </w:r>
      <w:r w:rsidRPr="00EF49A5">
        <w:rPr>
          <w:rFonts w:eastAsia="Times New Roman" w:cs="Times New Roman"/>
          <w:sz w:val="24"/>
          <w:szCs w:val="24"/>
          <w:lang w:eastAsia="ru-RU"/>
        </w:rPr>
        <w:t>,</w:t>
      </w:r>
      <w:r w:rsidRPr="00EF49A5">
        <w:rPr>
          <w:rFonts w:ascii="Arial" w:eastAsia="Times New Roman" w:hAnsi="Arial" w:cs="Arial"/>
          <w:sz w:val="24"/>
          <w:szCs w:val="24"/>
          <w:lang w:eastAsia="ru-RU"/>
        </w:rPr>
        <w:t xml:space="preserve"> конечно, совершенно секретно, потому что такой характер предъявления прав освобождает </w:t>
      </w:r>
      <w:r w:rsidRPr="00EF49A5">
        <w:rPr>
          <w:rFonts w:ascii="Arial" w:eastAsia="Times New Roman" w:hAnsi="Arial" w:cs="Arial"/>
          <w:sz w:val="24"/>
          <w:szCs w:val="24"/>
          <w:lang w:eastAsia="ru-RU"/>
        </w:rPr>
        <w:lastRenderedPageBreak/>
        <w:t xml:space="preserve">их от толкования тайны. Поэт говорит о том, как пять раз по семь букв, образуя пять слов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Diligite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justitiam</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qui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judicatis</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terram</w:t>
      </w:r>
      <w:r w:rsidRPr="00EF49A5">
        <w:rPr>
          <w:rFonts w:ascii="Arial" w:eastAsia="Times New Roman" w:hAnsi="Arial" w:cs="Arial"/>
          <w:sz w:val="24"/>
          <w:szCs w:val="24"/>
          <w:lang w:eastAsia="ru-RU"/>
        </w:rPr>
        <w:t>»</w:t>
      </w:r>
      <w:bookmarkStart w:id="22" w:name="sdfootnote17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17</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17</w:t>
      </w:r>
      <w:r w:rsidR="00C739E1" w:rsidRPr="00EF49A5">
        <w:rPr>
          <w:rFonts w:ascii="Arial" w:eastAsia="Times New Roman" w:hAnsi="Arial" w:cs="Arial"/>
          <w:sz w:val="24"/>
          <w:szCs w:val="24"/>
          <w:vertAlign w:val="superscript"/>
          <w:lang w:val="en-US" w:eastAsia="ru-RU"/>
        </w:rPr>
        <w:fldChar w:fldCharType="end"/>
      </w:r>
      <w:bookmarkEnd w:id="22"/>
      <w:r w:rsidRPr="00EF49A5">
        <w:rPr>
          <w:rFonts w:ascii="Arial" w:eastAsia="Times New Roman" w:hAnsi="Arial" w:cs="Arial"/>
          <w:sz w:val="24"/>
          <w:szCs w:val="24"/>
          <w:lang w:eastAsia="ru-RU"/>
        </w:rPr>
        <w:t xml:space="preserve">, вышли в звезду Юпитера, когда блаженные духи праведных князей парили </w:t>
      </w:r>
      <w:proofErr w:type="gramStart"/>
      <w:r w:rsidRPr="00EF49A5">
        <w:rPr>
          <w:rFonts w:ascii="Arial" w:eastAsia="Times New Roman" w:hAnsi="Arial" w:cs="Arial"/>
          <w:sz w:val="24"/>
          <w:szCs w:val="24"/>
          <w:lang w:eastAsia="ru-RU"/>
        </w:rPr>
        <w:t>над</w:t>
      </w:r>
      <w:proofErr w:type="gramEnd"/>
      <w:r w:rsidRPr="00EF49A5">
        <w:rPr>
          <w:rFonts w:ascii="Arial" w:eastAsia="Times New Roman" w:hAnsi="Arial" w:cs="Arial"/>
          <w:sz w:val="24"/>
          <w:szCs w:val="24"/>
          <w:lang w:eastAsia="ru-RU"/>
        </w:rPr>
        <w:t xml:space="preserve"> конечным М в образе орла. Безусловно, </w:t>
      </w:r>
      <w:proofErr w:type="gramStart"/>
      <w:r w:rsidRPr="00EF49A5">
        <w:rPr>
          <w:rFonts w:ascii="Arial" w:eastAsia="Times New Roman" w:hAnsi="Arial" w:cs="Arial"/>
          <w:sz w:val="24"/>
          <w:szCs w:val="24"/>
          <w:lang w:eastAsia="ru-RU"/>
        </w:rPr>
        <w:t>значение, придаваемое цифрам пять</w:t>
      </w:r>
      <w:proofErr w:type="gramEnd"/>
      <w:r w:rsidRPr="00EF49A5">
        <w:rPr>
          <w:rFonts w:ascii="Arial" w:eastAsia="Times New Roman" w:hAnsi="Arial" w:cs="Arial"/>
          <w:sz w:val="24"/>
          <w:szCs w:val="24"/>
          <w:lang w:eastAsia="ru-RU"/>
        </w:rPr>
        <w:t xml:space="preserve"> и семь в этом откровении, имеет признаки гностической фразеологии, и напоминает одну из тридцати букв, которые составляют четырехслоговое имя Бога, сообщённое Истиной ересиарху Марку, история которого будет дана в соответствующем месте. Данте перед этим (Песня </w:t>
      </w:r>
      <w:r w:rsidRPr="00EF49A5">
        <w:rPr>
          <w:rFonts w:ascii="Arial" w:eastAsia="Times New Roman" w:hAnsi="Arial" w:cs="Arial"/>
          <w:sz w:val="24"/>
          <w:szCs w:val="24"/>
          <w:lang w:val="en-US" w:eastAsia="ru-RU"/>
        </w:rPr>
        <w:t>VI</w:t>
      </w:r>
      <w:r w:rsidRPr="00EF49A5">
        <w:rPr>
          <w:rFonts w:ascii="Arial" w:eastAsia="Times New Roman" w:hAnsi="Arial" w:cs="Arial"/>
          <w:sz w:val="24"/>
          <w:szCs w:val="24"/>
          <w:lang w:eastAsia="ru-RU"/>
        </w:rPr>
        <w:t xml:space="preserve">) говорил о «страхе, что охватывает его при виде </w:t>
      </w:r>
      <w:r w:rsidRPr="00EF49A5">
        <w:rPr>
          <w:rFonts w:ascii="Arial" w:eastAsia="Times New Roman" w:hAnsi="Arial" w:cs="Arial"/>
          <w:sz w:val="24"/>
          <w:szCs w:val="24"/>
          <w:lang w:val="en-US" w:eastAsia="ru-RU"/>
        </w:rPr>
        <w:t>B</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C</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E</w:t>
      </w:r>
      <w:r w:rsidRPr="00EF49A5">
        <w:rPr>
          <w:rFonts w:ascii="Arial" w:eastAsia="Times New Roman" w:hAnsi="Arial" w:cs="Arial"/>
          <w:sz w:val="24"/>
          <w:szCs w:val="24"/>
          <w:lang w:eastAsia="ru-RU"/>
        </w:rPr>
        <w:t xml:space="preserve">.», видимо, акронима какого-то сильного пароля, хотя его комментаторы наиболее прозаично интерпретировали это, как просто сокращение имени его потерянной любви, Беатрис. Именно своей связью с гностицизмом раннее христианство было обязано обвинению в магии, суеверию не </w:t>
      </w:r>
      <w:r w:rsidRPr="00EF49A5">
        <w:rPr>
          <w:rFonts w:ascii="Arial" w:eastAsia="Times New Roman" w:hAnsi="Arial" w:cs="Arial"/>
          <w:i/>
          <w:iCs/>
          <w:sz w:val="24"/>
          <w:szCs w:val="24"/>
          <w:lang w:val="en-US" w:eastAsia="ru-RU"/>
        </w:rPr>
        <w:t>nova</w:t>
      </w:r>
      <w:r w:rsidRPr="00EF49A5">
        <w:rPr>
          <w:rFonts w:ascii="Arial" w:eastAsia="Times New Roman" w:hAnsi="Arial" w:cs="Arial"/>
          <w:sz w:val="24"/>
          <w:szCs w:val="24"/>
          <w:lang w:eastAsia="ru-RU"/>
        </w:rPr>
        <w:t xml:space="preserve"> новому, но </w:t>
      </w:r>
      <w:r w:rsidRPr="00EF49A5">
        <w:rPr>
          <w:rFonts w:ascii="Arial" w:eastAsia="Times New Roman" w:hAnsi="Arial" w:cs="Arial"/>
          <w:i/>
          <w:iCs/>
          <w:sz w:val="24"/>
          <w:szCs w:val="24"/>
          <w:lang w:eastAsia="ru-RU"/>
        </w:rPr>
        <w:t>malefica</w:t>
      </w:r>
      <w:r w:rsidRPr="00EF49A5">
        <w:rPr>
          <w:rFonts w:ascii="Arial" w:eastAsia="Times New Roman" w:hAnsi="Arial" w:cs="Arial"/>
          <w:sz w:val="24"/>
          <w:szCs w:val="24"/>
          <w:lang w:eastAsia="ru-RU"/>
        </w:rPr>
        <w:t xml:space="preserve"> злобному. Есть любопытный текст у Диона Кассия, где упоминается о том, что христианский легион в войне с квадами М. Аврелия вызвал дождь с небес своими молитвами, и он пишет: «Христиане могут исполнить любое желание по молитве». В более поздние времена различные церковные фракции любили обвинять друг на друга в этой древней клевете язычников, а именно, по обвинению в магических практиках, говорит Аммиан, арианам удалось низложить и изгнать самого великого Афанасия.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История гностицизма, написанная его современниками, до сих пор составляет обширную библиотеку, несмотря на потери и убытки, нанесённые временем. Для достижения главной цели настоящего сочинения, то есть нахождения вещественных реликвий гносиса, ни одна из исторических летописей не сослужида мне такую службу, как «Опровержение всех ересей», написанная Ипполитом, епископом Остии (Порт) в начале третьего века. Многие вопросы, до сих пор казавшиеся безнадёжно погружённые во тьму, стали понятны при внимательном прочтении его продуманного резюме о системах различных гностических апостолов. Его убеждение относительно их учения было, очевидно, построено объективно и разумно, и полностью подтверждает его заявление, «что в его планы не входило поношение приверженцев таких доктрин, а просто указание источников, откуда они действительно взяли свои псевдо-откровения». И он держит свое слово, ни разу не прибегая, как более поздние полемисты, к выпадам против заявленных практик, но демонстрируя только принципы противников, и, с большой изобретательностью показывая явный плагиат языческой философии. Его стремление видеть источник языческой философии в источнике всех гностических потоков иногда приводит его к тому, что он находит родство там, где его нет на самом деле. Ещё чаще он объявляет более поздней копией гностицизма то, что было, на самом деле, снято непосредственно с того же восточного прототипа или истинного источника древнегреческой мысли, с которым он идентифицирует его. Весь этот бесценный, а также наиболее интересный трактат дышит духом милосердия и кротости, что позволило к счастью автора, принадлежавшего к по-прежнему преследуемой религии, жить среди веротерпимых соседей. Оскорбления и непристойные басни, от которых впоследствии получал удовольствие Епифаний, вполне указывают на то, что автор принадлежал к господствующей Церкви; он мог, в конце концов, обратиться к светской власти, чтобы помочь убедить всех своих противников в ошибках посредством неопровержимых аргументов дыбы, веревки или костра.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Ириней, галл по происхождению и ученик Поликарпа, бывшего учеником Иоанна, был избран епископом Лиона в 174 году. В этом городе он написал свой великий труд, как правило, называемый «Пять книг против ересей», написанный </w:t>
      </w:r>
      <w:r w:rsidRPr="00EF49A5">
        <w:rPr>
          <w:rFonts w:ascii="Arial" w:eastAsia="Times New Roman" w:hAnsi="Arial" w:cs="Arial"/>
          <w:sz w:val="24"/>
          <w:szCs w:val="24"/>
          <w:lang w:eastAsia="ru-RU"/>
        </w:rPr>
        <w:lastRenderedPageBreak/>
        <w:t xml:space="preserve">простым и действительно изящным стилем, хотя в одном месте он просит извинение за грубость, так как был вынужден в течение многих лет разговаривать «на варварском языке». Это интересное замечание показывает, что «кельтский язык» по-прежнему оставался простонародным языком в его епархии. </w:t>
      </w:r>
      <w:proofErr w:type="gramStart"/>
      <w:r w:rsidRPr="00EF49A5">
        <w:rPr>
          <w:rFonts w:ascii="Arial" w:eastAsia="Times New Roman" w:hAnsi="Arial" w:cs="Arial"/>
          <w:sz w:val="24"/>
          <w:szCs w:val="24"/>
          <w:lang w:eastAsia="ru-RU"/>
        </w:rPr>
        <w:t>Предполагают, что он умер вскоре после 200 года, и, следовательно, несколько раньше, чем Ипполит, кто был приговорен к смерти в 222 году, и чьи «Опровержения» явно были написаны после смерти Иринея, так как он упоминает его иногда, как ὁ μακάριος, «блаженной памяти», и вставил целые главы о Марке из его труда в своё сочинение.</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Другой его современник великий Ориген привёл несколько важных подробностей, касающиеся религиозной системы офитов в своем знаменитом сочинении «Против Цельса». Спустя два столетия после него идёт Феодорит епископ Кирский из Сирии, вторая четверть пятого века, который оставил очень полные сведения о большой гностической школе, процветавшей в этой области. Другие христианские писатели, которые рассматривали происхождение и природу этого учения, были не более чем невежественные церковники, не способные ничего разглядеть в любой религии за пределами её внешних форм. Они всему придают самый темный смысл и всегда ищут самого худшего толкования, к которым эти внешние проявления восприимчивы. Во главе этого последнего класса стоит Епифаний, автор самых подробных и вследствие религиозного рвения самых забавных описаний гностических сект, которые дошли до наших дней. Причудливое название его обширного труда Панарион «Корзинка для хлеба» или скорее «Корзинка для объедков» призвано выразить пестрый характер его содержимого, собранного со всех местностей. Этот огромный фолиант (превосходно переведенный на изящную латынь учёным Петавием) вызывает самый высокий интерес; он полон картин борьбы человеческого разума за откровение, которое бы правдоподобно решило все проблемы иной природы Человека. Его составитель был епископом Саламина на Кипре в 367-403 годах, где проявлял большое рвение и выискивал всякие скандальные истории против врагов усыновившей его Церкви. Но есть одна вещь, которая придает огромное значение его трудам, а именно, подробное описание манихейства ... последнего и величайшего достижения гносиса, которое возникло в промежутке между Епифанием и Ипполитом.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Все эти позднейшие историки гностицизма считали за правило изображать его лишь как побочное ответвление и извращение христианства, которое было изобретено, как правило, разочарованными честолюбивыми отступниками от истинной веры, установленной несколькими апостолами в восточных провинциях Империи. Ничто не может быть более голословным, чем такой способ представления этой системы. </w:t>
      </w:r>
      <w:proofErr w:type="gramStart"/>
      <w:r w:rsidRPr="00EF49A5">
        <w:rPr>
          <w:rFonts w:ascii="Arial" w:eastAsia="Times New Roman" w:hAnsi="Arial" w:cs="Arial"/>
          <w:sz w:val="24"/>
          <w:szCs w:val="24"/>
          <w:lang w:eastAsia="ru-RU"/>
        </w:rPr>
        <w:t>В своей ранней форме, как она проявляется в учении Симона Мага или Василида, это ниспосланное с небес знание просто добавило к старым основам те догматы и термины христианской веры, которые, как казалось, уподоблялись и сочетались с ней, а с другой стороны, она воспользовалась механизмом древнего язычества, чтобы объяснить и доказать тайны новой теософии.</w:t>
      </w:r>
      <w:proofErr w:type="gramEnd"/>
      <w:r w:rsidRPr="00EF49A5">
        <w:rPr>
          <w:rFonts w:ascii="Arial" w:eastAsia="Times New Roman" w:hAnsi="Arial" w:cs="Arial"/>
          <w:sz w:val="24"/>
          <w:szCs w:val="24"/>
          <w:lang w:eastAsia="ru-RU"/>
        </w:rPr>
        <w:t xml:space="preserve"> Это было характерно для систем Иустина и ператов. Очень любопытные выдержки, данные Ипполитом из их учебников, вызывают удивление современного читателя. Этот прозорливый полемист был прав, называя все эти ереси ничем другим, чем просто древней философией, замаскированный под новыми названиями; его единственная ошибка состояла в том, что он не углубился в историю достаточно далеко, чтобы найти их первоисточник. Василид, например, никогда не исповедовал христианство (в </w:t>
      </w:r>
      <w:r w:rsidRPr="00EF49A5">
        <w:rPr>
          <w:rFonts w:ascii="Arial" w:eastAsia="Times New Roman" w:hAnsi="Arial" w:cs="Arial"/>
          <w:sz w:val="24"/>
          <w:szCs w:val="24"/>
          <w:lang w:eastAsia="ru-RU"/>
        </w:rPr>
        <w:lastRenderedPageBreak/>
        <w:t>действительности, Тертуллиан называет его неоплатоником), но он добавил к эзотерическим учениям египетских жрецов недавно заимствованные понятия буддизма ... вероятного источника многих странных понятий гносиса. Проникновение религии Будды в Египет и Палестину, являясь лишь недавно обнаруженным фактом, но подкрепленным внушительными свидетельствами, дает лучший ответ на бесчисленные вопросы в истории религии. Обстоятельствам, относящимся к этому очень важному вопросу, должна быть отведена отдельная глава.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Что же касается собственно учебников гностиков, которые в своё время составляли огромную библиотеку (каждый основатель секты по своей обязанности был очень плодовитым писателем, что видно по количеству работ, которые цитирует Ипполит), то на них охотились и тщательно уничтожали торжествующие ортодоксальные верующие. После исчезновения сект не осталось никаких копий, всё погибло, за исключением одного единственного экземпляра, подтверждающего их характер. Но этот уцелевший экземпляр настолько необычного и дивного характера, что если бы судьба не оставила его для нас, мы бы не имели столь характерного представителя этого класса. Это – «Пистис-София» или «Вера-Мудрость», работа, которая постоянно будет цитироваться на последующих страницах, так как она проливает больше света на фактические памятники гностицизма, чем могло до сих пор быть собрано у всех остальных авторов вместе взятых на эту тему. Краткое её содержание будет лучшим введением к нашему исследованию характера гностической системы.</w:t>
      </w:r>
    </w:p>
    <w:p w:rsidR="00EF49A5" w:rsidRPr="00EF49A5" w:rsidRDefault="00EF49A5" w:rsidP="00EF49A5">
      <w:pPr>
        <w:keepNext/>
        <w:spacing w:before="397" w:after="170"/>
        <w:jc w:val="both"/>
        <w:rPr>
          <w:rFonts w:eastAsia="Times New Roman" w:cs="Times New Roman"/>
          <w:sz w:val="24"/>
          <w:szCs w:val="24"/>
          <w:lang w:eastAsia="ru-RU"/>
        </w:rPr>
      </w:pPr>
      <w:bookmarkStart w:id="23" w:name="__RefHeading___Toc14744_739705171"/>
      <w:bookmarkEnd w:id="23"/>
      <w:r w:rsidRPr="00EF49A5">
        <w:rPr>
          <w:rFonts w:ascii="Arial" w:eastAsia="Times New Roman" w:hAnsi="Arial" w:cs="Arial"/>
          <w:b/>
          <w:bCs/>
          <w:szCs w:val="28"/>
          <w:lang w:eastAsia="ru-RU"/>
        </w:rPr>
        <w:t xml:space="preserve">Пистис </w:t>
      </w:r>
      <w:proofErr w:type="gramStart"/>
      <w:r w:rsidRPr="00EF49A5">
        <w:rPr>
          <w:rFonts w:ascii="Arial" w:eastAsia="Times New Roman" w:hAnsi="Arial" w:cs="Arial"/>
          <w:b/>
          <w:bCs/>
          <w:szCs w:val="28"/>
          <w:lang w:eastAsia="ru-RU"/>
        </w:rPr>
        <w:t>-С</w:t>
      </w:r>
      <w:proofErr w:type="gramEnd"/>
      <w:r w:rsidRPr="00EF49A5">
        <w:rPr>
          <w:rFonts w:ascii="Arial" w:eastAsia="Times New Roman" w:hAnsi="Arial" w:cs="Arial"/>
          <w:b/>
          <w:bCs/>
          <w:szCs w:val="28"/>
          <w:lang w:eastAsia="ru-RU"/>
        </w:rPr>
        <w:t>офия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Этот трактат, приписываемый Валентину (я не знаю, на каком основании), был обнаружен Шварцем в Коптской рукописи, хранящейся в Британском музее. Он переписал коптский текст и перевел его на латинский язык; тексты и перевод были опубликованы Петерманом в 1853 году. Оригинал обильно пересыпан греческими словами и фразами; видимо, коптской является таким бедным языком, что не имеет собственных слов для выражения чего-нибудь, кроме материальных понятий. Явное откровение изложено с бесконечными повторами, языком, лишённым относительных местоимений, союзов и других грамматических деталей, необходимых для четкого и лаконичного выражения мысли.</w:t>
      </w:r>
      <w:bookmarkStart w:id="24" w:name="sdfootnote1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18</w:t>
      </w:r>
      <w:r w:rsidR="00C739E1" w:rsidRPr="00EF49A5">
        <w:rPr>
          <w:rFonts w:ascii="Arial" w:eastAsia="Times New Roman" w:hAnsi="Arial" w:cs="Arial"/>
          <w:sz w:val="24"/>
          <w:szCs w:val="24"/>
          <w:vertAlign w:val="superscript"/>
          <w:lang w:eastAsia="ru-RU"/>
        </w:rPr>
        <w:fldChar w:fldCharType="end"/>
      </w:r>
      <w:bookmarkEnd w:id="24"/>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Авторство некоторых мест этой рукописи присваивается апостолу Филиппу, которого Спаситель попросил сесть и записать это всё! Это обстоятельство заставило меня сначала принять её за потерянное Евангелие от Филиппа, цитируемое Епифанием, но в ней не было одного эпизода, приведённого им из этого Евангелия. Но так как в оригинале есть много больших пропусков, которые часто выпадают на очень интересные места, как будто сделанные намеренно, чтобы скрыть важное от взора невежд. Из-за этих пропусков нельзя отождествлять эти два сочинения.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Характер этой книги можно кратко описать следующим образом. Она претендует на запись высокого учения Спасителя, сообщаемого его ученикам в течение одиннадцати лет странствия с ними по земле после распятия, когда он вернулся после своего Вознесения на небо. Он вознёсся с горы Елеонской, где получил свыше два сияющих одеяния с написанными на них пятью мистическими словами (§16) и именами всех властей, через чьи владения ему пришлось пройти. Итак, он (как он рассказывает ученикам) проходит через врата Небосвода, Сферу </w:t>
      </w:r>
      <w:r w:rsidRPr="00EF49A5">
        <w:rPr>
          <w:rFonts w:ascii="Arial" w:eastAsia="Times New Roman" w:hAnsi="Arial" w:cs="Arial"/>
          <w:sz w:val="24"/>
          <w:szCs w:val="24"/>
          <w:lang w:eastAsia="ru-RU"/>
        </w:rPr>
        <w:lastRenderedPageBreak/>
        <w:t>Судьбы и области</w:t>
      </w:r>
      <w:proofErr w:type="gramStart"/>
      <w:r w:rsidRPr="00EF49A5">
        <w:rPr>
          <w:rFonts w:ascii="Arial" w:eastAsia="Times New Roman" w:hAnsi="Arial" w:cs="Arial"/>
          <w:sz w:val="24"/>
          <w:szCs w:val="24"/>
          <w:lang w:eastAsia="ru-RU"/>
        </w:rPr>
        <w:t xml:space="preserve"> Д</w:t>
      </w:r>
      <w:proofErr w:type="gramEnd"/>
      <w:r w:rsidRPr="00EF49A5">
        <w:rPr>
          <w:rFonts w:ascii="Arial" w:eastAsia="Times New Roman" w:hAnsi="Arial" w:cs="Arial"/>
          <w:sz w:val="24"/>
          <w:szCs w:val="24"/>
          <w:lang w:eastAsia="ru-RU"/>
        </w:rPr>
        <w:t>венадцати Великих Эонов, которые все по очереди падают перед ним, охваченные ужасом, и поют гимны хвалы. Войдя в тринадцатый Эон, он видит, что внизу сидит и плачет изгнанная Власть Пистис-София</w:t>
      </w:r>
      <w:bookmarkStart w:id="25" w:name="sdfootnote19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"sdfootnote19sym"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19</w:t>
      </w:r>
      <w:r w:rsidR="00C739E1" w:rsidRPr="00EF49A5">
        <w:rPr>
          <w:rFonts w:ascii="Arial" w:eastAsia="Times New Roman" w:hAnsi="Arial" w:cs="Arial"/>
          <w:sz w:val="24"/>
          <w:szCs w:val="24"/>
          <w:vertAlign w:val="superscript"/>
          <w:lang w:eastAsia="ru-RU"/>
        </w:rPr>
        <w:fldChar w:fldCharType="end"/>
      </w:r>
      <w:bookmarkEnd w:id="25"/>
      <w:r w:rsidRPr="00EF49A5">
        <w:rPr>
          <w:rFonts w:ascii="Arial" w:eastAsia="Times New Roman" w:hAnsi="Arial" w:cs="Arial"/>
          <w:sz w:val="24"/>
          <w:szCs w:val="24"/>
          <w:lang w:eastAsia="ru-RU"/>
        </w:rPr>
        <w:t>, чьим именем названо это откровению. Она однажды мельком увидела высший свет. И её охватило желание летать вверх к нему, но Адамас, правитель того места, будучи в ярости из-за бунта против него, заставил ложный свет или блуждающий огонёк светить на водах нижележащего хаоса, чтобы заманивать вниз незадачливого искателя. Она неуклонно погружалась в бездну в окружении духов, стремящихся лишить ее естественного сияния. Учение о смешении света, исходящего от Сокровищницы Света, с материей, о его заточении в ней, извлечении и восстановлении назначенными «Приемниками света» является преобладающим понятием этого откровения, даже в большей степени, чем в диаграмме офитов. Частью того же понятия является частое указание на κέρασμος или хаотичную смесь света и материи, преобразование которой является особой задачей нисхождения Спасителя.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 крайней мере, половина книги посвящена описанию последовательных шагов восхождения Пистис Софии через все двенадцать Эонов с помощью Спасителя и исповедание веры, которое она поёт на каждом этапе освобождении из хаоса. Каждое исповедание предлагается Иисусом ученикам для объяснения и сопоставления с псалмами или другими пророчествами, содержащими аналогичные настроения; такое сопоставление делалось подчас с немалой изобретательностью. Замечательная особенность этого сочинения заключается в том, что на всём его протяжении главной собеседницей Иисуса была Мария Магдалина, получавшая наиболее высокую оценку за её духовное знание, хотя однажды Петр резко укорил её за стремление постоянно без приглашения вылезать вперёд, не давая мужчинам возможность высказаться. После того, как Пистис София, таким образом, вернула утраченные позиции, начинается самая ценная часть учения. Магдалина задает главный вопрос об основной причине греха (§ 281), на что Иисус в ответ даёт длинное и подробное описание четверичного состава души человека. </w:t>
      </w:r>
      <w:proofErr w:type="gramStart"/>
      <w:r w:rsidRPr="00EF49A5">
        <w:rPr>
          <w:rFonts w:ascii="Arial" w:eastAsia="Times New Roman" w:hAnsi="Arial" w:cs="Arial"/>
          <w:sz w:val="24"/>
          <w:szCs w:val="24"/>
          <w:lang w:eastAsia="ru-RU"/>
        </w:rPr>
        <w:t>Причём её божественная искра (частица света, запутавшаяся в κέρασμος) покрыта тройной оболочкой, образовавшейся из испарений мятежных Эонов, которые стремятся держать её в подчинении у страстей и эго, так чтобы при отделении от тела, она не могла бы прорваться через их владения, «области посередине пространства», здесь представленные как места боли.</w:t>
      </w:r>
      <w:proofErr w:type="gramEnd"/>
      <w:r w:rsidRPr="00EF49A5">
        <w:rPr>
          <w:rFonts w:ascii="Arial" w:eastAsia="Times New Roman" w:hAnsi="Arial" w:cs="Arial"/>
          <w:sz w:val="24"/>
          <w:szCs w:val="24"/>
          <w:lang w:eastAsia="ru-RU"/>
        </w:rPr>
        <w:t xml:space="preserve"> Эти Эоны в другом месте отождествляется со знаками зодиака. Далее следует подробное описание правителей областей мучений (§ 320), их истинных обличий крокодила, медведя, кошки, собаки, змеи, черного быка и т. д. и их подлинные имена; последние не являются семитскими, но коптскими или принадлежат, судя по окончаниям, таинственному языку, широко использовавшемуся на геммах гностиков. После этого описаны наказания, назначенные за различные грехи человечества, и дано точное количество лет и даже дней, необходимых для искупления каждого греха в соответствующем подземелье</w:t>
      </w:r>
      <w:proofErr w:type="gramStart"/>
      <w:r w:rsidRPr="00EF49A5">
        <w:rPr>
          <w:rFonts w:ascii="Arial" w:eastAsia="Times New Roman" w:hAnsi="Arial" w:cs="Arial"/>
          <w:sz w:val="24"/>
          <w:szCs w:val="24"/>
          <w:lang w:eastAsia="ru-RU"/>
        </w:rPr>
        <w:t xml:space="preserve"> (ταμεῖον). </w:t>
      </w:r>
      <w:proofErr w:type="gramEnd"/>
      <w:r w:rsidRPr="00EF49A5">
        <w:rPr>
          <w:rFonts w:ascii="Arial" w:eastAsia="Times New Roman" w:hAnsi="Arial" w:cs="Arial"/>
          <w:sz w:val="24"/>
          <w:szCs w:val="24"/>
          <w:lang w:eastAsia="ru-RU"/>
        </w:rPr>
        <w:t xml:space="preserve">Все эти места мучений находятся внутри Дракона внешней Тьмы. Стоит отметить, что змей здесь везде олицетворяет зло, верный признак того, что эта книга находилась под влиянием каббалы. Такой же вывод напрашивается вследствие злобы, пронизывающей всё описание Божьего промысла, а также явного наслаждения, которое она получает от подробного описания различных наказаний, львиная доля которых, естественно, достанется еретикам. Философские гностические диаграммы не содержат сурового наказания для тех, кто не прислушивается к ним, кроме отсутствия достаточных знаний и </w:t>
      </w:r>
      <w:r w:rsidRPr="00EF49A5">
        <w:rPr>
          <w:rFonts w:ascii="Arial" w:eastAsia="Times New Roman" w:hAnsi="Arial" w:cs="Arial"/>
          <w:sz w:val="24"/>
          <w:szCs w:val="24"/>
          <w:lang w:eastAsia="ru-RU"/>
        </w:rPr>
        <w:lastRenderedPageBreak/>
        <w:t>подчинения материи. После очищения в этих тюрьмах души отправляются в новые тела, чтобы пройти новое испытание на земле.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Судьёй душ является Дева Света, которой помогают семь служительниц. Определенные грехи, хотя и малые числом, наказываются уничтожением; не принимается ни милостыня, ни искупление. Но для всех остальных можно получить мгновенное отпущение грехов, если друзья умершего с упоминанием его имени совершат «Таинство (причащения) Несказанного». </w:t>
      </w:r>
      <w:proofErr w:type="gramStart"/>
      <w:r w:rsidRPr="00EF49A5">
        <w:rPr>
          <w:rFonts w:ascii="Arial" w:eastAsia="Times New Roman" w:hAnsi="Arial" w:cs="Arial"/>
          <w:sz w:val="24"/>
          <w:szCs w:val="24"/>
          <w:lang w:eastAsia="ru-RU"/>
        </w:rPr>
        <w:t>Это, вероятно, самое раннее из дошедших до наших дней упоминание действенности таинства причащения для искупления души.</w:t>
      </w:r>
      <w:proofErr w:type="gramEnd"/>
      <w:r w:rsidRPr="00EF49A5">
        <w:rPr>
          <w:rFonts w:ascii="Arial" w:eastAsia="Times New Roman" w:hAnsi="Arial" w:cs="Arial"/>
          <w:sz w:val="24"/>
          <w:szCs w:val="24"/>
          <w:lang w:eastAsia="ru-RU"/>
        </w:rPr>
        <w:t xml:space="preserve"> Это – единственная возможность для спасения совершенно праведника, кто при жизни не имел возможности обращения на путь истинный. Ангелы возьмут его душу и пронесут через все миры наказания с предельной быстротой, а потом проводят её к Деве Света, которая </w:t>
      </w:r>
      <w:proofErr w:type="gramStart"/>
      <w:r w:rsidRPr="00EF49A5">
        <w:rPr>
          <w:rFonts w:ascii="Arial" w:eastAsia="Times New Roman" w:hAnsi="Arial" w:cs="Arial"/>
          <w:sz w:val="24"/>
          <w:szCs w:val="24"/>
          <w:lang w:eastAsia="ru-RU"/>
        </w:rPr>
        <w:t>оденет душу</w:t>
      </w:r>
      <w:proofErr w:type="gramEnd"/>
      <w:r w:rsidRPr="00EF49A5">
        <w:rPr>
          <w:rFonts w:ascii="Arial" w:eastAsia="Times New Roman" w:hAnsi="Arial" w:cs="Arial"/>
          <w:sz w:val="24"/>
          <w:szCs w:val="24"/>
          <w:lang w:eastAsia="ru-RU"/>
        </w:rPr>
        <w:t xml:space="preserve"> в новое тело, чтобы возобновить земной путь, узнать там о пользе таинств и так стать наследницей Света. Природа этого особого таинства, постоянно упоминаемого в этой работе, нигде не объясняется; оно является, однако, самым высоким из двадцати четырёх, так как такое число таинств упомянуто здесь, по одному на каждый чин небесной иерархии, согласно пять знакам, семи гласным, пять деревьям и семи аминь. Повествование перемежается частыми отсылками к печатям, числам таинств, действиям и божественным персонажам, заимствованным частично из традиций Храма, частично из древних египетских культов. Они повторяются и идут в такой разнообразной и сложной последовательности, что тому, кто не имеет ключа для их разгадки, упорно приходят на ум разные нелепости подобные тем, которые мелькают перед его мысленным взором в бреду. Даже усидчивый немецкий редактор признался в предисловии, что часто его голова шла кругом, когда он пытался транскрибировать их.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Наконец идет длинный фрагмент (§ 358) под названием «Часть Иисусовых молитв», в котором больше говорится непосредственно об этих исследовани</w:t>
      </w:r>
      <w:r w:rsidRPr="00EF49A5">
        <w:rPr>
          <w:rFonts w:ascii="Calibri" w:eastAsia="Times New Roman" w:hAnsi="Calibri" w:cs="Arial"/>
          <w:szCs w:val="28"/>
          <w:lang w:eastAsia="ru-RU"/>
        </w:rPr>
        <w:t>ях</w:t>
      </w:r>
      <w:r w:rsidRPr="00EF49A5">
        <w:rPr>
          <w:rFonts w:ascii="Arial" w:eastAsia="Times New Roman" w:hAnsi="Arial" w:cs="Arial"/>
          <w:sz w:val="24"/>
          <w:szCs w:val="24"/>
          <w:lang w:eastAsia="ru-RU"/>
        </w:rPr>
        <w:t>, чем мне где-либо попадалось ещё. Спаситель в окружении учеников, стоя иногда на горе, иногда у моря, а иногда в воздухе, обращает молитвы к Отцу, начиная с длинных фраз такого же характера и часто выраженные такими же словами, как те, которые покрывают наиболее важны</w:t>
      </w:r>
      <w:r w:rsidRPr="00EF49A5">
        <w:rPr>
          <w:rFonts w:ascii="Calibri" w:eastAsia="Times New Roman" w:hAnsi="Calibri" w:cs="Arial"/>
          <w:szCs w:val="28"/>
          <w:lang w:eastAsia="ru-RU"/>
        </w:rPr>
        <w:t>е</w:t>
      </w:r>
      <w:r w:rsidRPr="00EF49A5">
        <w:rPr>
          <w:rFonts w:ascii="Arial" w:eastAsia="Times New Roman" w:hAnsi="Arial" w:cs="Arial"/>
          <w:sz w:val="24"/>
          <w:szCs w:val="24"/>
          <w:lang w:eastAsia="ru-RU"/>
        </w:rPr>
        <w:t xml:space="preserve"> гностические памятники. Некоторые из этих начальных просьб объяснены, и, казалось бы, перефразированы в последующих молитвах, хотя и не совсем удовлетворительным образом. Также Иисус совершает с множеством особых формальностей жертвоприношение вина и воды, которое, как есть основания полагать, является великой мистерией или таинством, так часто </w:t>
      </w:r>
      <w:proofErr w:type="gramStart"/>
      <w:r w:rsidRPr="00EF49A5">
        <w:rPr>
          <w:rFonts w:ascii="Arial" w:eastAsia="Times New Roman" w:hAnsi="Arial" w:cs="Arial"/>
          <w:sz w:val="24"/>
          <w:szCs w:val="24"/>
          <w:lang w:eastAsia="ru-RU"/>
        </w:rPr>
        <w:t>восхваляемом</w:t>
      </w:r>
      <w:proofErr w:type="gramEnd"/>
      <w:r w:rsidRPr="00EF49A5">
        <w:rPr>
          <w:rFonts w:ascii="Arial" w:eastAsia="Times New Roman" w:hAnsi="Arial" w:cs="Arial"/>
          <w:sz w:val="24"/>
          <w:szCs w:val="24"/>
          <w:lang w:eastAsia="ru-RU"/>
        </w:rPr>
        <w:t xml:space="preserve"> в предыдущих главах. Всё заканчивается длинными объяснениями о влиян</w:t>
      </w:r>
      <w:proofErr w:type="gramStart"/>
      <w:r w:rsidRPr="00EF49A5">
        <w:rPr>
          <w:rFonts w:ascii="Arial" w:eastAsia="Times New Roman" w:hAnsi="Arial" w:cs="Arial"/>
          <w:sz w:val="24"/>
          <w:szCs w:val="24"/>
          <w:lang w:eastAsia="ru-RU"/>
        </w:rPr>
        <w:t>ии Эо</w:t>
      </w:r>
      <w:proofErr w:type="gramEnd"/>
      <w:r w:rsidRPr="00EF49A5">
        <w:rPr>
          <w:rFonts w:ascii="Arial" w:eastAsia="Times New Roman" w:hAnsi="Arial" w:cs="Arial"/>
          <w:sz w:val="24"/>
          <w:szCs w:val="24"/>
          <w:lang w:eastAsia="ru-RU"/>
        </w:rPr>
        <w:t xml:space="preserve">нов Зодиака на душу младенца, родившегося под каждым из них, а также счастливого или пагубного вмешательства планет в таких случаях. Священные имена </w:t>
      </w:r>
      <w:proofErr w:type="gramStart"/>
      <w:r w:rsidRPr="00EF49A5">
        <w:rPr>
          <w:rFonts w:ascii="Arial" w:eastAsia="Times New Roman" w:hAnsi="Arial" w:cs="Arial"/>
          <w:sz w:val="24"/>
          <w:szCs w:val="24"/>
          <w:lang w:eastAsia="ru-RU"/>
        </w:rPr>
        <w:t>последних</w:t>
      </w:r>
      <w:proofErr w:type="gramEnd"/>
      <w:r w:rsidRPr="00EF49A5">
        <w:rPr>
          <w:rFonts w:ascii="Arial" w:eastAsia="Times New Roman" w:hAnsi="Arial" w:cs="Arial"/>
          <w:sz w:val="24"/>
          <w:szCs w:val="24"/>
          <w:lang w:eastAsia="ru-RU"/>
        </w:rPr>
        <w:t xml:space="preserve"> передаются, по-видимому, в том виде, в котором они использовались магами. Здесь названы несколько египетских божеств, например, Бубастис и Тифон, а сирийская Барбело часто упоминается, как персонаж очень большого значения, являясь не менее значимой, чем небесная матерь самого Спасителя. Его земная мать действительно присутствует в этих откровений, но она играет второстепенную роль по сравнению с Магдалиной и даже Саломеей. Последнее, что необходимо отметить в этом самом замечательном плоде безумного мистического воображения (трудно сказать, каббалистического, древнеперсидского магического или христианского), это противоборствующий дуализм многих сил, являющихся посредниками в структуре вселенной. </w:t>
      </w:r>
      <w:r w:rsidRPr="00EF49A5">
        <w:rPr>
          <w:rFonts w:ascii="Arial" w:eastAsia="Times New Roman" w:hAnsi="Arial" w:cs="Arial"/>
          <w:sz w:val="24"/>
          <w:szCs w:val="24"/>
          <w:lang w:eastAsia="ru-RU"/>
        </w:rPr>
        <w:lastRenderedPageBreak/>
        <w:t>Например, есть послушный Адам и непокорный Адам (высочайшее имя у древних наасеев), большой и малый Саваоф, и подобные противоречия встречаются и в более поздних диаграммах офитов.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26" w:name="__RefHeading___Toc14746_739705171"/>
      <w:bookmarkEnd w:id="26"/>
      <w:r w:rsidRPr="00EF49A5">
        <w:rPr>
          <w:rFonts w:ascii="Arial" w:eastAsia="Times New Roman" w:hAnsi="Arial" w:cs="Arial"/>
          <w:b/>
          <w:bCs/>
          <w:szCs w:val="28"/>
          <w:lang w:eastAsia="ru-RU"/>
        </w:rPr>
        <w:t>Книга Еноха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Это – самое древнее (как утверждают) из древнееврейских писаний, на которое, как на высший авторитетный источник, ссылается Эон Пистис София; краткое изложение его учения, по-видимому, составляет необходимое дополнение к предыдущему разделу. Несмотря на то, что Книга Еноха часто цитировалась Отцами Церкви, она считалась утерянной с восьмого века (за исключением нескольких глав греческой версии, сохраненных Георгием Синцеллом), пока Брюс не привёз три экземпляра этой книги из Абиссинии. В церковном каноне она стоит в Ветхом Завете непосредственно перед книгой Иова.</w:t>
      </w:r>
      <w:bookmarkStart w:id="27" w:name="sdfootnote20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"sdfootnote20sym"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20</w:t>
      </w:r>
      <w:r w:rsidR="00C739E1" w:rsidRPr="00EF49A5">
        <w:rPr>
          <w:rFonts w:ascii="Arial" w:eastAsia="Times New Roman" w:hAnsi="Arial" w:cs="Arial"/>
          <w:sz w:val="24"/>
          <w:szCs w:val="24"/>
          <w:vertAlign w:val="superscript"/>
          <w:lang w:eastAsia="ru-RU"/>
        </w:rPr>
        <w:fldChar w:fldCharType="end"/>
      </w:r>
      <w:bookmarkEnd w:id="27"/>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Эта книга состоит из девяноста глав, и начинается с предисловия: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«Во имя Бога милостивого и милосердного, долготерпеливого и великого в любви и святости. Это – книга Еноха пророка. Пусть благословение и помощь будет с тем, кто любит Его, </w:t>
      </w:r>
      <w:proofErr w:type="gramStart"/>
      <w:r w:rsidRPr="00EF49A5">
        <w:rPr>
          <w:rFonts w:ascii="Arial" w:eastAsia="Times New Roman" w:hAnsi="Arial" w:cs="Arial"/>
          <w:sz w:val="24"/>
          <w:szCs w:val="24"/>
          <w:lang w:eastAsia="ru-RU"/>
        </w:rPr>
        <w:t>во</w:t>
      </w:r>
      <w:proofErr w:type="gramEnd"/>
      <w:r w:rsidRPr="00EF49A5">
        <w:rPr>
          <w:rFonts w:ascii="Arial" w:eastAsia="Times New Roman" w:hAnsi="Arial" w:cs="Arial"/>
          <w:sz w:val="24"/>
          <w:szCs w:val="24"/>
          <w:lang w:eastAsia="ru-RU"/>
        </w:rPr>
        <w:t xml:space="preserve"> веки веков. Аминь</w:t>
      </w:r>
      <w:r w:rsidR="00CF30BB">
        <w:rPr>
          <w:rFonts w:ascii="Arial" w:eastAsia="Times New Roman" w:hAnsi="Arial" w:cs="Arial"/>
          <w:sz w:val="24"/>
          <w:szCs w:val="24"/>
          <w:lang w:eastAsia="ru-RU"/>
        </w:rPr>
        <w:t xml:space="preserve">». </w:t>
      </w:r>
      <w:r w:rsidRPr="00EF49A5">
        <w:rPr>
          <w:rFonts w:ascii="Arial" w:eastAsia="Times New Roman" w:hAnsi="Arial" w:cs="Arial"/>
          <w:sz w:val="24"/>
          <w:szCs w:val="24"/>
          <w:lang w:eastAsia="ru-RU"/>
        </w:rPr>
        <w:t xml:space="preserve">Глава I.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Вот, слова благословения Еноха, которыми он благословлял избранных и праведных издревле. И Енох возвысил голос свой и сказал: «Святой человек Божий», в то время как его глаза были открыты, и он увидел видение святого в небесах, которое ангелы показали ему. И я услышал от них всё, и понял, что видел». После этого следует история об ангелах, сошедших с небес, и произведших великанов от дочерей человеческих; о том, как они наставляли их в искусстве войны и мира, и в разврате. Упоминаются имена главных ангелов, вероятно, еврейского происхождения, но искажённые греческим произношением. Затем Бог поведал Еноху о Своём решении уничтожить их. Эта тема занимает около восемнадцати глав. </w:t>
      </w:r>
      <w:proofErr w:type="gramStart"/>
      <w:r w:rsidRPr="00EF49A5">
        <w:rPr>
          <w:rFonts w:ascii="Arial" w:eastAsia="Times New Roman" w:hAnsi="Arial" w:cs="Arial"/>
          <w:sz w:val="24"/>
          <w:szCs w:val="24"/>
          <w:lang w:eastAsia="ru-RU"/>
        </w:rPr>
        <w:t>Начиная с восемнадцатой до пятидесятой главы ангелы Уриэль и Рафаэль проводят</w:t>
      </w:r>
      <w:proofErr w:type="gramEnd"/>
      <w:r w:rsidRPr="00EF49A5">
        <w:rPr>
          <w:rFonts w:ascii="Arial" w:eastAsia="Times New Roman" w:hAnsi="Arial" w:cs="Arial"/>
          <w:sz w:val="24"/>
          <w:szCs w:val="24"/>
          <w:lang w:eastAsia="ru-RU"/>
        </w:rPr>
        <w:t xml:space="preserve"> Еноха через серию видений, не связанных с предыдущими главами. Он увидел горящую долину падших ангелов, Рай святых, самые отдаленные уголки земли, сокровищницы громов и молний, ветров, дождей, рос и ангелов, главенствующих над ними. Его привели на место Страшного Суда, где он увидел Ветхого Днями на престоле Своём и всех царей земли перед Ним. В пятьдесят второй главы говорится, что Ной, был встревожен огромным развращением человечества, и, опасаясь мести, обратился к своему прадеду за советом. Енох сказал ему, что потоп должен уничтожить весь род человеческий, а огонь наказать ангелов, которым потоп ничего не мог сделать. В 59 главе тема ангелов возобновляется, Семеиза, Артукару, Аримеон, Какабаэль, Тусаэль, Рамиэль, Дамдал и другие числом двадцать появились во главе падших духов и вновь показали свой непокорный нрав. В главе 62 Енох даёт своему сыну Мафусаилу длинное описание солнца, луны, звёзд, года, месяцев, ветров и подобных физических явлений. Это занимает восемь глав, после чего патриарх кратко повторяет предыдущие страницы. Остальные двадцать глав рассказывают об истории потопа, подготовке Ноя к нему и о сопутствующем ему успехе. Уничтожение всякой плоти, кроме его семьи, и свершение божественного мщения относительно ангелов завершают это сочинение.</w:t>
      </w:r>
    </w:p>
    <w:p w:rsidR="00EF49A5" w:rsidRPr="00EF49A5" w:rsidRDefault="00EF49A5" w:rsidP="00EF49A5">
      <w:pPr>
        <w:keepNext/>
        <w:spacing w:before="238" w:after="119"/>
        <w:ind w:firstLine="397"/>
        <w:jc w:val="both"/>
        <w:rPr>
          <w:rFonts w:eastAsia="Times New Roman" w:cs="Times New Roman"/>
          <w:sz w:val="24"/>
          <w:szCs w:val="24"/>
          <w:bdr w:val="none" w:sz="0" w:space="0" w:color="auto" w:frame="1"/>
          <w:shd w:val="clear" w:color="auto" w:fill="FFFFFF"/>
          <w:lang w:eastAsia="ru-RU"/>
        </w:rPr>
      </w:pPr>
    </w:p>
    <w:p w:rsidR="00EF49A5" w:rsidRPr="00EF49A5" w:rsidRDefault="00EF49A5" w:rsidP="00EF49A5">
      <w:pPr>
        <w:keepNext/>
        <w:spacing w:before="238" w:after="119"/>
        <w:ind w:firstLine="397"/>
        <w:jc w:val="both"/>
        <w:rPr>
          <w:rFonts w:eastAsia="Times New Roman" w:cs="Times New Roman"/>
          <w:sz w:val="24"/>
          <w:szCs w:val="24"/>
          <w:bdr w:val="none" w:sz="0" w:space="0" w:color="auto" w:frame="1"/>
          <w:shd w:val="clear" w:color="auto" w:fill="FFFFFF"/>
          <w:lang w:eastAsia="ru-RU"/>
        </w:rPr>
      </w:pPr>
      <w:r w:rsidRPr="00EF49A5">
        <w:rPr>
          <w:rFonts w:eastAsia="Times New Roman" w:cs="Times New Roman"/>
          <w:b/>
          <w:bCs/>
          <w:sz w:val="56"/>
          <w:szCs w:val="56"/>
          <w:bdr w:val="none" w:sz="0" w:space="0" w:color="auto" w:frame="1"/>
          <w:shd w:val="clear" w:color="auto" w:fill="FFFFFF"/>
          <w:lang w:eastAsia="ru-RU"/>
        </w:rPr>
        <w:t>Рисунок 1</w:t>
      </w:r>
      <w:r w:rsidR="001B238C">
        <w:rPr>
          <w:noProof/>
          <w:lang w:eastAsia="ru-RU"/>
        </w:rPr>
        <w:drawing>
          <wp:inline distT="0" distB="0" distL="0" distR="0">
            <wp:extent cx="4229100" cy="4162425"/>
            <wp:effectExtent l="19050" t="0" r="0" b="0"/>
            <wp:docPr id="1" name="Рисунок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 1."/>
                    <pic:cNvPicPr>
                      <a:picLocks noChangeAspect="1" noChangeArrowheads="1"/>
                    </pic:cNvPicPr>
                  </pic:nvPicPr>
                  <pic:blipFill>
                    <a:blip r:embed="rId7" cstate="print"/>
                    <a:srcRect/>
                    <a:stretch>
                      <a:fillRect/>
                    </a:stretch>
                  </pic:blipFill>
                  <pic:spPr bwMode="auto">
                    <a:xfrm>
                      <a:off x="0" y="0"/>
                      <a:ext cx="4229100" cy="4162425"/>
                    </a:xfrm>
                    <a:prstGeom prst="rect">
                      <a:avLst/>
                    </a:prstGeom>
                    <a:noFill/>
                    <a:ln w="9525">
                      <a:noFill/>
                      <a:miter lim="800000"/>
                      <a:headEnd/>
                      <a:tailEnd/>
                    </a:ln>
                  </pic:spPr>
                </pic:pic>
              </a:graphicData>
            </a:graphic>
          </wp:inline>
        </w:drawing>
      </w:r>
    </w:p>
    <w:p w:rsidR="00EF49A5" w:rsidRPr="00EF49A5" w:rsidRDefault="00EF49A5" w:rsidP="00EF49A5">
      <w:pPr>
        <w:spacing w:after="0"/>
        <w:rPr>
          <w:rFonts w:eastAsia="Times New Roman" w:cs="Times New Roman"/>
          <w:sz w:val="24"/>
          <w:szCs w:val="24"/>
          <w:lang w:eastAsia="ru-RU"/>
        </w:rPr>
      </w:pPr>
      <w:r w:rsidRPr="00EF49A5">
        <w:rPr>
          <w:rFonts w:eastAsia="Times New Roman" w:cs="Times New Roman"/>
          <w:sz w:val="24"/>
          <w:szCs w:val="24"/>
          <w:lang w:eastAsia="ru-RU"/>
        </w:rPr>
        <w:br w:type="textWrapping" w:clear="lef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28" w:name="__RefHeading___Toc14748_739705171"/>
      <w:bookmarkEnd w:id="28"/>
      <w:r w:rsidRPr="00EF49A5">
        <w:rPr>
          <w:rFonts w:ascii="Arial" w:eastAsia="Times New Roman" w:hAnsi="Arial" w:cs="Arial"/>
          <w:b/>
          <w:bCs/>
          <w:szCs w:val="28"/>
          <w:lang w:eastAsia="ru-RU"/>
        </w:rPr>
        <w:t>Гностицизм в его начале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Начав с общепринятого описания возникновения и развития гностической философии, так как это и есть её правильное наименование (ересь, по сути, является разногласием между членами одной общины), мы видим, что уже в 35 году н.э. самаряне считали Симона Мага «великой силой Божьей». Он и его ученик Керинф представлены христианскими отцами как фактические основатели учения под именем гностицизма.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Относительно первого Ипполит приводит историю, и нет никаких оснований не принять её, как в основном подлинную. Он был родом из самарянского местечка Гиттон, где начал свой путь и вскоре приобрёл большое влияние среди соотечественников, практикуя магию по «методу Фразимеда» (т. е. показыванием фокусов, ранее описанных Ипполитом), и даже больше, творя чудеса «с помощью бесов». Влюбившись в красивую куртизанку из Тира, он выкупил её у владельца, и всегда возил с собой, заявляя, что она «творящая мысль</w:t>
      </w:r>
      <w:proofErr w:type="gramStart"/>
      <w:r w:rsidRPr="00EF49A5">
        <w:rPr>
          <w:rFonts w:ascii="Arial" w:eastAsia="Times New Roman" w:hAnsi="Arial" w:cs="Arial"/>
          <w:sz w:val="24"/>
          <w:szCs w:val="24"/>
          <w:lang w:eastAsia="ru-RU"/>
        </w:rPr>
        <w:t xml:space="preserve">» (Ἔννοια), </w:t>
      </w:r>
      <w:proofErr w:type="gramEnd"/>
      <w:r w:rsidRPr="00EF49A5">
        <w:rPr>
          <w:rFonts w:ascii="Arial" w:eastAsia="Times New Roman" w:hAnsi="Arial" w:cs="Arial"/>
          <w:sz w:val="24"/>
          <w:szCs w:val="24"/>
          <w:lang w:eastAsia="ru-RU"/>
        </w:rPr>
        <w:t xml:space="preserve">которая была заключена в теле греческой Елены, а затем в Заблудшей Овце, но теперь возвращена к ним для спасения мира. </w:t>
      </w:r>
      <w:proofErr w:type="gramStart"/>
      <w:r w:rsidRPr="00EF49A5">
        <w:rPr>
          <w:rFonts w:ascii="Arial" w:eastAsia="Times New Roman" w:hAnsi="Arial" w:cs="Arial"/>
          <w:sz w:val="24"/>
          <w:szCs w:val="24"/>
          <w:lang w:eastAsia="ru-RU"/>
        </w:rPr>
        <w:t xml:space="preserve">Еще до проповеди христианства он </w:t>
      </w:r>
      <w:r w:rsidRPr="00EF49A5">
        <w:rPr>
          <w:rFonts w:ascii="Arial" w:eastAsia="Times New Roman" w:hAnsi="Arial" w:cs="Arial"/>
          <w:sz w:val="24"/>
          <w:szCs w:val="24"/>
          <w:lang w:eastAsia="ru-RU"/>
        </w:rPr>
        <w:lastRenderedPageBreak/>
        <w:t>выступал как учитель новой религии, заимствованной от Моисея и Гераклита «Тёмного»</w:t>
      </w:r>
      <w:bookmarkStart w:id="29" w:name="sdfootnote21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"sdfootnote21sym"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21</w:t>
      </w:r>
      <w:r w:rsidR="00C739E1" w:rsidRPr="00EF49A5">
        <w:rPr>
          <w:rFonts w:ascii="Arial" w:eastAsia="Times New Roman" w:hAnsi="Arial" w:cs="Arial"/>
          <w:sz w:val="24"/>
          <w:szCs w:val="24"/>
          <w:vertAlign w:val="superscript"/>
          <w:lang w:eastAsia="ru-RU"/>
        </w:rPr>
        <w:fldChar w:fldCharType="end"/>
      </w:r>
      <w:bookmarkEnd w:id="29"/>
      <w:r w:rsidRPr="00EF49A5">
        <w:rPr>
          <w:rFonts w:ascii="Arial" w:eastAsia="Times New Roman" w:hAnsi="Arial" w:cs="Arial"/>
          <w:sz w:val="24"/>
          <w:szCs w:val="24"/>
          <w:lang w:eastAsia="ru-RU"/>
        </w:rPr>
        <w:t xml:space="preserve">, и основанной на аксиоме, что огонь является первым принципом всех вещей, в подчинении которого находятся «шесть радикалов»; любопытная смесь иудаизма и персидской магии, о которых Ипполит даёт полное, хотя и не очень внятное резюме. </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«Этот Симон, после того, как он выкупил Елену, даровал спасение людям посредством своего собственного знания. Так как ангелы правили миром плохо по причине своего честолюбия, он сделал вид, что пришёл сделать всё правильно. Изменив форму, он уподобился началам, властям и ангелам, хотя он принял облик человека, не </w:t>
      </w:r>
      <w:proofErr w:type="gramStart"/>
      <w:r w:rsidRPr="00EF49A5">
        <w:rPr>
          <w:rFonts w:ascii="Arial" w:eastAsia="Times New Roman" w:hAnsi="Arial" w:cs="Arial"/>
          <w:sz w:val="22"/>
          <w:lang w:eastAsia="ru-RU"/>
        </w:rPr>
        <w:t>быв</w:t>
      </w:r>
      <w:proofErr w:type="gramEnd"/>
      <w:r w:rsidRPr="00EF49A5">
        <w:rPr>
          <w:rFonts w:ascii="Arial" w:eastAsia="Times New Roman" w:hAnsi="Arial" w:cs="Arial"/>
          <w:sz w:val="22"/>
          <w:lang w:eastAsia="ru-RU"/>
        </w:rPr>
        <w:t xml:space="preserve"> человеком вовсе. Он принял страдания в Иудее, хотя на самом деле не страдал; более того, что иудеям он явился, как сын, в Самарии, как отец, а среди язычников и в других частях, как Святой Дух; но он принимал любое имя, какое им вздумается. Пророки вдохновлялись ангелами, творцами мира, когда произносили свои пророчества; те, кто верят в Симона и Елену, не обращают никакого внимания на них (пророков) даже в наши времена и поступают так, как им заблагорассудится, делая вид, что они искуплены его благодатью»... «Итак, этот Симон, который с помощью магического искусства прельстил многих в Самарии, </w:t>
      </w:r>
      <w:proofErr w:type="gramStart"/>
      <w:r w:rsidRPr="00EF49A5">
        <w:rPr>
          <w:rFonts w:ascii="Arial" w:eastAsia="Times New Roman" w:hAnsi="Arial" w:cs="Arial"/>
          <w:sz w:val="22"/>
          <w:lang w:eastAsia="ru-RU"/>
        </w:rPr>
        <w:t>был</w:t>
      </w:r>
      <w:proofErr w:type="gramEnd"/>
      <w:r w:rsidRPr="00EF49A5">
        <w:rPr>
          <w:rFonts w:ascii="Arial" w:eastAsia="Times New Roman" w:hAnsi="Arial" w:cs="Arial"/>
          <w:sz w:val="22"/>
          <w:lang w:eastAsia="ru-RU"/>
        </w:rPr>
        <w:t xml:space="preserve"> опровергнут апостолами и проклят ими, потом он потерял своё доброе имя и придумал эти басни. Наконец, приехав в Рим, он снова выступал против апостолов, и Петр часто встречался с ним, когда он соблазнял толпы народа своей магией. Наконец, отправившись в земли Персии, он нашёл место под платаном, и там проповедовал своё учение. Но наконец, когда его чуть не осудили за мошенничество в результате его слишком долгого пребывания на одном месте, он объявил, что, если его похоронят заживо, то он воскреснет на третий день. И в правду, после того как его ученики вырыли яму, он приказал засыпать себя землей. Они сделали то, что он повелел, но он так и не вернулся до сего дня, поскольку не был Христом. Итак, эта история о Симоне, от кого Валентин заимствовал первые идеи, но называл их по-другому. </w:t>
      </w:r>
      <w:proofErr w:type="gramStart"/>
      <w:r w:rsidRPr="00EF49A5">
        <w:rPr>
          <w:rFonts w:ascii="Arial" w:eastAsia="Times New Roman" w:hAnsi="Arial" w:cs="Arial"/>
          <w:sz w:val="22"/>
          <w:lang w:eastAsia="ru-RU"/>
        </w:rPr>
        <w:t xml:space="preserve">Так, </w:t>
      </w:r>
      <w:r w:rsidRPr="00EF49A5">
        <w:rPr>
          <w:rFonts w:ascii="Tahoma" w:eastAsia="Times New Roman" w:hAnsi="Tahoma" w:cs="Tahoma"/>
          <w:sz w:val="22"/>
          <w:lang w:eastAsia="ru-RU"/>
        </w:rPr>
        <w:t>"</w:t>
      </w:r>
      <w:r w:rsidRPr="00EF49A5">
        <w:rPr>
          <w:rFonts w:ascii="Arial" w:eastAsia="Times New Roman" w:hAnsi="Arial" w:cs="Arial"/>
          <w:sz w:val="22"/>
          <w:lang w:eastAsia="ru-RU"/>
        </w:rPr>
        <w:t>разум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истина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слово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жизнь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церковь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человек</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Эонов Валентина являются общепризнанными шестью принципами Симона, а именно, </w:t>
      </w:r>
      <w:r w:rsidRPr="00EF49A5">
        <w:rPr>
          <w:rFonts w:ascii="Tahoma" w:eastAsia="Times New Roman" w:hAnsi="Tahoma" w:cs="Tahoma"/>
          <w:sz w:val="22"/>
          <w:lang w:eastAsia="ru-RU"/>
        </w:rPr>
        <w:t>"</w:t>
      </w:r>
      <w:r w:rsidRPr="00EF49A5">
        <w:rPr>
          <w:rFonts w:ascii="Arial" w:eastAsia="Times New Roman" w:hAnsi="Arial" w:cs="Arial"/>
          <w:sz w:val="22"/>
          <w:lang w:eastAsia="ru-RU"/>
        </w:rPr>
        <w:t>разумом, интеллектом, голосом, именем, рассудком и мыслью</w:t>
      </w:r>
      <w:r w:rsidRPr="00EF49A5">
        <w:rPr>
          <w:rFonts w:ascii="Tahoma" w:eastAsia="Times New Roman" w:hAnsi="Tahoma" w:cs="Tahoma"/>
          <w:sz w:val="22"/>
          <w:lang w:eastAsia="ru-RU"/>
        </w:rPr>
        <w:t>"».</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Но если продолжить ряд учителей, нечто обратное апостольской преемственности, то за Симоном следовал Менандр, за ним Василид из Александрии, кого после смерти в 138 году, заменил Валентин, урождённый еврей из этого же города. Последний был назван Иринеем «главой гностиков» вследствие его значимости и широкого распространения его учения даже пока он был жив. В Сирии в то время существовали также другие секты, называвшиеся по имени Маркиона и Бардесана, чьи традиция были персидскими по происхождению, и, следовательно, по убеждениям они были близки к религии персидских магов. </w:t>
      </w:r>
      <w:proofErr w:type="gramStart"/>
      <w:r w:rsidRPr="00EF49A5">
        <w:rPr>
          <w:rFonts w:ascii="Arial" w:eastAsia="Times New Roman" w:hAnsi="Arial" w:cs="Arial"/>
          <w:sz w:val="24"/>
          <w:szCs w:val="24"/>
          <w:lang w:eastAsia="ru-RU"/>
        </w:rPr>
        <w:t>Последнюю некоторые называют уроженкой Понта; это обстоятельство, однако, не имеет никакого значения относительно источника их убеждений, так как эта область является общепризнанной сферой митраизма, находившаяся под управлением родов, претендовавших на происхождение от первого Дария или его сатрапа.</w:t>
      </w:r>
      <w:proofErr w:type="gramEnd"/>
      <w:r w:rsidRPr="00EF49A5">
        <w:rPr>
          <w:rFonts w:ascii="Arial" w:eastAsia="Times New Roman" w:hAnsi="Arial" w:cs="Arial"/>
          <w:sz w:val="24"/>
          <w:szCs w:val="24"/>
          <w:lang w:eastAsia="ru-RU"/>
        </w:rPr>
        <w:t xml:space="preserve"> Излишне здесь перечислять основателей менее важных сект. Мы переходим к появлению Мани, автору самой смелой и самой продолжительной теософии из всех, которая дважды долго и упорно боролась с католической верой. Эта секта, её происхождение, принципы её необычного учения и огромное влияние, которое она оказывала на древний и средневековый мир, будут рассмотрены в другой главе, как и офиты, чьё имя так явственно фигурирует в истории ранней Церкви.</w:t>
      </w:r>
    </w:p>
    <w:p w:rsidR="00EF49A5" w:rsidRPr="00EF49A5" w:rsidRDefault="00EF49A5" w:rsidP="0042730B">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lastRenderedPageBreak/>
        <w:t xml:space="preserve">То, что было сказано выше в отношении стран, давших основателей всех этих сект, а именно Египта, Сирии и Персии, заставляет нас ожидать какого-то единого принципа, пронизывающего все системы, и это, скорее всего, так. Фундаментальная доктрина, общая для всех глав гностических сект, состояла в том, что всё было сотворено не верховным божеством, а демиургом, простой эманацией, на несколько степеней отстоящей от высшей силы. </w:t>
      </w:r>
      <w:proofErr w:type="gramStart"/>
      <w:r w:rsidRPr="00EF49A5">
        <w:rPr>
          <w:rFonts w:ascii="Arial" w:eastAsia="Times New Roman" w:hAnsi="Arial" w:cs="Arial"/>
          <w:sz w:val="24"/>
          <w:szCs w:val="24"/>
          <w:lang w:eastAsia="ru-RU"/>
        </w:rPr>
        <w:t>Последней, называемой ими «Непознаваемым Отцом» (или, как Симон первым назвал его «Беспредельной силой» или «Корнем всего сущего»), они приписывали создание разумного мира, то есть разумных существ или Эонов, а также ангелов, в то время как к демиургу они относили создание мира материи, подверженному несовершенству по своей природе.</w:t>
      </w:r>
      <w:proofErr w:type="gramEnd"/>
      <w:r w:rsidRPr="00EF49A5">
        <w:rPr>
          <w:rFonts w:ascii="Arial" w:eastAsia="Times New Roman" w:hAnsi="Arial" w:cs="Arial"/>
          <w:sz w:val="24"/>
          <w:szCs w:val="24"/>
          <w:lang w:eastAsia="ru-RU"/>
        </w:rPr>
        <w:t xml:space="preserve"> Но чтобы четко понимать великие принципы, лежащие в основе этих учений, совершенно необходимо знать основные черты этих древних систем, из которых заимствовались эти доктрины. Такими системами были </w:t>
      </w:r>
      <w:r w:rsidR="0042730B">
        <w:rPr>
          <w:rFonts w:ascii="Arial" w:eastAsia="Times New Roman" w:hAnsi="Arial" w:cs="Arial"/>
          <w:sz w:val="24"/>
          <w:szCs w:val="24"/>
          <w:lang w:eastAsia="ru-RU"/>
        </w:rPr>
        <w:t>Авеста</w:t>
      </w:r>
      <w:r w:rsidRPr="00EF49A5">
        <w:rPr>
          <w:rFonts w:ascii="Arial" w:eastAsia="Times New Roman" w:hAnsi="Arial" w:cs="Arial"/>
          <w:sz w:val="24"/>
          <w:szCs w:val="24"/>
          <w:lang w:eastAsia="ru-RU"/>
        </w:rPr>
        <w:t>, каббала (которая была чуть больше,</w:t>
      </w:r>
      <w:r w:rsidR="0042730B">
        <w:rPr>
          <w:rFonts w:eastAsia="Times New Roman" w:cs="Times New Roman"/>
          <w:sz w:val="24"/>
          <w:szCs w:val="24"/>
          <w:lang w:eastAsia="ru-RU"/>
        </w:rPr>
        <w:t xml:space="preserve">  </w:t>
      </w:r>
      <w:r w:rsidRPr="00EF49A5">
        <w:rPr>
          <w:rFonts w:ascii="Arial" w:eastAsia="Times New Roman" w:hAnsi="Arial" w:cs="Arial"/>
          <w:sz w:val="24"/>
          <w:szCs w:val="24"/>
          <w:lang w:eastAsia="ru-RU"/>
        </w:rPr>
        <w:t xml:space="preserve">чем её перенесение) и реформированный индуизм, которому буддийские миссионеры учили во владениях </w:t>
      </w:r>
      <w:proofErr w:type="gramStart"/>
      <w:r w:rsidRPr="00EF49A5">
        <w:rPr>
          <w:rFonts w:ascii="Arial" w:eastAsia="Times New Roman" w:hAnsi="Arial" w:cs="Arial"/>
          <w:sz w:val="24"/>
          <w:szCs w:val="24"/>
          <w:lang w:eastAsia="ru-RU"/>
        </w:rPr>
        <w:t>сиро-македонцев</w:t>
      </w:r>
      <w:proofErr w:type="gramEnd"/>
      <w:r w:rsidRPr="00EF49A5">
        <w:rPr>
          <w:rFonts w:ascii="Arial" w:eastAsia="Times New Roman" w:hAnsi="Arial" w:cs="Arial"/>
          <w:sz w:val="24"/>
          <w:szCs w:val="24"/>
          <w:lang w:eastAsia="ru-RU"/>
        </w:rPr>
        <w:t>, или привозили из Индии александрийские купцы, ездившие торговать в страну Гуджарат.</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Для того чтобы изобразить свои понятия наглядно на памятниках (объяснение которых является предметом отдельного трактата), гностики во многом заимствовали образы и символы из древнеегиптеской мифологии (особенно те, которые относятся к Агафодемону, солнечному Богу Иао и проводнику душ Анубису с головой шакала). Но эти изображения использовались в новом смысле, если не предположить (что достаточно вероятно), что их эзотерический смысл был с самого начала похож на тот, что опубликовали учителя новой веры. Последнее объяснение было на самом деле предметом бесконечного хвастовства Валентина, и встречается в каждой его статье по теософии, как написано в интересном резюме, приведенном Ипполитом. </w:t>
      </w:r>
      <w:proofErr w:type="gramStart"/>
      <w:r w:rsidRPr="00EF49A5">
        <w:rPr>
          <w:rFonts w:ascii="Arial" w:eastAsia="Times New Roman" w:hAnsi="Arial" w:cs="Arial"/>
          <w:sz w:val="24"/>
          <w:szCs w:val="24"/>
          <w:lang w:eastAsia="ru-RU"/>
        </w:rPr>
        <w:t>Также никогда не нужно забывать о том (так как это является ключом ко многим из кажущихся противоречий в разных из рассматриваемых систем), что греки и евреи перенесли свои давние споры на новое поле гносиса.</w:t>
      </w:r>
      <w:proofErr w:type="gramEnd"/>
      <w:r w:rsidRPr="00EF49A5">
        <w:rPr>
          <w:rFonts w:ascii="Arial" w:eastAsia="Times New Roman" w:hAnsi="Arial" w:cs="Arial"/>
          <w:sz w:val="24"/>
          <w:szCs w:val="24"/>
          <w:lang w:eastAsia="ru-RU"/>
        </w:rPr>
        <w:t xml:space="preserve"> Первые превозносят вакхического змея и делают Бога Саваофа чуть ли ни демоном; последние по-прежнему терпеть не могут змея, считая его олицетворением Сатаны. Их Бог Саваоф «Великий и добрый» (как Пистис София постоянно называет его), защитник душ верующих от злобных «Эонов сферы». Влияние иудаизма, распространявшегося из его второго центра или александрийской школы, имело гораздо большее значение, чем простые читатели истории когда-либо могли подумать. Несколько замечаний относительно этой весьма любопытной темы станет полезным введением к рассмотрению философии александрийской школы.</w:t>
      </w:r>
    </w:p>
    <w:p w:rsidR="00EF49A5" w:rsidRPr="00EF49A5" w:rsidRDefault="00EF49A5" w:rsidP="00EF49A5">
      <w:pPr>
        <w:keepNext/>
        <w:spacing w:before="397" w:after="170"/>
        <w:jc w:val="both"/>
        <w:rPr>
          <w:rFonts w:eastAsia="Times New Roman" w:cs="Times New Roman"/>
          <w:sz w:val="24"/>
          <w:szCs w:val="24"/>
          <w:lang w:eastAsia="ru-RU"/>
        </w:rPr>
      </w:pPr>
      <w:bookmarkStart w:id="30" w:name="__RefHeading___Toc18508_739705171"/>
      <w:bookmarkEnd w:id="30"/>
      <w:r w:rsidRPr="00EF49A5">
        <w:rPr>
          <w:rFonts w:ascii="Arial" w:eastAsia="Times New Roman" w:hAnsi="Arial" w:cs="Arial"/>
          <w:b/>
          <w:bCs/>
          <w:szCs w:val="28"/>
          <w:lang w:eastAsia="ru-RU"/>
        </w:rPr>
        <w:t>Влияние иудаизма на древней мир</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Люди нашего времени остаются под влиянием идей, порождённых пятнадцатью веками церковной власти, во время которых ненависть и презрение к еврейской расе составляли важную христианскую добродетель, и от них полностью ускользнуло влияние иудаизма на умы народов мира в то время, когда был храм, и там во всей красе совершались богослужения. Когда римляне, завоевав Сирию и вскоре после неё Египет, столкнулись с еврейским народом, </w:t>
      </w:r>
      <w:proofErr w:type="gramStart"/>
      <w:r w:rsidRPr="00EF49A5">
        <w:rPr>
          <w:rFonts w:ascii="Arial" w:eastAsia="Times New Roman" w:hAnsi="Arial" w:cs="Arial"/>
          <w:sz w:val="24"/>
          <w:szCs w:val="24"/>
          <w:lang w:eastAsia="ru-RU"/>
        </w:rPr>
        <w:t>они</w:t>
      </w:r>
      <w:proofErr w:type="gramEnd"/>
      <w:r w:rsidRPr="00EF49A5">
        <w:rPr>
          <w:rFonts w:ascii="Arial" w:eastAsia="Times New Roman" w:hAnsi="Arial" w:cs="Arial"/>
          <w:sz w:val="24"/>
          <w:szCs w:val="24"/>
          <w:lang w:eastAsia="ru-RU"/>
        </w:rPr>
        <w:t xml:space="preserve"> не любя их по отдельности, всё же выражали огромное восхищение их древними, таинственными и торжественными богослужениями. И, действительно, любая система, освященная печатью древности, сразу вызывала уважение истинного римлянина. Императоры, не теряя времени, получив нового </w:t>
      </w:r>
      <w:r w:rsidRPr="00EF49A5">
        <w:rPr>
          <w:rFonts w:ascii="Arial" w:eastAsia="Times New Roman" w:hAnsi="Arial" w:cs="Arial"/>
          <w:sz w:val="24"/>
          <w:szCs w:val="24"/>
          <w:lang w:eastAsia="ru-RU"/>
        </w:rPr>
        <w:lastRenderedPageBreak/>
        <w:t>покровителя могущественной и не вполне ясной силы в лице Иеговы, установили ежедневные жертвы, оплачивая их, за себя и империю. Прекращение этой жертвы сектой зелотов, овладевших храмом, Иосиф Флавий описывает, как акт великого бунта и попытки восстановления независимости, который привёл к окончательному крушению на Сионе. Можно привести несколько примеров влияния иудаизма на мышление самых высоких классов в Риме, откуда его многократно возросшая власть над умами толпы может быть рассчитана по известному правилу пропорции. Чтобы отметить свободу Августа от предрассудков, Светоний высоко оценивает поведения его наследника внука Кая во время путешествия в Египет и Палестину, когда тот воздержался от посещения Аписа в Египте и Храма в Палестине. Уравнивание двух религий в этом случае само по себе демонстрирует высокую оценку еврейской религии, потому что в то время египетские культы, как покажет глава о культе Сераписа, в значительной степени вытеснили поклонение римским божествам. Друг Горация и поэтому предположительно влиятельный и образованный Арист Фуск приносит извинение за то, что не мог присутствовать на деловой встрече, так как был шаббат, а «он был немного суеверен, как и многие другие».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Поражает влияние евреев и количество проживавших в Риме евреев во времена Республики, когда читаешь о наблюдениях Цицерона в его речи в защиту Флакка. Флакк во время правления в Азии запрещал передачу денег Иерусалиму. Эти деньги могли означать только дань, которую платил каждый взрослый еврей Храму в размере полсикля или две драхмы с человека. Люди Флакка вопреки его изъяли деньги, которые были собраны для этой цели </w:t>
      </w:r>
      <w:proofErr w:type="gramStart"/>
      <w:r w:rsidRPr="00EF49A5">
        <w:rPr>
          <w:rFonts w:ascii="Arial" w:eastAsia="Times New Roman" w:hAnsi="Arial" w:cs="Arial"/>
          <w:sz w:val="24"/>
          <w:szCs w:val="24"/>
          <w:lang w:eastAsia="ru-RU"/>
        </w:rPr>
        <w:t>вопреки</w:t>
      </w:r>
      <w:proofErr w:type="gramEnd"/>
      <w:r w:rsidRPr="00EF49A5">
        <w:rPr>
          <w:rFonts w:ascii="Arial" w:eastAsia="Times New Roman" w:hAnsi="Arial" w:cs="Arial"/>
          <w:sz w:val="24"/>
          <w:szCs w:val="24"/>
          <w:lang w:eastAsia="ru-RU"/>
        </w:rPr>
        <w:t xml:space="preserve"> в Апамее на сумму почти в сто фунтов золотом, а в Лаодикии до двадцати фунтов. Единственной золотой монетой того века был статер, стоявший двадцать пять драхм и весявший пятидесятую часть фунта, такие деньги могли быть собраны пятьюдесятью тысячами плательщиков на территории первого города и десятью тысячами на территории второго. Оратор считает, что «</w:t>
      </w:r>
      <w:r w:rsidRPr="00EF49A5">
        <w:rPr>
          <w:rFonts w:ascii="Arial" w:eastAsia="Times New Roman" w:hAnsi="Arial" w:cs="Arial"/>
          <w:sz w:val="24"/>
          <w:szCs w:val="24"/>
          <w:lang w:val="en-US" w:eastAsia="ru-RU"/>
        </w:rPr>
        <w:t>auri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Judaici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invidia</w:t>
      </w:r>
      <w:r w:rsidRPr="00EF49A5">
        <w:rPr>
          <w:rFonts w:ascii="Arial" w:eastAsia="Times New Roman" w:hAnsi="Arial" w:cs="Arial"/>
          <w:sz w:val="24"/>
          <w:szCs w:val="24"/>
          <w:lang w:eastAsia="ru-RU"/>
        </w:rPr>
        <w:t>»</w:t>
      </w:r>
      <w:bookmarkStart w:id="31" w:name="sdfootnote22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22</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22</w:t>
      </w:r>
      <w:r w:rsidR="00C739E1" w:rsidRPr="00EF49A5">
        <w:rPr>
          <w:rFonts w:ascii="Arial" w:eastAsia="Times New Roman" w:hAnsi="Arial" w:cs="Arial"/>
          <w:sz w:val="24"/>
          <w:szCs w:val="24"/>
          <w:vertAlign w:val="superscript"/>
          <w:lang w:val="en-US" w:eastAsia="ru-RU"/>
        </w:rPr>
        <w:fldChar w:fldCharType="end"/>
      </w:r>
      <w:bookmarkEnd w:id="31"/>
      <w:r w:rsidRPr="00EF49A5">
        <w:rPr>
          <w:rFonts w:ascii="Arial" w:eastAsia="Times New Roman" w:hAnsi="Arial" w:cs="Arial"/>
          <w:sz w:val="24"/>
          <w:szCs w:val="24"/>
          <w:lang w:eastAsia="ru-RU"/>
        </w:rPr>
        <w:t>, наносит существенный вред его делу, так что он объясняет обстоятельства дела присяжным шёпотом, чтобы не возбуждать возмущение евреев среди своей аудитории. Он фактически заявляет, что врагам Флакка удалось добиться, чтобы его дело рассматривалось в определённом суде, рассчитывая на помощь евреев, проживавших в том квартале Рима с целью запугать присяжных, и поэтому вынести приговор в отношении него.</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val="en-US" w:eastAsia="ru-RU"/>
        </w:rPr>
        <w:t>«Sequitur auri illa invidia Judaici.</w:t>
      </w:r>
      <w:proofErr w:type="gramEnd"/>
      <w:r w:rsidRPr="00EF49A5">
        <w:rPr>
          <w:rFonts w:ascii="Arial" w:eastAsia="Times New Roman" w:hAnsi="Arial" w:cs="Arial"/>
          <w:sz w:val="22"/>
          <w:lang w:val="en-US" w:eastAsia="ru-RU"/>
        </w:rPr>
        <w:t xml:space="preserve"> Hoc nimirum </w:t>
      </w:r>
      <w:proofErr w:type="gramStart"/>
      <w:r w:rsidRPr="00EF49A5">
        <w:rPr>
          <w:rFonts w:ascii="Arial" w:eastAsia="Times New Roman" w:hAnsi="Arial" w:cs="Arial"/>
          <w:sz w:val="22"/>
          <w:lang w:val="en-US" w:eastAsia="ru-RU"/>
        </w:rPr>
        <w:t>est</w:t>
      </w:r>
      <w:proofErr w:type="gramEnd"/>
      <w:r w:rsidRPr="00EF49A5">
        <w:rPr>
          <w:rFonts w:ascii="Arial" w:eastAsia="Times New Roman" w:hAnsi="Arial" w:cs="Arial"/>
          <w:sz w:val="22"/>
          <w:lang w:val="en-US" w:eastAsia="ru-RU"/>
        </w:rPr>
        <w:t xml:space="preserve"> illud, quod non longe a gradibus Aureliis hæc causa dicitur. Ob hoc crimen hic locus abs </w:t>
      </w:r>
      <w:proofErr w:type="gramStart"/>
      <w:r w:rsidRPr="00EF49A5">
        <w:rPr>
          <w:rFonts w:ascii="Arial" w:eastAsia="Times New Roman" w:hAnsi="Arial" w:cs="Arial"/>
          <w:sz w:val="22"/>
          <w:lang w:val="en-US" w:eastAsia="ru-RU"/>
        </w:rPr>
        <w:t>te</w:t>
      </w:r>
      <w:proofErr w:type="gramEnd"/>
      <w:r w:rsidRPr="00EF49A5">
        <w:rPr>
          <w:rFonts w:ascii="Arial" w:eastAsia="Times New Roman" w:hAnsi="Arial" w:cs="Arial"/>
          <w:sz w:val="22"/>
          <w:lang w:val="en-US" w:eastAsia="ru-RU"/>
        </w:rPr>
        <w:t xml:space="preserve">, Laeli, atque illa turba qæsita est. Scis quanta sit manus, quanta concordia, quantum valeat in concionibus. </w:t>
      </w:r>
      <w:proofErr w:type="gramStart"/>
      <w:r w:rsidRPr="00EF49A5">
        <w:rPr>
          <w:rFonts w:ascii="Arial" w:eastAsia="Times New Roman" w:hAnsi="Arial" w:cs="Arial"/>
          <w:sz w:val="22"/>
          <w:lang w:val="en-US" w:eastAsia="ru-RU"/>
        </w:rPr>
        <w:t>Submissa voce agam, tantum ut judices audiant.</w:t>
      </w:r>
      <w:proofErr w:type="gramEnd"/>
      <w:r w:rsidRPr="00EF49A5">
        <w:rPr>
          <w:rFonts w:ascii="Arial" w:eastAsia="Times New Roman" w:hAnsi="Arial" w:cs="Arial"/>
          <w:sz w:val="22"/>
          <w:lang w:val="en-US" w:eastAsia="ru-RU"/>
        </w:rPr>
        <w:t xml:space="preserve"> </w:t>
      </w:r>
      <w:proofErr w:type="gramStart"/>
      <w:r w:rsidRPr="00EF49A5">
        <w:rPr>
          <w:rFonts w:ascii="Arial" w:eastAsia="Times New Roman" w:hAnsi="Arial" w:cs="Arial"/>
          <w:sz w:val="22"/>
          <w:lang w:val="en-US" w:eastAsia="ru-RU"/>
        </w:rPr>
        <w:t>Neque enim desunt qui istos in me atque in optimum quemque incitent, quos ego quo id facilius faciant non adjuvabo» (</w:t>
      </w:r>
      <w:r w:rsidRPr="00EF49A5">
        <w:rPr>
          <w:rFonts w:ascii="Arial" w:eastAsia="Times New Roman" w:hAnsi="Arial" w:cs="Arial"/>
          <w:sz w:val="22"/>
          <w:lang w:eastAsia="ru-RU"/>
        </w:rPr>
        <w:t>Глава</w:t>
      </w:r>
      <w:r w:rsidRPr="00EF49A5">
        <w:rPr>
          <w:rFonts w:ascii="Arial" w:eastAsia="Times New Roman" w:hAnsi="Arial" w:cs="Arial"/>
          <w:sz w:val="22"/>
          <w:lang w:val="en-US" w:eastAsia="ru-RU"/>
        </w:rPr>
        <w:t xml:space="preserve"> XXVIII).</w:t>
      </w:r>
      <w:bookmarkStart w:id="32" w:name="sdfootnote23anc"/>
      <w:proofErr w:type="gramEnd"/>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val="en-US" w:eastAsia="ru-RU"/>
        </w:rPr>
        <w:instrText xml:space="preserve"> HYPERLINK "" \l "sdfootnote23sym"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23</w:t>
      </w:r>
      <w:r w:rsidR="00C739E1" w:rsidRPr="00EF49A5">
        <w:rPr>
          <w:rFonts w:ascii="Arial" w:eastAsia="Times New Roman" w:hAnsi="Arial" w:cs="Arial"/>
          <w:sz w:val="22"/>
          <w:vertAlign w:val="superscript"/>
          <w:lang w:eastAsia="ru-RU"/>
        </w:rPr>
        <w:fldChar w:fldCharType="end"/>
      </w:r>
      <w:bookmarkEnd w:id="32"/>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И что ещё более удивительно, это влияние продолжалось даже после падения Иерусалима и исчезновения народа как нации. Спартиан упоминает, что Север в ознакомительном походе по всей Азии, запрещал жителям переход в христианство, а затем распространил этот указ на еврейскую религию. Опять же, чтобы показать природную доброту Каракаллы, он рассказывает о его возмущении при избиении отцом с одобрения императора мальчика, друга детства, за принятие им иудаизма. Обстоятельства дружбы указывают на то, что «признавшийся» мальчик, вероятно, принадлежал к одной из лучших семей Рима. </w:t>
      </w:r>
      <w:proofErr w:type="gramStart"/>
      <w:r w:rsidRPr="00EF49A5">
        <w:rPr>
          <w:rFonts w:ascii="Arial" w:eastAsia="Times New Roman" w:hAnsi="Arial" w:cs="Arial"/>
          <w:sz w:val="24"/>
          <w:szCs w:val="24"/>
          <w:lang w:eastAsia="ru-RU"/>
        </w:rPr>
        <w:t xml:space="preserve">Такое положение, занимаемое религией Авраама, было почти немыслимо в поздний период, когда ей приходилось, кроме стремительного роста </w:t>
      </w:r>
      <w:r w:rsidRPr="00EF49A5">
        <w:rPr>
          <w:rFonts w:ascii="Arial" w:eastAsia="Times New Roman" w:hAnsi="Arial" w:cs="Arial"/>
          <w:sz w:val="24"/>
          <w:szCs w:val="24"/>
          <w:lang w:eastAsia="ru-RU"/>
        </w:rPr>
        <w:lastRenderedPageBreak/>
        <w:t>христианства, бороться с разновидностями гностицизма, которые удовлетворяли любой вкус, и во многих случаях выходили из неё (не из её ненавистной дочери и соперницы), и в союзе с языческой философией были, естественно, более привлекательными для язычников, нежели родительница.</w:t>
      </w:r>
      <w:proofErr w:type="gramEnd"/>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Даже в то время, когда можно было бы ожидать от римлян глубоких предубеждений против всего, что принадлежало к этой нации, мы находим, что Веспасиан, являвшийся фактически истребителем нации, возвёл на самом почетном месте статую александрийскому еврею Тиберию, который оказывал ему помощь в овладении империей, каким образом не указано, но, возможно, в качестве Ротшильда того времени, то есть хорошей ссудой.</w:t>
      </w:r>
      <w:proofErr w:type="gramEnd"/>
      <w:r w:rsidRPr="00EF49A5">
        <w:rPr>
          <w:rFonts w:ascii="Arial" w:eastAsia="Times New Roman" w:hAnsi="Arial" w:cs="Arial"/>
          <w:sz w:val="24"/>
          <w:szCs w:val="24"/>
          <w:lang w:eastAsia="ru-RU"/>
        </w:rPr>
        <w:t xml:space="preserve"> Правда, Ювенал не мог сдержать своего негодования относительно всей этой проституции с известным иностранцем, предпочтённым большинству именитых соотечественников, и намекает на то, что долгом каждого истинного римлянина было выражение чувства негодования, совершая безобразные дела под самым носом статуи.</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«Atque triumphales, inter quos ausus habere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Nescio quis titulos Ægyptius atque Alabarches,</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val="en-US" w:eastAsia="ru-RU"/>
        </w:rPr>
        <w:t xml:space="preserve">Cujus ad effigiem </w:t>
      </w:r>
      <w:r w:rsidRPr="00EF49A5">
        <w:rPr>
          <w:rFonts w:ascii="Arial" w:eastAsia="Times New Roman" w:hAnsi="Arial" w:cs="Arial"/>
          <w:i/>
          <w:iCs/>
          <w:sz w:val="22"/>
          <w:lang w:val="en-US" w:eastAsia="ru-RU"/>
        </w:rPr>
        <w:t>non tantum</w:t>
      </w:r>
      <w:r w:rsidRPr="00EF49A5">
        <w:rPr>
          <w:rFonts w:ascii="Arial" w:eastAsia="Times New Roman" w:hAnsi="Arial" w:cs="Arial"/>
          <w:sz w:val="22"/>
          <w:lang w:val="en-US" w:eastAsia="ru-RU"/>
        </w:rPr>
        <w:t xml:space="preserve"> meiere fas est</w:t>
      </w:r>
      <w:proofErr w:type="gramStart"/>
      <w:r w:rsidRPr="00EF49A5">
        <w:rPr>
          <w:rFonts w:ascii="Arial" w:eastAsia="Times New Roman" w:hAnsi="Arial" w:cs="Arial"/>
          <w:sz w:val="22"/>
          <w:lang w:val="en-US" w:eastAsia="ru-RU"/>
        </w:rPr>
        <w:t>.»</w:t>
      </w:r>
      <w:bookmarkStart w:id="33" w:name="sdfootnote24anc"/>
      <w:proofErr w:type="gramEnd"/>
      <w:r w:rsidR="00C739E1" w:rsidRPr="00EF49A5">
        <w:rPr>
          <w:rFonts w:ascii="Arial" w:eastAsia="Times New Roman" w:hAnsi="Arial" w:cs="Arial"/>
          <w:sz w:val="22"/>
          <w:vertAlign w:val="superscript"/>
          <w:lang w:val="en-US" w:eastAsia="ru-RU"/>
        </w:rPr>
        <w:fldChar w:fldCharType="begin"/>
      </w:r>
      <w:r w:rsidRPr="00EF49A5">
        <w:rPr>
          <w:rFonts w:ascii="Arial" w:eastAsia="Times New Roman" w:hAnsi="Arial" w:cs="Arial"/>
          <w:sz w:val="22"/>
          <w:vertAlign w:val="superscript"/>
          <w:lang w:val="en-US" w:eastAsia="ru-RU"/>
        </w:rPr>
        <w:instrText xml:space="preserve"> HYPERLINK "" \l "sdfootnote24sym" </w:instrText>
      </w:r>
      <w:r w:rsidR="00C739E1" w:rsidRPr="00EF49A5">
        <w:rPr>
          <w:rFonts w:ascii="Arial" w:eastAsia="Times New Roman" w:hAnsi="Arial" w:cs="Arial"/>
          <w:sz w:val="22"/>
          <w:vertAlign w:val="superscript"/>
          <w:lang w:val="en-US" w:eastAsia="ru-RU"/>
        </w:rPr>
        <w:fldChar w:fldCharType="separate"/>
      </w:r>
      <w:r w:rsidRPr="00EF49A5">
        <w:rPr>
          <w:rFonts w:ascii="Arial" w:eastAsia="Times New Roman" w:hAnsi="Arial" w:cs="Arial"/>
          <w:color w:val="0000FF"/>
          <w:sz w:val="13"/>
          <w:u w:val="single"/>
          <w:vertAlign w:val="superscript"/>
          <w:lang w:eastAsia="ru-RU"/>
        </w:rPr>
        <w:t>24</w:t>
      </w:r>
      <w:r w:rsidR="00C739E1" w:rsidRPr="00EF49A5">
        <w:rPr>
          <w:rFonts w:ascii="Arial" w:eastAsia="Times New Roman" w:hAnsi="Arial" w:cs="Arial"/>
          <w:sz w:val="22"/>
          <w:vertAlign w:val="superscript"/>
          <w:lang w:val="en-US" w:eastAsia="ru-RU"/>
        </w:rPr>
        <w:fldChar w:fldCharType="end"/>
      </w:r>
      <w:bookmarkEnd w:id="33"/>
      <w:r w:rsidRPr="00EF49A5">
        <w:rPr>
          <w:rFonts w:ascii="Arial" w:eastAsia="Times New Roman" w:hAnsi="Arial" w:cs="Arial"/>
          <w:sz w:val="22"/>
          <w:lang w:eastAsia="ru-RU"/>
        </w:rPr>
        <w:t xml:space="preserve"> (1.130).</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третьем веке мы находим образцового императора Александра Севера, поместившего изображение Авраама рядом с Христом и Орфеем, которые считались боговдохновенными основателями нескольких тайных школ (или пришедших к вероятному корню своих убеждений, как многие разные Будды), в самом святом месте своей домовой церкви. Небольшое исследование летописей более поздних императоров, несомненно, предоставит множество других примеров влияния, оказываемого различными деталями еврейского вероучения периода Вавилона и Александрии, на религиозные представления римлян. </w:t>
      </w:r>
      <w:proofErr w:type="gramStart"/>
      <w:r w:rsidRPr="00EF49A5">
        <w:rPr>
          <w:rFonts w:ascii="Arial" w:eastAsia="Times New Roman" w:hAnsi="Arial" w:cs="Arial"/>
          <w:sz w:val="24"/>
          <w:szCs w:val="24"/>
          <w:lang w:eastAsia="ru-RU"/>
        </w:rPr>
        <w:t>Этот факт легко объяснить тем, что представления людей о природе души, Божьего правления и будущего состояния были совершенно расплывчатыми, как и у всех образованных язычников тех времен, когда (отбросив старые традиции, как неудовлетворяющие поэтические басни) они попытались построить систему, объясняющую все трудные вопросы только с помощью рассудка и философии, хотя были лишены какого-либо твердого основания, на котором можно было заложить</w:t>
      </w:r>
      <w:proofErr w:type="gramEnd"/>
      <w:r w:rsidRPr="00EF49A5">
        <w:rPr>
          <w:rFonts w:ascii="Arial" w:eastAsia="Times New Roman" w:hAnsi="Arial" w:cs="Arial"/>
          <w:sz w:val="24"/>
          <w:szCs w:val="24"/>
          <w:lang w:eastAsia="ru-RU"/>
        </w:rPr>
        <w:t xml:space="preserve"> первые основы системы. </w:t>
      </w:r>
      <w:proofErr w:type="gramStart"/>
      <w:r w:rsidRPr="00EF49A5">
        <w:rPr>
          <w:rFonts w:ascii="Arial" w:eastAsia="Times New Roman" w:hAnsi="Arial" w:cs="Arial"/>
          <w:sz w:val="24"/>
          <w:szCs w:val="24"/>
          <w:lang w:eastAsia="ru-RU"/>
        </w:rPr>
        <w:t>При таком положении вещей, религия, уважаемая за свою древность (являющуюся непробиваемым щитом против стрел измены, так как даже Тацит признает:</w:t>
      </w:r>
      <w:proofErr w:type="gramEnd"/>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Hi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ritus</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quoquo</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modo</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inducti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antiquitate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defenduntur</w:t>
      </w:r>
      <w:r w:rsidRPr="00EF49A5">
        <w:rPr>
          <w:rFonts w:ascii="Arial" w:eastAsia="Times New Roman" w:hAnsi="Arial" w:cs="Arial"/>
          <w:sz w:val="24"/>
          <w:szCs w:val="24"/>
          <w:lang w:eastAsia="ru-RU"/>
        </w:rPr>
        <w:t>»</w:t>
      </w:r>
      <w:bookmarkStart w:id="34" w:name="sdfootnote25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25</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25</w:t>
      </w:r>
      <w:r w:rsidR="00C739E1" w:rsidRPr="00EF49A5">
        <w:rPr>
          <w:rFonts w:ascii="Arial" w:eastAsia="Times New Roman" w:hAnsi="Arial" w:cs="Arial"/>
          <w:sz w:val="24"/>
          <w:szCs w:val="24"/>
          <w:vertAlign w:val="superscript"/>
          <w:lang w:val="en-US" w:eastAsia="ru-RU"/>
        </w:rPr>
        <w:fldChar w:fldCharType="end"/>
      </w:r>
      <w:bookmarkEnd w:id="34"/>
      <w:r w:rsidRPr="00EF49A5">
        <w:rPr>
          <w:rFonts w:ascii="Arial" w:eastAsia="Times New Roman" w:hAnsi="Arial" w:cs="Arial"/>
          <w:sz w:val="24"/>
          <w:szCs w:val="24"/>
          <w:lang w:eastAsia="ru-RU"/>
        </w:rPr>
        <w:t xml:space="preserve"> История </w:t>
      </w:r>
      <w:r w:rsidRPr="00EF49A5">
        <w:rPr>
          <w:rFonts w:ascii="Arial" w:eastAsia="Times New Roman" w:hAnsi="Arial" w:cs="Arial"/>
          <w:sz w:val="24"/>
          <w:szCs w:val="24"/>
          <w:lang w:val="en-US" w:eastAsia="ru-RU"/>
        </w:rPr>
        <w:t>V</w:t>
      </w:r>
      <w:r w:rsidRPr="00EF49A5">
        <w:rPr>
          <w:rFonts w:ascii="Arial" w:eastAsia="Times New Roman" w:hAnsi="Arial" w:cs="Arial"/>
          <w:sz w:val="24"/>
          <w:szCs w:val="24"/>
          <w:lang w:eastAsia="ru-RU"/>
        </w:rPr>
        <w:t>. 5</w:t>
      </w:r>
      <w:proofErr w:type="gramStart"/>
      <w:r w:rsidRPr="00EF49A5">
        <w:rPr>
          <w:rFonts w:ascii="Arial" w:eastAsia="Times New Roman" w:hAnsi="Arial" w:cs="Arial"/>
          <w:sz w:val="24"/>
          <w:szCs w:val="24"/>
          <w:lang w:eastAsia="ru-RU"/>
        </w:rPr>
        <w:t xml:space="preserve"> )</w:t>
      </w:r>
      <w:proofErr w:type="gramEnd"/>
      <w:r w:rsidRPr="00EF49A5">
        <w:rPr>
          <w:rFonts w:ascii="Arial" w:eastAsia="Times New Roman" w:hAnsi="Arial" w:cs="Arial"/>
          <w:sz w:val="24"/>
          <w:szCs w:val="24"/>
          <w:lang w:eastAsia="ru-RU"/>
        </w:rPr>
        <w:t xml:space="preserve"> обладающая совершенной системой, которая решала все вопросы путём божественного откровения, стоявшего абсолютно выше разума и человеческого опыта, но вызывавшего беспрекословное доверие, как наиболее достойная сила. Такая религия не могла не одержать победу над беспорядочными и разрозненными конкурентами, у которых не было ничего, кроме аргументов, выведенных из вероятности и аналогии, чтобы противостоять ей. Та же самая борьба представляется нашему взору. </w:t>
      </w:r>
      <w:proofErr w:type="gramStart"/>
      <w:r w:rsidRPr="00EF49A5">
        <w:rPr>
          <w:rFonts w:ascii="Arial" w:eastAsia="Times New Roman" w:hAnsi="Arial" w:cs="Arial"/>
          <w:sz w:val="24"/>
          <w:szCs w:val="24"/>
          <w:lang w:eastAsia="ru-RU"/>
        </w:rPr>
        <w:t>Римский католицизм с его доктринами, свергнутый, взорванный, отвергнутый разумом, знаниями и философией, в продолжение трех столетий стремился вернуть в свое лоно заблудших овец, которые, побродив по заманчивым тропам протестантизма и философии или измены (как люди предпочитают называть это), и не найдя здравомыслия, которое бы выдержало испытание на прочность в любом вопросе, в качестве абсолютной истины, наконец вернулись утомленные и разочарованные</w:t>
      </w:r>
      <w:proofErr w:type="gramEnd"/>
      <w:r w:rsidRPr="00EF49A5">
        <w:rPr>
          <w:rFonts w:ascii="Arial" w:eastAsia="Times New Roman" w:hAnsi="Arial" w:cs="Arial"/>
          <w:sz w:val="24"/>
          <w:szCs w:val="24"/>
          <w:lang w:eastAsia="ru-RU"/>
        </w:rPr>
        <w:t xml:space="preserve"> туда, откуда они </w:t>
      </w:r>
      <w:r w:rsidRPr="00EF49A5">
        <w:rPr>
          <w:rFonts w:ascii="Arial" w:eastAsia="Times New Roman" w:hAnsi="Arial" w:cs="Arial"/>
          <w:sz w:val="24"/>
          <w:szCs w:val="24"/>
          <w:lang w:eastAsia="ru-RU"/>
        </w:rPr>
        <w:lastRenderedPageBreak/>
        <w:t>начали свой путь, и нашли благоприятным для своего спокойствия принять суждения и древность его принципов в качестве эквивалента истинности.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Есть еще одно соображение, которое имеет большое значение в настоящем исследовании; это – тесная связь между иудаизмом того периода и персидскими магами, масштабы которой будут описаны в следующих разделах, когда мы будем говорить о Талмуде. Помня о том, сколько заимствовала одна система у другой, не приходится удивляться, когда видишь, что признанные в древности еврейские имена Божества, вполне можно отнести к источнику персидской магии.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Итак, три обстоятельства можно привести в качестве доказательства, а именно, непосредственное влияние религии Сиона, как «мистерии»</w:t>
      </w:r>
      <w:r w:rsidRPr="00EF49A5">
        <w:rPr>
          <w:rFonts w:ascii="Calibri" w:eastAsia="Times New Roman" w:hAnsi="Calibri" w:cs="Arial"/>
          <w:sz w:val="24"/>
          <w:szCs w:val="24"/>
          <w:lang w:eastAsia="ru-RU"/>
        </w:rPr>
        <w:t xml:space="preserve"> </w:t>
      </w:r>
      <w:r w:rsidRPr="00EF49A5">
        <w:rPr>
          <w:rFonts w:ascii="Arial" w:eastAsia="Times New Roman" w:hAnsi="Arial" w:cs="Arial"/>
          <w:sz w:val="24"/>
          <w:szCs w:val="24"/>
          <w:lang w:eastAsia="ru-RU"/>
        </w:rPr>
        <w:t>наиболее почтенной древности, не уступающей мистериям Египта и Вавилона; её последующее косвенное влияние через свои ответвления (которые оставили заметный отпечаток на вещах материальных); преимущество связи с вероучением персидских магов, тайного священства, вернее, масонов древнего мира.</w:t>
      </w:r>
      <w:proofErr w:type="gramEnd"/>
      <w:r w:rsidRPr="00EF49A5">
        <w:rPr>
          <w:rFonts w:ascii="Arial" w:eastAsia="Times New Roman" w:hAnsi="Arial" w:cs="Arial"/>
          <w:sz w:val="24"/>
          <w:szCs w:val="24"/>
          <w:lang w:eastAsia="ru-RU"/>
        </w:rPr>
        <w:t xml:space="preserve"> С такими трудностями сталкивается любой пытливый ум, когда начинает изучать так называемые реликвии гностиков. Исходя из вышеизложенных соображений, по крайней мере, можно найти правдоподобное основание еврейским именам Божества, ангелов и патриархов, постоянно встречающихся в сочинениях, описывающих гениев и астральных духов. Вид самых гадких чудовищ, какой можно было бы придумать, оскорблял своим союзом чувства верующих в эти священные имена; их образы были такими, что от их созерцания истинный последователь Моисея непременно должен был в ужасе отпрянуть.</w:t>
      </w:r>
    </w:p>
    <w:p w:rsidR="00EF49A5" w:rsidRPr="00EF49A5" w:rsidRDefault="00EF49A5" w:rsidP="00EF49A5">
      <w:pPr>
        <w:keepNext/>
        <w:spacing w:before="397" w:after="170"/>
        <w:jc w:val="both"/>
        <w:rPr>
          <w:rFonts w:eastAsia="Times New Roman" w:cs="Times New Roman"/>
          <w:sz w:val="24"/>
          <w:szCs w:val="24"/>
          <w:lang w:eastAsia="ru-RU"/>
        </w:rPr>
      </w:pPr>
      <w:bookmarkStart w:id="35" w:name="__RefHeading___Toc18510_739705171"/>
      <w:bookmarkEnd w:id="35"/>
      <w:r w:rsidRPr="00EF49A5">
        <w:rPr>
          <w:rFonts w:ascii="Arial" w:eastAsia="Times New Roman" w:hAnsi="Arial" w:cs="Arial"/>
          <w:b/>
          <w:bCs/>
          <w:szCs w:val="28"/>
          <w:lang w:eastAsia="ru-RU"/>
        </w:rPr>
        <w:t>Авеста</w:t>
      </w:r>
    </w:p>
    <w:p w:rsidR="00EF49A5" w:rsidRPr="00EF49A5" w:rsidRDefault="0042730B" w:rsidP="00EF49A5">
      <w:pPr>
        <w:spacing w:before="100" w:beforeAutospacing="1" w:after="0"/>
        <w:ind w:firstLine="397"/>
        <w:jc w:val="both"/>
        <w:rPr>
          <w:rFonts w:eastAsia="Times New Roman" w:cs="Times New Roman"/>
          <w:sz w:val="24"/>
          <w:szCs w:val="24"/>
          <w:lang w:eastAsia="ru-RU"/>
        </w:rPr>
      </w:pPr>
      <w:proofErr w:type="gramStart"/>
      <w:r>
        <w:rPr>
          <w:rFonts w:ascii="Arial" w:eastAsia="Times New Roman" w:hAnsi="Arial" w:cs="Arial"/>
          <w:sz w:val="24"/>
          <w:szCs w:val="24"/>
          <w:lang w:eastAsia="ru-RU"/>
        </w:rPr>
        <w:t>Авеста</w:t>
      </w:r>
      <w:r w:rsidR="00EF49A5" w:rsidRPr="00EF49A5">
        <w:rPr>
          <w:rFonts w:ascii="Arial" w:eastAsia="Times New Roman" w:hAnsi="Arial" w:cs="Arial"/>
          <w:sz w:val="24"/>
          <w:szCs w:val="24"/>
          <w:lang w:eastAsia="ru-RU"/>
        </w:rPr>
        <w:t xml:space="preserve">, буквально означающая «текст и комментарии», является учением Заратустры, состоящим из восьми частей, написанных в разные периоды, из которых самая ранняя часть датируется 1200-1000 годами до н. э. В своем нынешнем виде </w:t>
      </w:r>
      <w:r>
        <w:rPr>
          <w:rFonts w:ascii="Arial" w:eastAsia="Times New Roman" w:hAnsi="Arial" w:cs="Arial"/>
          <w:sz w:val="24"/>
          <w:szCs w:val="24"/>
          <w:lang w:eastAsia="ru-RU"/>
        </w:rPr>
        <w:t>Авеста</w:t>
      </w:r>
      <w:r w:rsidR="00EF49A5" w:rsidRPr="00EF49A5">
        <w:rPr>
          <w:rFonts w:ascii="Arial" w:eastAsia="Times New Roman" w:hAnsi="Arial" w:cs="Arial"/>
          <w:sz w:val="24"/>
          <w:szCs w:val="24"/>
          <w:lang w:eastAsia="ru-RU"/>
        </w:rPr>
        <w:t xml:space="preserve"> была собрана Ардеширом, основателем династии Сасанидов, из устной традиции того времени, когда он восстанавливал древнюю религию Персии.</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этом откровении Высшее Существо называется «Безграничным Временем» (Зарвана Акарана), потому что ему нельзя приписать никакого начала, он окружен своей собственной славой и превыше всякого человеческого понимания, что может быть только объектом молчаливого поклонения. Творение началось с эманаций. Первой эманацией Вечного был Свет, откуда вышел Ормузд (Ахурамазда), Царь Света. Ормузд называется первенцем Безграничного Времени; и его «фервер» или предсуществовавшая Душа (образ или идея по выражению Платона) существует от вечности в изначальном свете. Посредством своего «Слова» Ормузд создал чистый мир, чьим хранителем и судьёй он является. Далее он создал по своему подобию шесть амшаспандов</w:t>
      </w:r>
      <w:bookmarkStart w:id="36" w:name="sdfootnote26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"sdfootnote26sym"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26</w:t>
      </w:r>
      <w:r w:rsidR="00C739E1" w:rsidRPr="00EF49A5">
        <w:rPr>
          <w:rFonts w:ascii="Arial" w:eastAsia="Times New Roman" w:hAnsi="Arial" w:cs="Arial"/>
          <w:sz w:val="24"/>
          <w:szCs w:val="24"/>
          <w:vertAlign w:val="superscript"/>
          <w:lang w:eastAsia="ru-RU"/>
        </w:rPr>
        <w:fldChar w:fldCharType="end"/>
      </w:r>
      <w:bookmarkEnd w:id="36"/>
      <w:r w:rsidRPr="00EF49A5">
        <w:rPr>
          <w:rFonts w:ascii="Arial" w:eastAsia="Times New Roman" w:hAnsi="Arial" w:cs="Arial"/>
          <w:sz w:val="24"/>
          <w:szCs w:val="24"/>
          <w:lang w:eastAsia="ru-RU"/>
        </w:rPr>
        <w:t>, которые стоят у его престола и являются его посредниками в общении с низшими духами и людьми, чьи молитвы они передают ему, и кому они служат образцом для подражания. Итак, эти амшаспанды, и первый в их числе Ормузд, составляющие мистическое число семь, являются представителями обоих полов. Гностики приняли их, как мы увидим далее, в свою систему с тем же различием пола. Следующей группой эманаций были изеды</w:t>
      </w:r>
      <w:bookmarkStart w:id="37" w:name="sdfootnote27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"sdfootnote27sym"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27</w:t>
      </w:r>
      <w:r w:rsidR="00C739E1" w:rsidRPr="00EF49A5">
        <w:rPr>
          <w:rFonts w:ascii="Arial" w:eastAsia="Times New Roman" w:hAnsi="Arial" w:cs="Arial"/>
          <w:sz w:val="24"/>
          <w:szCs w:val="24"/>
          <w:vertAlign w:val="superscript"/>
          <w:lang w:eastAsia="ru-RU"/>
        </w:rPr>
        <w:fldChar w:fldCharType="end"/>
      </w:r>
      <w:bookmarkEnd w:id="37"/>
      <w:r w:rsidRPr="00EF49A5">
        <w:rPr>
          <w:rFonts w:ascii="Arial" w:eastAsia="Times New Roman" w:hAnsi="Arial" w:cs="Arial"/>
          <w:sz w:val="24"/>
          <w:szCs w:val="24"/>
          <w:lang w:eastAsia="ru-RU"/>
        </w:rPr>
        <w:t xml:space="preserve"> , числом двадцать восемь, из которых Митра был главным. Являясь высшим чином, они следят за чистотой и благополучием всего мира, для которого они являются духами и стражами. </w:t>
      </w:r>
      <w:r w:rsidRPr="00EF49A5">
        <w:rPr>
          <w:rFonts w:ascii="Arial" w:eastAsia="Times New Roman" w:hAnsi="Arial" w:cs="Arial"/>
          <w:sz w:val="24"/>
          <w:szCs w:val="24"/>
          <w:lang w:eastAsia="ru-RU"/>
        </w:rPr>
        <w:lastRenderedPageBreak/>
        <w:t>Именами главных среди них являются Вохуман</w:t>
      </w:r>
      <w:bookmarkStart w:id="38" w:name="sdfootnote2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28</w:t>
      </w:r>
      <w:r w:rsidR="00C739E1" w:rsidRPr="00EF49A5">
        <w:rPr>
          <w:rFonts w:ascii="Arial" w:eastAsia="Times New Roman" w:hAnsi="Arial" w:cs="Arial"/>
          <w:sz w:val="24"/>
          <w:szCs w:val="24"/>
          <w:vertAlign w:val="superscript"/>
          <w:lang w:eastAsia="ru-RU"/>
        </w:rPr>
        <w:fldChar w:fldCharType="end"/>
      </w:r>
      <w:bookmarkEnd w:id="38"/>
      <w:r w:rsidRPr="00EF49A5">
        <w:rPr>
          <w:rFonts w:ascii="Arial" w:eastAsia="Times New Roman" w:hAnsi="Arial" w:cs="Arial"/>
          <w:sz w:val="24"/>
          <w:szCs w:val="24"/>
          <w:lang w:eastAsia="ru-RU"/>
        </w:rPr>
        <w:t xml:space="preserve"> , </w:t>
      </w:r>
      <w:proofErr w:type="gramStart"/>
      <w:r w:rsidRPr="00EF49A5">
        <w:rPr>
          <w:rFonts w:ascii="Arial" w:eastAsia="Times New Roman" w:hAnsi="Arial" w:cs="Arial"/>
          <w:sz w:val="24"/>
          <w:szCs w:val="24"/>
          <w:lang w:eastAsia="ru-RU"/>
        </w:rPr>
        <w:t>Мазда</w:t>
      </w:r>
      <w:proofErr w:type="gramEnd"/>
      <w:r w:rsidRPr="00EF49A5">
        <w:rPr>
          <w:rFonts w:ascii="Arial" w:eastAsia="Times New Roman" w:hAnsi="Arial" w:cs="Arial"/>
          <w:sz w:val="24"/>
          <w:szCs w:val="24"/>
          <w:lang w:eastAsia="ru-RU"/>
        </w:rPr>
        <w:t xml:space="preserve"> т.е. «премудрый», Аша</w:t>
      </w:r>
      <w:bookmarkStart w:id="39" w:name="sdfootnote29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"sdfootnote29sym"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29</w:t>
      </w:r>
      <w:r w:rsidR="00C739E1" w:rsidRPr="00EF49A5">
        <w:rPr>
          <w:rFonts w:ascii="Arial" w:eastAsia="Times New Roman" w:hAnsi="Arial" w:cs="Arial"/>
          <w:sz w:val="24"/>
          <w:szCs w:val="24"/>
          <w:vertAlign w:val="superscript"/>
          <w:lang w:eastAsia="ru-RU"/>
        </w:rPr>
        <w:fldChar w:fldCharType="end"/>
      </w:r>
      <w:bookmarkEnd w:id="39"/>
      <w:r w:rsidRPr="00EF49A5">
        <w:rPr>
          <w:rFonts w:ascii="Calibri" w:eastAsia="Times New Roman" w:hAnsi="Calibri" w:cs="Arial"/>
          <w:sz w:val="24"/>
          <w:szCs w:val="24"/>
          <w:vertAlign w:val="superscript"/>
          <w:lang w:eastAsia="ru-RU"/>
        </w:rPr>
        <w:t xml:space="preserve"> </w:t>
      </w:r>
      <w:r w:rsidRPr="00EF49A5">
        <w:rPr>
          <w:rFonts w:ascii="Arial" w:eastAsia="Times New Roman" w:hAnsi="Arial" w:cs="Arial"/>
          <w:sz w:val="24"/>
          <w:szCs w:val="24"/>
          <w:lang w:eastAsia="ru-RU"/>
        </w:rPr>
        <w:t>, Ваю (Вентус)</w:t>
      </w:r>
      <w:bookmarkStart w:id="40" w:name="sdfootnote30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"sdfootnote30sym"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30</w:t>
      </w:r>
      <w:r w:rsidR="00C739E1" w:rsidRPr="00EF49A5">
        <w:rPr>
          <w:rFonts w:ascii="Arial" w:eastAsia="Times New Roman" w:hAnsi="Arial" w:cs="Arial"/>
          <w:sz w:val="24"/>
          <w:szCs w:val="24"/>
          <w:vertAlign w:val="superscript"/>
          <w:lang w:eastAsia="ru-RU"/>
        </w:rPr>
        <w:fldChar w:fldCharType="end"/>
      </w:r>
      <w:bookmarkEnd w:id="40"/>
      <w:r w:rsidRPr="00EF49A5">
        <w:rPr>
          <w:rFonts w:ascii="Arial" w:eastAsia="Times New Roman" w:hAnsi="Arial" w:cs="Arial"/>
          <w:sz w:val="24"/>
          <w:szCs w:val="24"/>
          <w:lang w:eastAsia="ru-RU"/>
        </w:rPr>
        <w:t>, Геуш Урван</w:t>
      </w:r>
      <w:bookmarkStart w:id="41" w:name="sdfootnote31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"sdfootnote31sym"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31</w:t>
      </w:r>
      <w:r w:rsidR="00C739E1" w:rsidRPr="00EF49A5">
        <w:rPr>
          <w:rFonts w:ascii="Arial" w:eastAsia="Times New Roman" w:hAnsi="Arial" w:cs="Arial"/>
          <w:sz w:val="24"/>
          <w:szCs w:val="24"/>
          <w:vertAlign w:val="superscript"/>
          <w:lang w:eastAsia="ru-RU"/>
        </w:rPr>
        <w:fldChar w:fldCharType="end"/>
      </w:r>
      <w:bookmarkEnd w:id="41"/>
      <w:r w:rsidRPr="00EF49A5">
        <w:rPr>
          <w:rFonts w:ascii="Arial" w:eastAsia="Times New Roman" w:hAnsi="Arial" w:cs="Arial"/>
          <w:sz w:val="24"/>
          <w:szCs w:val="24"/>
          <w:lang w:eastAsia="ru-RU"/>
        </w:rPr>
        <w:t xml:space="preserve"> (душа земли), Шраоша (кто по своим обязанностям точно соответствует греческому Гермесу и еврейскому Габриэлю, он передаёт приказы Ормузда и относит к нему души праведников).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Третья группа – это ферверы</w:t>
      </w:r>
      <w:bookmarkStart w:id="42" w:name="sdfootnote3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32</w:t>
      </w:r>
      <w:r w:rsidR="00C739E1" w:rsidRPr="00EF49A5">
        <w:rPr>
          <w:rFonts w:ascii="Arial" w:eastAsia="Times New Roman" w:hAnsi="Arial" w:cs="Arial"/>
          <w:sz w:val="24"/>
          <w:szCs w:val="24"/>
          <w:vertAlign w:val="superscript"/>
          <w:lang w:eastAsia="ru-RU"/>
        </w:rPr>
        <w:fldChar w:fldCharType="end"/>
      </w:r>
      <w:bookmarkEnd w:id="42"/>
      <w:r w:rsidRPr="00EF49A5">
        <w:rPr>
          <w:rFonts w:ascii="Arial" w:eastAsia="Times New Roman" w:hAnsi="Arial" w:cs="Arial"/>
          <w:sz w:val="24"/>
          <w:szCs w:val="24"/>
          <w:lang w:eastAsia="ru-RU"/>
        </w:rPr>
        <w:t xml:space="preserve"> числом до бесконечности. Они являются мыслями или «идеями», возникающими в разуме Ормузда, прежде чем он приступает к созданию вещей. Они являются защитниками человечества в течение этой земной жизни, и будут очищать их души в день Воскресения.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Было необходимо создать этих руководителей с их ангельскими воинствами. Ахриман, второрождённая от Вечного подобно Ормузду эманация изначального света, равная по чистоте, но тщеславная и исполненная гордости, стала ревновать к первенцу. За это Высшее Существо осудило его населять в течение двенадцати тысяч лет пространство без единого луча света, чёрное царство тьмы. Этого времени достаточно, чтобы решить борьбу между светом и тьмой, между добром и злом. </w:t>
      </w:r>
      <w:proofErr w:type="gramStart"/>
      <w:r w:rsidRPr="00EF49A5">
        <w:rPr>
          <w:rFonts w:ascii="Arial" w:eastAsia="Times New Roman" w:hAnsi="Arial" w:cs="Arial"/>
          <w:sz w:val="24"/>
          <w:szCs w:val="24"/>
          <w:lang w:eastAsia="ru-RU"/>
        </w:rPr>
        <w:t>Ахриман, для того чтобы противостать сопернику, создал в свою очередь три группы злых духов, соответствующих по количеству, но антагонистических по служению духам добра, мужчин и женщин подобно им. Первая группа – это арх-дэвы, прикованные каждый к своей планете, и из которых главным является Аштомог, «двуногий змий лжи».</w:t>
      </w:r>
      <w:proofErr w:type="gramEnd"/>
      <w:r w:rsidRPr="00EF49A5">
        <w:rPr>
          <w:rFonts w:ascii="Arial" w:eastAsia="Times New Roman" w:hAnsi="Arial" w:cs="Arial"/>
          <w:sz w:val="24"/>
          <w:szCs w:val="24"/>
          <w:lang w:eastAsia="ru-RU"/>
        </w:rPr>
        <w:t xml:space="preserve"> Эти дэвы являются авторами всех зол, как физических, так и нравственных во всей Вселенной.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Ормузд после правления в течение трех тысяч лет за шесть этапов создавал материальный мир, сначала создав свет, бледное подобие света небесного, потом воду, землю, растения, животных и, наконец, человека. Ахриман принимал участие в создании земли и воды, так как тьма была уже заложена в этих двух элементах, а Ормузд не мог исключить свою природу из них.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Ормузда создал своим Словом существо, тип и источник вселенской жизни для всего творения; это существо называлось жизнью или быком (на зендском языке одно слово означает обоих). Это существо Ахриман старался уничтожить, но из его рассеянного семени Ормузд посредством амшаспанда сафандомад (мудрости) создал первую человеческую пару, Мешиа и Мешиану. Ахриман соблазнил эту пару фруктами и молоком, начав с женщины. Затем, всем хорошим животным, созданным Ормуздом, он противопоставил свои вредные и ядовитые создания. Борьба всё ещё продолжается; власть тьмы часто одерживает победу, но чистым душам помогают охраняющие их добрые гении, и они, в конечном счёте, восторжествуют. Когда будет казаться, что всё очень плохо, и зло усилится во всех созданиях, явятся три пророка и восстановят утраченный свет. Один из них, Сосиош, должен восстановить мир в первоначальном совершенстве. Затем наступит всеобщее Воскресение, когда добрые сразу войдут в эту счастливую обитель или возрождённую землю, а Ахриман вместе со своими ангелами и грешниками будет очищен погружением в озеро из расплавленного металла, чтобы стать достойными членами нового царства. С тех пор все будут наслаждаться неизменным счастьем, и во главе с Сосиошем всегда воспевать хвалу </w:t>
      </w:r>
      <w:proofErr w:type="gramStart"/>
      <w:r w:rsidRPr="00EF49A5">
        <w:rPr>
          <w:rFonts w:ascii="Arial" w:eastAsia="Times New Roman" w:hAnsi="Arial" w:cs="Arial"/>
          <w:sz w:val="24"/>
          <w:szCs w:val="24"/>
          <w:lang w:eastAsia="ru-RU"/>
        </w:rPr>
        <w:t>Вечному</w:t>
      </w:r>
      <w:proofErr w:type="gramEnd"/>
      <w:r w:rsidRPr="00EF49A5">
        <w:rPr>
          <w:rFonts w:ascii="Arial" w:eastAsia="Times New Roman" w:hAnsi="Arial" w:cs="Arial"/>
          <w:sz w:val="24"/>
          <w:szCs w:val="24"/>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Религия Зороастра был реформированным вариантом древней веры жителей Эритина в Бактрии. Вполне вероятно, что первыми богами арийской расы, прежде чем она разделилась на </w:t>
      </w:r>
      <w:proofErr w:type="gramStart"/>
      <w:r w:rsidRPr="00EF49A5">
        <w:rPr>
          <w:rFonts w:ascii="Arial" w:eastAsia="Times New Roman" w:hAnsi="Arial" w:cs="Arial"/>
          <w:sz w:val="24"/>
          <w:szCs w:val="24"/>
          <w:lang w:eastAsia="ru-RU"/>
        </w:rPr>
        <w:t>индийскую</w:t>
      </w:r>
      <w:proofErr w:type="gramEnd"/>
      <w:r w:rsidRPr="00EF49A5">
        <w:rPr>
          <w:rFonts w:ascii="Arial" w:eastAsia="Times New Roman" w:hAnsi="Arial" w:cs="Arial"/>
          <w:sz w:val="24"/>
          <w:szCs w:val="24"/>
          <w:lang w:eastAsia="ru-RU"/>
        </w:rPr>
        <w:t xml:space="preserve"> и зендскую, были силы природы, Индра, Бог грома, Митра, солнечного света, Ваю ветра, Агни огня, Армаити, земли и Сома </w:t>
      </w:r>
      <w:r w:rsidRPr="00EF49A5">
        <w:rPr>
          <w:rFonts w:ascii="Arial" w:eastAsia="Times New Roman" w:hAnsi="Arial" w:cs="Arial"/>
          <w:sz w:val="24"/>
          <w:szCs w:val="24"/>
          <w:lang w:eastAsia="ru-RU"/>
        </w:rPr>
        <w:lastRenderedPageBreak/>
        <w:t>опьянения. Поклонение последнему, возможно, было источником дионисий, привезённых из Индии, как сами греки всегда утверждали. Эти силы назвались одинаково ахурами или дэвами; но Заратустра низвёл все эти силы до вторичного чина ангелов, и использовал имя дэвов только в плохом смысле. Зороастризм стал религией персов в то время, когда они завоевали Ассирию; и в значительной степени он заменил вещественное идолопоклонство вавилонян, чьих богов Дарий и Ксеркс переплавили без всякого стеснения. Но Маттер придерживается мнения, что коллегия магов, созданная задолго до персидского завоевания Вавилона, приняла новую религию при смене учителей, не сохранивших ничего из старой религии, кроме астрологии и гаданий.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Не следует забывать, как большая часть евреев не вернулись из плена и остались навсегда в Ассирии. Только два колена, Иуды и Левия, были отправлены Киром обратно в Иерусалим, а Вавилон на протяжении длительного времени оставался местом, где процветала раввинская школа, в то время как сама Иудея вплоть до Македонского завоевания оставалась провинцией персидской Империи. Очень важно, что часть персидского населения в гораздо более поздний период составляли либо евреи, либо люди, находившиеся под их влиянием. Это видно из весьма примечательного утверждения Иосифа Флавия о том,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«что его народ смог выдержать все трудности </w:t>
      </w:r>
      <w:proofErr w:type="gramStart"/>
      <w:r w:rsidRPr="00EF49A5">
        <w:rPr>
          <w:rFonts w:ascii="Arial" w:eastAsia="Times New Roman" w:hAnsi="Arial" w:cs="Arial"/>
          <w:sz w:val="22"/>
          <w:lang w:eastAsia="ru-RU"/>
        </w:rPr>
        <w:t>в последней борьбе против властей Рима в надежде на помощь от своих братьев</w:t>
      </w:r>
      <w:proofErr w:type="gramEnd"/>
      <w:r w:rsidRPr="00EF49A5">
        <w:rPr>
          <w:rFonts w:ascii="Arial" w:eastAsia="Times New Roman" w:hAnsi="Arial" w:cs="Arial"/>
          <w:sz w:val="22"/>
          <w:lang w:eastAsia="ru-RU"/>
        </w:rPr>
        <w:t xml:space="preserve"> за Евфратом».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А спустя три века Аммиан отмечает, что при вторжении своей армии Юлиан наткнулся в самом центре Персии на город, сплошь населённый евреями. После плена основные литературные учреждения евреев были основаны в Центральной Азии. Школы Нагардеи, Суры и Пумбедиты были, по крайней мере, такими же известными, как школы Палестины (ср. Иосиф Флавий, «Иудейские древности» </w:t>
      </w:r>
      <w:proofErr w:type="gramStart"/>
      <w:r w:rsidRPr="00EF49A5">
        <w:rPr>
          <w:rFonts w:ascii="Arial" w:eastAsia="Times New Roman" w:hAnsi="Arial" w:cs="Arial"/>
          <w:sz w:val="24"/>
          <w:szCs w:val="24"/>
          <w:lang w:eastAsia="ru-RU"/>
        </w:rPr>
        <w:t>Х</w:t>
      </w:r>
      <w:proofErr w:type="gramEnd"/>
      <w:r w:rsidRPr="00EF49A5">
        <w:rPr>
          <w:rFonts w:ascii="Arial" w:eastAsia="Times New Roman" w:hAnsi="Arial" w:cs="Arial"/>
          <w:sz w:val="24"/>
          <w:szCs w:val="24"/>
          <w:lang w:eastAsia="ru-RU"/>
        </w:rPr>
        <w:t xml:space="preserve">VIII, 12). </w:t>
      </w:r>
      <w:proofErr w:type="gramStart"/>
      <w:r w:rsidRPr="00EF49A5">
        <w:rPr>
          <w:rFonts w:ascii="Arial" w:eastAsia="Times New Roman" w:hAnsi="Arial" w:cs="Arial"/>
          <w:sz w:val="24"/>
          <w:szCs w:val="24"/>
          <w:lang w:eastAsia="ru-RU"/>
        </w:rPr>
        <w:t>Последние</w:t>
      </w:r>
      <w:proofErr w:type="gramEnd"/>
      <w:r w:rsidRPr="00EF49A5">
        <w:rPr>
          <w:rFonts w:ascii="Arial" w:eastAsia="Times New Roman" w:hAnsi="Arial" w:cs="Arial"/>
          <w:sz w:val="24"/>
          <w:szCs w:val="24"/>
          <w:lang w:eastAsia="ru-RU"/>
        </w:rPr>
        <w:t xml:space="preserve"> даже проявляли некую сыновнюю почтительность к этим учреждениям. Халдейский перевод Пятикнижия, сделанный Онкелосом из Вавилона, был принят в качестве общепринятой версии всеми евреями, жившими в Палестине. Рабби Гиллель, приехавший из этой столицы в Иерусалим, был встречен учёными Святого города как украшение её национальной школы всё лишь за несколько лет до рождения Христа. Исходя из всего этого, можно легко предположить, как много зороастрийского элемента проникло в иудейскую религию во времена принятия христианства, когда её основными учителями были фарисеи или «сепаратисты», если, конечно, их учёные, действительно, не получили своё название от слова фарси, т. е. «персидский». Такая этимология о чём-то говорит. Эти доктрины, как им тогда учили, изложены в каббале или «преданиях», названных по слову каббель, «получать», основные </w:t>
      </w:r>
      <w:proofErr w:type="gramStart"/>
      <w:r w:rsidRPr="00EF49A5">
        <w:rPr>
          <w:rFonts w:ascii="Arial" w:eastAsia="Times New Roman" w:hAnsi="Arial" w:cs="Arial"/>
          <w:sz w:val="24"/>
          <w:szCs w:val="24"/>
          <w:lang w:eastAsia="ru-RU"/>
        </w:rPr>
        <w:t>черты</w:t>
      </w:r>
      <w:proofErr w:type="gramEnd"/>
      <w:r w:rsidRPr="00EF49A5">
        <w:rPr>
          <w:rFonts w:ascii="Arial" w:eastAsia="Times New Roman" w:hAnsi="Arial" w:cs="Arial"/>
          <w:sz w:val="24"/>
          <w:szCs w:val="24"/>
          <w:lang w:eastAsia="ru-RU"/>
        </w:rPr>
        <w:t xml:space="preserve"> которой будут вкратце изложены в следующих разделах.</w:t>
      </w:r>
    </w:p>
    <w:p w:rsidR="00EF49A5" w:rsidRPr="00EF49A5" w:rsidRDefault="00EF49A5" w:rsidP="00EF49A5">
      <w:pPr>
        <w:keepNext/>
        <w:spacing w:before="397" w:after="170"/>
        <w:jc w:val="both"/>
        <w:rPr>
          <w:rFonts w:eastAsia="Times New Roman" w:cs="Times New Roman"/>
          <w:sz w:val="24"/>
          <w:szCs w:val="24"/>
          <w:lang w:eastAsia="ru-RU"/>
        </w:rPr>
      </w:pPr>
      <w:bookmarkStart w:id="43" w:name="__RefHeading___Toc18512_739705171"/>
      <w:bookmarkEnd w:id="43"/>
      <w:r w:rsidRPr="00EF49A5">
        <w:rPr>
          <w:rFonts w:ascii="Arial" w:eastAsia="Times New Roman" w:hAnsi="Arial" w:cs="Arial"/>
          <w:b/>
          <w:bCs/>
          <w:szCs w:val="28"/>
          <w:lang w:eastAsia="ru-RU"/>
        </w:rPr>
        <w:t>Каббала и талмуды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Происхождение каббалы большинство авторов относят к гораздо более позднему периоду, чем христианство; и, действительно, не исключено, что её доктрины получили широкое развитие после этой эпохи;</w:t>
      </w:r>
      <w:bookmarkStart w:id="44" w:name="sdfootnote3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"sdfootnote33sym" </w:instrText>
      </w:r>
      <w:r w:rsidR="00C739E1" w:rsidRPr="00EF49A5">
        <w:rPr>
          <w:rFonts w:ascii="Arial" w:eastAsia="Times New Roman" w:hAnsi="Arial" w:cs="Arial"/>
          <w:sz w:val="24"/>
          <w:szCs w:val="24"/>
          <w:vertAlign w:val="superscript"/>
          <w:lang w:eastAsia="ru-RU"/>
        </w:rPr>
        <w:fldChar w:fldCharType="separate"/>
      </w:r>
      <w:proofErr w:type="gramStart"/>
      <w:r w:rsidRPr="00EF49A5">
        <w:rPr>
          <w:rFonts w:ascii="Arial" w:eastAsia="Times New Roman" w:hAnsi="Arial" w:cs="Arial"/>
          <w:color w:val="0000FF"/>
          <w:sz w:val="14"/>
          <w:u w:val="single"/>
          <w:vertAlign w:val="superscript"/>
          <w:lang w:eastAsia="ru-RU"/>
        </w:rPr>
        <w:t>33</w:t>
      </w:r>
      <w:proofErr w:type="gramEnd"/>
      <w:r w:rsidR="00C739E1" w:rsidRPr="00EF49A5">
        <w:rPr>
          <w:rFonts w:ascii="Arial" w:eastAsia="Times New Roman" w:hAnsi="Arial" w:cs="Arial"/>
          <w:sz w:val="24"/>
          <w:szCs w:val="24"/>
          <w:vertAlign w:val="superscript"/>
          <w:lang w:eastAsia="ru-RU"/>
        </w:rPr>
        <w:fldChar w:fldCharType="end"/>
      </w:r>
      <w:bookmarkEnd w:id="44"/>
      <w:r w:rsidRPr="00EF49A5">
        <w:rPr>
          <w:rFonts w:ascii="Arial" w:eastAsia="Times New Roman" w:hAnsi="Arial" w:cs="Arial"/>
          <w:sz w:val="24"/>
          <w:szCs w:val="24"/>
          <w:lang w:eastAsia="ru-RU"/>
        </w:rPr>
        <w:t xml:space="preserve"> тем не менее, её признаки восходят к гораздо более глубокой древности. Книга Даниила носит самые приметные следы этой древности, и в подтверждение этой книги есть другие доказательства, не менее убедительные. Идея эманации является, так сказать, душой или важнейшим элементом каббалы; она, как мы уже видели, </w:t>
      </w:r>
      <w:r w:rsidRPr="00EF49A5">
        <w:rPr>
          <w:rFonts w:ascii="Arial" w:eastAsia="Times New Roman" w:hAnsi="Arial" w:cs="Arial"/>
          <w:sz w:val="24"/>
          <w:szCs w:val="24"/>
          <w:lang w:eastAsia="ru-RU"/>
        </w:rPr>
        <w:lastRenderedPageBreak/>
        <w:t>также составляет суть зороастризма. Поэтому мы можем считать, что именно благодаря очень тесной связи с Персией, евреи впитали эту идею.</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Согласно каббале и</w:t>
      </w:r>
      <w:r w:rsidR="0042730B">
        <w:rPr>
          <w:rFonts w:ascii="Arial" w:eastAsia="Times New Roman" w:hAnsi="Arial" w:cs="Arial"/>
          <w:sz w:val="24"/>
          <w:szCs w:val="24"/>
          <w:lang w:eastAsia="ru-RU"/>
        </w:rPr>
        <w:t xml:space="preserve"> Авесте</w:t>
      </w:r>
      <w:r w:rsidRPr="00EF49A5">
        <w:rPr>
          <w:rFonts w:ascii="Arial" w:eastAsia="Times New Roman" w:hAnsi="Arial" w:cs="Arial"/>
          <w:sz w:val="24"/>
          <w:szCs w:val="24"/>
          <w:lang w:eastAsia="ru-RU"/>
        </w:rPr>
        <w:t xml:space="preserve"> всё сущее исходит из источника Бесконечного Света.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Прежде </w:t>
      </w:r>
      <w:proofErr w:type="gramStart"/>
      <w:r w:rsidRPr="00EF49A5">
        <w:rPr>
          <w:rFonts w:ascii="Arial" w:eastAsia="Times New Roman" w:hAnsi="Arial" w:cs="Arial"/>
          <w:sz w:val="24"/>
          <w:szCs w:val="24"/>
          <w:lang w:eastAsia="ru-RU"/>
        </w:rPr>
        <w:t>всего</w:t>
      </w:r>
      <w:proofErr w:type="gramEnd"/>
      <w:r w:rsidRPr="00EF49A5">
        <w:rPr>
          <w:rFonts w:ascii="Arial" w:eastAsia="Times New Roman" w:hAnsi="Arial" w:cs="Arial"/>
          <w:sz w:val="24"/>
          <w:szCs w:val="24"/>
          <w:lang w:eastAsia="ru-RU"/>
        </w:rPr>
        <w:t xml:space="preserve"> существовало Первоначальное Существо, «Ветхий Днями», вечный Царь Света. Этот Царь Света есть</w:t>
      </w:r>
      <w:proofErr w:type="gramStart"/>
      <w:r w:rsidRPr="00EF49A5">
        <w:rPr>
          <w:rFonts w:ascii="Arial" w:eastAsia="Times New Roman" w:hAnsi="Arial" w:cs="Arial"/>
          <w:sz w:val="24"/>
          <w:szCs w:val="24"/>
          <w:lang w:eastAsia="ru-RU"/>
        </w:rPr>
        <w:t xml:space="preserve"> В</w:t>
      </w:r>
      <w:proofErr w:type="gramEnd"/>
      <w:r w:rsidRPr="00EF49A5">
        <w:rPr>
          <w:rFonts w:ascii="Arial" w:eastAsia="Times New Roman" w:hAnsi="Arial" w:cs="Arial"/>
          <w:sz w:val="24"/>
          <w:szCs w:val="24"/>
          <w:lang w:eastAsia="ru-RU"/>
        </w:rPr>
        <w:t>сё; он есть истинная причина всего сущего; он есть Бесконечное (Эйн Соф); он один есть Он, в нём нет Ты, его нельзя познать, «он есть закрытый Глаз».</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Вселенная является раскрытием Царя Света, она пребывает только в Нём. Его качества проявляются в ней по-разному и в разной степени; таким образом, она есть его «Святое сияние», так сказать, мантия, которой он окутан в безмолвии. Всё является эманацией этого Существа; поэтому, чем ближе к Нему, тем всё становится совершеннее, а при отдалении совершенство уменьшается. Такое понятие о градации </w:t>
      </w:r>
      <w:proofErr w:type="gramStart"/>
      <w:r w:rsidRPr="00EF49A5">
        <w:rPr>
          <w:rFonts w:ascii="Arial" w:eastAsia="Times New Roman" w:hAnsi="Arial" w:cs="Arial"/>
          <w:sz w:val="24"/>
          <w:szCs w:val="24"/>
          <w:lang w:eastAsia="ru-RU"/>
        </w:rPr>
        <w:t>в высшей степени присуще</w:t>
      </w:r>
      <w:proofErr w:type="gramEnd"/>
      <w:r w:rsidRPr="00EF49A5">
        <w:rPr>
          <w:rFonts w:ascii="Arial" w:eastAsia="Times New Roman" w:hAnsi="Arial" w:cs="Arial"/>
          <w:sz w:val="24"/>
          <w:szCs w:val="24"/>
          <w:lang w:eastAsia="ru-RU"/>
        </w:rPr>
        <w:t xml:space="preserve"> персам. До сотворения мира изначальный свет заполнял всё, так что не было никакой пустоты; но когда Высшее Существо, пребывавшее в этом свете, решило открыться и проявить своё совершенство, оно сжалось и создало вокруг себя пустое пространство. В эту пустоту он выронило первую эманацию или луч света, который есть причина и принцип всего сущего, объединяющий в себе генеративные и способные к приятию силы; как отец и мать в самом возвышенном смысле, пронизывающие всё, и без которых ничто не может существовать ни одно мгновение.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Из этой двойной силы, называемой по первым двум буквам имени Иегова (йод, гей)</w:t>
      </w:r>
      <w:bookmarkStart w:id="45" w:name="sdfootnote3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34</w:t>
      </w:r>
      <w:r w:rsidR="00C739E1" w:rsidRPr="00EF49A5">
        <w:rPr>
          <w:rFonts w:ascii="Arial" w:eastAsia="Times New Roman" w:hAnsi="Arial" w:cs="Arial"/>
          <w:sz w:val="24"/>
          <w:szCs w:val="24"/>
          <w:vertAlign w:val="superscript"/>
          <w:lang w:eastAsia="ru-RU"/>
        </w:rPr>
        <w:fldChar w:fldCharType="end"/>
      </w:r>
      <w:bookmarkEnd w:id="45"/>
      <w:r w:rsidRPr="00EF49A5">
        <w:rPr>
          <w:rFonts w:ascii="Arial" w:eastAsia="Times New Roman" w:hAnsi="Arial" w:cs="Arial"/>
          <w:sz w:val="24"/>
          <w:szCs w:val="24"/>
          <w:lang w:eastAsia="ru-RU"/>
        </w:rPr>
        <w:t>, был создан первенец Бога, тиккун или «универсальный тип» (платоническая идея), всеобщее вместилище всех живых существ, объединенных внутри посредством первичного луча. Он – творец, хранитель и главный жизнедатель мира. Он есть «Свет светов», владеющий тремя основными силами Бога: светом, духом и жизнью. По мере получения он отдаёт свет и жизнь, и считается в равной мере генеративным и принимающим принципом, как «первоначальный человек» Адам-Кадмон. Сам человек называется «малым миром» или микрокосмом, а это Существо или его образ правильно называется «великим миром» или макрокосмом. В этом их Адам-Кадмоне, принципе света и жизни, каббалисты соединяют все атрибуты тех же принципов, что и персы.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Адам-Кадмон проявляется в десяти эманациях, которые действительно не являются реальными существами, но источниками жизни, сосудами Всемогущей силы, видами всего творения. </w:t>
      </w:r>
      <w:proofErr w:type="gramStart"/>
      <w:r w:rsidRPr="00EF49A5">
        <w:rPr>
          <w:rFonts w:ascii="Arial" w:eastAsia="Times New Roman" w:hAnsi="Arial" w:cs="Arial"/>
          <w:sz w:val="24"/>
          <w:szCs w:val="24"/>
          <w:lang w:eastAsia="ru-RU"/>
        </w:rPr>
        <w:t>Их имена: венец, мудрость, благоразумие, великолепие, строгость, красота, победа, слава, основание, царство.</w:t>
      </w:r>
      <w:proofErr w:type="gramEnd"/>
      <w:r w:rsidRPr="00EF49A5">
        <w:rPr>
          <w:rFonts w:ascii="Arial" w:eastAsia="Times New Roman" w:hAnsi="Arial" w:cs="Arial"/>
          <w:sz w:val="24"/>
          <w:szCs w:val="24"/>
          <w:lang w:eastAsia="ru-RU"/>
        </w:rPr>
        <w:t xml:space="preserve"> Мудрости они дали имя Йа, Благоразумию</w:t>
      </w:r>
      <w:r w:rsidR="0042730B">
        <w:rPr>
          <w:rFonts w:ascii="Calibri" w:eastAsia="Times New Roman" w:hAnsi="Calibri" w:cs="Arial"/>
          <w:sz w:val="24"/>
          <w:szCs w:val="24"/>
          <w:lang w:eastAsia="ru-RU"/>
        </w:rPr>
        <w:t xml:space="preserve"> - </w:t>
      </w:r>
      <w:r w:rsidRPr="00EF49A5">
        <w:rPr>
          <w:rFonts w:ascii="Arial" w:eastAsia="Times New Roman" w:hAnsi="Arial" w:cs="Arial"/>
          <w:sz w:val="24"/>
          <w:szCs w:val="24"/>
          <w:lang w:eastAsia="ru-RU"/>
        </w:rPr>
        <w:t>Иегова, Великолепию</w:t>
      </w:r>
      <w:r w:rsidR="0042730B">
        <w:rPr>
          <w:rFonts w:ascii="Calibri" w:eastAsia="Times New Roman" w:hAnsi="Calibri" w:cs="Arial"/>
          <w:sz w:val="24"/>
          <w:szCs w:val="24"/>
          <w:lang w:eastAsia="ru-RU"/>
        </w:rPr>
        <w:t xml:space="preserve"> - </w:t>
      </w:r>
      <w:r w:rsidRPr="00EF49A5">
        <w:rPr>
          <w:rFonts w:ascii="Arial" w:eastAsia="Times New Roman" w:hAnsi="Arial" w:cs="Arial"/>
          <w:sz w:val="24"/>
          <w:szCs w:val="24"/>
          <w:lang w:eastAsia="ru-RU"/>
        </w:rPr>
        <w:t>Эль</w:t>
      </w:r>
      <w:proofErr w:type="gramStart"/>
      <w:r w:rsidRPr="00EF49A5">
        <w:rPr>
          <w:rFonts w:ascii="Arial" w:eastAsia="Times New Roman" w:hAnsi="Arial" w:cs="Arial"/>
          <w:sz w:val="24"/>
          <w:szCs w:val="24"/>
          <w:lang w:eastAsia="ru-RU"/>
        </w:rPr>
        <w:t>,С</w:t>
      </w:r>
      <w:proofErr w:type="gramEnd"/>
      <w:r w:rsidRPr="00EF49A5">
        <w:rPr>
          <w:rFonts w:ascii="Arial" w:eastAsia="Times New Roman" w:hAnsi="Arial" w:cs="Arial"/>
          <w:sz w:val="24"/>
          <w:szCs w:val="24"/>
          <w:lang w:eastAsia="ru-RU"/>
        </w:rPr>
        <w:t>трогости</w:t>
      </w:r>
      <w:r w:rsidR="0042730B">
        <w:rPr>
          <w:rFonts w:ascii="Arial" w:eastAsia="Times New Roman" w:hAnsi="Arial" w:cs="Arial"/>
          <w:sz w:val="24"/>
          <w:szCs w:val="24"/>
          <w:lang w:eastAsia="ru-RU"/>
        </w:rPr>
        <w:t xml:space="preserve"> - </w:t>
      </w:r>
      <w:r w:rsidRPr="00EF49A5">
        <w:rPr>
          <w:rFonts w:ascii="Arial" w:eastAsia="Times New Roman" w:hAnsi="Arial" w:cs="Arial"/>
          <w:sz w:val="24"/>
          <w:szCs w:val="24"/>
          <w:lang w:eastAsia="ru-RU"/>
        </w:rPr>
        <w:t>Элохим, Победе и Славе</w:t>
      </w:r>
      <w:r w:rsidR="0042730B">
        <w:rPr>
          <w:rFonts w:ascii="Arial" w:eastAsia="Times New Roman" w:hAnsi="Arial" w:cs="Arial"/>
          <w:sz w:val="24"/>
          <w:szCs w:val="24"/>
          <w:lang w:eastAsia="ru-RU"/>
        </w:rPr>
        <w:t xml:space="preserve"> - </w:t>
      </w:r>
      <w:r w:rsidRPr="00EF49A5">
        <w:rPr>
          <w:rFonts w:ascii="Arial" w:eastAsia="Times New Roman" w:hAnsi="Arial" w:cs="Arial"/>
          <w:sz w:val="24"/>
          <w:szCs w:val="24"/>
          <w:lang w:eastAsia="ru-RU"/>
        </w:rPr>
        <w:t>Саваоф, а Царству</w:t>
      </w:r>
      <w:r w:rsidR="0042730B">
        <w:rPr>
          <w:rFonts w:ascii="Arial" w:eastAsia="Times New Roman" w:hAnsi="Arial" w:cs="Arial"/>
          <w:sz w:val="24"/>
          <w:szCs w:val="24"/>
          <w:lang w:eastAsia="ru-RU"/>
        </w:rPr>
        <w:t xml:space="preserve"> - </w:t>
      </w:r>
      <w:r w:rsidRPr="00EF49A5">
        <w:rPr>
          <w:rFonts w:ascii="Arial" w:eastAsia="Times New Roman" w:hAnsi="Arial" w:cs="Arial"/>
          <w:sz w:val="24"/>
          <w:szCs w:val="24"/>
          <w:lang w:eastAsia="ru-RU"/>
        </w:rPr>
        <w:t>Адонай.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Всё это атрибуты Всевышнего, проявленные в Его творении, через которые только и возможно человеческому разуму постичь Его.</w:t>
      </w:r>
      <w:proofErr w:type="gramEnd"/>
      <w:r w:rsidRPr="00EF49A5">
        <w:rPr>
          <w:rFonts w:ascii="Arial" w:eastAsia="Times New Roman" w:hAnsi="Arial" w:cs="Arial"/>
          <w:sz w:val="24"/>
          <w:szCs w:val="24"/>
          <w:lang w:eastAsia="ru-RU"/>
        </w:rPr>
        <w:t xml:space="preserve"> Этим же эманациям каббалисты дают другие названия, которые постоянно встречаются в гностических текстах. Например, Венец (Парменид называет Бога Στέφανος</w:t>
      </w:r>
      <w:bookmarkStart w:id="46" w:name="sdfootnote35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"sdfootnote35sym"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35</w:t>
      </w:r>
      <w:r w:rsidR="00C739E1" w:rsidRPr="00EF49A5">
        <w:rPr>
          <w:rFonts w:ascii="Arial" w:eastAsia="Times New Roman" w:hAnsi="Arial" w:cs="Arial"/>
          <w:sz w:val="24"/>
          <w:szCs w:val="24"/>
          <w:vertAlign w:val="superscript"/>
          <w:lang w:eastAsia="ru-RU"/>
        </w:rPr>
        <w:fldChar w:fldCharType="end"/>
      </w:r>
      <w:bookmarkEnd w:id="46"/>
      <w:r w:rsidRPr="00EF49A5">
        <w:rPr>
          <w:rFonts w:ascii="Arial" w:eastAsia="Times New Roman" w:hAnsi="Arial" w:cs="Arial"/>
          <w:sz w:val="24"/>
          <w:szCs w:val="24"/>
          <w:lang w:eastAsia="ru-RU"/>
        </w:rPr>
        <w:t xml:space="preserve">) имеет синоним Ор или «Свет» (возможно, то же что и Оур, имя сабейскиго гения). Мудрость называется Нус или Логос, и приравнивается к Софии гностицизма; она также называется Страх, Глубина мысли или Эден согласно нескольких страстям, которые оживляют ее. Благоразумие – это «река, текущая из рая, источник масла </w:t>
      </w:r>
      <w:r w:rsidRPr="00EF49A5">
        <w:rPr>
          <w:rFonts w:ascii="Arial" w:eastAsia="Times New Roman" w:hAnsi="Arial" w:cs="Arial"/>
          <w:sz w:val="24"/>
          <w:szCs w:val="24"/>
          <w:lang w:eastAsia="ru-RU"/>
        </w:rPr>
        <w:lastRenderedPageBreak/>
        <w:t xml:space="preserve">помазания». </w:t>
      </w:r>
      <w:proofErr w:type="gramStart"/>
      <w:r w:rsidRPr="00EF49A5">
        <w:rPr>
          <w:rFonts w:ascii="Arial" w:eastAsia="Times New Roman" w:hAnsi="Arial" w:cs="Arial"/>
          <w:sz w:val="24"/>
          <w:szCs w:val="24"/>
          <w:lang w:eastAsia="ru-RU"/>
        </w:rPr>
        <w:t>Великолепие имеет символом львиную голову; Строгость красно-черный огонь; Красота</w:t>
      </w:r>
      <w:r w:rsidR="0042730B">
        <w:rPr>
          <w:rFonts w:ascii="Calibri" w:eastAsia="Times New Roman" w:hAnsi="Calibri" w:cs="Arial"/>
          <w:sz w:val="24"/>
          <w:szCs w:val="24"/>
          <w:lang w:eastAsia="ru-RU"/>
        </w:rPr>
        <w:t xml:space="preserve"> -</w:t>
      </w:r>
      <w:r w:rsidRPr="00EF49A5">
        <w:rPr>
          <w:rFonts w:ascii="Arial" w:eastAsia="Times New Roman" w:hAnsi="Arial" w:cs="Arial"/>
          <w:sz w:val="24"/>
          <w:szCs w:val="24"/>
          <w:lang w:eastAsia="ru-RU"/>
        </w:rPr>
        <w:t xml:space="preserve"> зеленый и желтый цвета; символом Красоты является сияющие зеркало; Победа – это Иегова Саваоф, имеющий символом столп правой руки, называемый Яхин; Слава имеет левый столп Боаз, называемый также «Древним Змеем», а иногда «Херувимами и Серафимами»</w:t>
      </w:r>
      <w:r w:rsidRPr="00EF49A5">
        <w:rPr>
          <w:rFonts w:ascii="Calibri" w:eastAsia="Times New Roman" w:hAnsi="Calibri" w:cs="Arial"/>
          <w:sz w:val="24"/>
          <w:szCs w:val="24"/>
          <w:lang w:eastAsia="ru-RU"/>
        </w:rPr>
        <w:t>;</w:t>
      </w:r>
      <w:r w:rsidRPr="00EF49A5">
        <w:rPr>
          <w:rFonts w:ascii="Arial" w:eastAsia="Times New Roman" w:hAnsi="Arial" w:cs="Arial"/>
          <w:sz w:val="24"/>
          <w:szCs w:val="24"/>
          <w:lang w:eastAsia="ru-RU"/>
        </w:rPr>
        <w:t xml:space="preserve"> этот принцип соответствует гению Офис</w:t>
      </w:r>
      <w:bookmarkStart w:id="47" w:name="sdfootnote36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"sdfootnote36sym"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36</w:t>
      </w:r>
      <w:r w:rsidR="00C739E1" w:rsidRPr="00EF49A5">
        <w:rPr>
          <w:rFonts w:ascii="Arial" w:eastAsia="Times New Roman" w:hAnsi="Arial" w:cs="Arial"/>
          <w:sz w:val="24"/>
          <w:szCs w:val="24"/>
          <w:vertAlign w:val="superscript"/>
          <w:lang w:eastAsia="ru-RU"/>
        </w:rPr>
        <w:fldChar w:fldCharType="end"/>
      </w:r>
      <w:bookmarkEnd w:id="47"/>
      <w:r w:rsidRPr="00EF49A5">
        <w:rPr>
          <w:rFonts w:ascii="Arial" w:eastAsia="Times New Roman" w:hAnsi="Arial" w:cs="Arial"/>
          <w:sz w:val="24"/>
          <w:szCs w:val="24"/>
          <w:lang w:eastAsia="ru-RU"/>
        </w:rPr>
        <w:t xml:space="preserve"> гностических систем.</w:t>
      </w:r>
      <w:proofErr w:type="gramEnd"/>
      <w:r w:rsidRPr="00EF49A5">
        <w:rPr>
          <w:rFonts w:ascii="Arial" w:eastAsia="Times New Roman" w:hAnsi="Arial" w:cs="Arial"/>
          <w:sz w:val="24"/>
          <w:szCs w:val="24"/>
          <w:lang w:eastAsia="ru-RU"/>
        </w:rPr>
        <w:t xml:space="preserve"> «Яхин» и «Боаз» означают силу и мощь; они явно присутствуют в символике тайных обществ нового времени; и поэтому, естественно, для этой символики иллюминаты позаимствовали (скорее всего, не понимая её) терминологию Валентина и каббалы. «Основание» становится Древом познания добра и зла. Ной, Соломон и Мессия – просто имена, выражающие вечный союз между Всевышним и всем тем, что эманирует из него, и силой этого союза он возвращает в себя все души, которые утратили свою первоначальную чистоту. «Царство» – это огонь поядающий, супруга Церкви, все три имени также использовались в системе Валентина.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Отношения «Сефирот» или Эонов друг к другу каббалисты изображают рядом кругов, переплетающихся загадочным образом до бесконечности, или опять же, образом человека или дерева, состоящего из таких же кругов. Фигура человека Зеир-Анпин состоит из двухсот сорока трёх цифр, что равно числовому значению букв в имени Аврам и обозначает разные чины небесной иерархии. Первое представление такого типа было, возможно, заимствовано у индусского изображения Брамы, где несколько типов являлись прообразами различных частей его тела, которым индусы по-прежнему придают мистическое значение.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Десять Сефирот служили образцами или моделями видимого творения. Из них эманировали четыре мира: Ацилут, Брия, Йецира и Асия. Каждый мир последовательно исходит из мира над ним, обволакивая его. Эта теория, возможно, была позаимствована у Платона, описывавшего расположение семи сфер, как дано в «Видении Эра» в конце его «Республики», где он сравнивает их с набором полусферических чаш жонглеров, входящих одна в другую и двигающихся свободно внутри друг друга. (Книга </w:t>
      </w:r>
      <w:r w:rsidRPr="00EF49A5">
        <w:rPr>
          <w:rFonts w:ascii="Arial" w:eastAsia="Times New Roman" w:hAnsi="Arial" w:cs="Arial"/>
          <w:sz w:val="24"/>
          <w:szCs w:val="24"/>
          <w:lang w:val="en-US" w:eastAsia="ru-RU"/>
        </w:rPr>
        <w:t>X</w:t>
      </w:r>
      <w:r w:rsidRPr="00EF49A5">
        <w:rPr>
          <w:rFonts w:ascii="Arial" w:eastAsia="Times New Roman" w:hAnsi="Arial" w:cs="Arial"/>
          <w:sz w:val="24"/>
          <w:szCs w:val="24"/>
          <w:lang w:eastAsia="ru-RU"/>
        </w:rPr>
        <w:t>, 614B и далее).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Эти четыре мира становятся менее чистыми по мере того, как они нисходят в степени; наименее чистым из всех является материальный мир. Но ничто не является полностью материальным, так как всё существует благодаря Богу; луч света проникает через все творения, будучи Жизнью жизней, и, следовательно, «всё есть Бог». Этот универсальное</w:t>
      </w:r>
      <w:proofErr w:type="gramStart"/>
      <w:r w:rsidRPr="00EF49A5">
        <w:rPr>
          <w:rFonts w:ascii="Arial" w:eastAsia="Times New Roman" w:hAnsi="Arial" w:cs="Arial"/>
          <w:sz w:val="24"/>
          <w:szCs w:val="24"/>
          <w:lang w:eastAsia="ru-RU"/>
        </w:rPr>
        <w:t xml:space="preserve"> В</w:t>
      </w:r>
      <w:proofErr w:type="gramEnd"/>
      <w:r w:rsidRPr="00EF49A5">
        <w:rPr>
          <w:rFonts w:ascii="Arial" w:eastAsia="Times New Roman" w:hAnsi="Arial" w:cs="Arial"/>
          <w:sz w:val="24"/>
          <w:szCs w:val="24"/>
          <w:lang w:eastAsia="ru-RU"/>
        </w:rPr>
        <w:t>сё делится на тридцать двое «Врат», элементов или энергий, из которых образуются все существа.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Мир Ацилут населяют парцуфим, чистейшие эманации Божества, не имеющие ничего материального в своём составе. Брия принадлежит </w:t>
      </w:r>
      <w:proofErr w:type="gramStart"/>
      <w:r w:rsidRPr="00EF49A5">
        <w:rPr>
          <w:rFonts w:ascii="Arial" w:eastAsia="Times New Roman" w:hAnsi="Arial" w:cs="Arial"/>
          <w:sz w:val="24"/>
          <w:szCs w:val="24"/>
          <w:lang w:eastAsia="ru-RU"/>
        </w:rPr>
        <w:t>более низшему</w:t>
      </w:r>
      <w:proofErr w:type="gramEnd"/>
      <w:r w:rsidRPr="00EF49A5">
        <w:rPr>
          <w:rFonts w:ascii="Arial" w:eastAsia="Times New Roman" w:hAnsi="Arial" w:cs="Arial"/>
          <w:sz w:val="24"/>
          <w:szCs w:val="24"/>
          <w:lang w:eastAsia="ru-RU"/>
        </w:rPr>
        <w:t xml:space="preserve"> порядку, который прислуживает Ацилут, хотя состоит из невещественных существ. Ещё к </w:t>
      </w:r>
      <w:proofErr w:type="gramStart"/>
      <w:r w:rsidRPr="00EF49A5">
        <w:rPr>
          <w:rFonts w:ascii="Arial" w:eastAsia="Times New Roman" w:hAnsi="Arial" w:cs="Arial"/>
          <w:sz w:val="24"/>
          <w:szCs w:val="24"/>
          <w:lang w:eastAsia="ru-RU"/>
        </w:rPr>
        <w:t>более низшему</w:t>
      </w:r>
      <w:proofErr w:type="gramEnd"/>
      <w:r w:rsidRPr="00EF49A5">
        <w:rPr>
          <w:rFonts w:ascii="Arial" w:eastAsia="Times New Roman" w:hAnsi="Arial" w:cs="Arial"/>
          <w:sz w:val="24"/>
          <w:szCs w:val="24"/>
          <w:lang w:eastAsia="ru-RU"/>
        </w:rPr>
        <w:t xml:space="preserve"> порядку принадлежат обитатели Йецира, к которым принадлежат херувимы, серафимы, элохимы и бней элохим. Асия </w:t>
      </w:r>
      <w:proofErr w:type="gramStart"/>
      <w:r w:rsidRPr="00EF49A5">
        <w:rPr>
          <w:rFonts w:ascii="Arial" w:eastAsia="Times New Roman" w:hAnsi="Arial" w:cs="Arial"/>
          <w:sz w:val="24"/>
          <w:szCs w:val="24"/>
          <w:lang w:eastAsia="ru-RU"/>
        </w:rPr>
        <w:t>населена</w:t>
      </w:r>
      <w:proofErr w:type="gramEnd"/>
      <w:r w:rsidRPr="00EF49A5">
        <w:rPr>
          <w:rFonts w:ascii="Arial" w:eastAsia="Times New Roman" w:hAnsi="Arial" w:cs="Arial"/>
          <w:sz w:val="24"/>
          <w:szCs w:val="24"/>
          <w:lang w:eastAsia="ru-RU"/>
        </w:rPr>
        <w:t xml:space="preserve"> грубыми материальными существами обоих полов или клиппот, радующих злу под руководством Велиала. Эти существа честолюбивы и всегда воюют с чистыми духами из высших миров, чьё царство они неустанно стремятся узурпировать.</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Три приведённых высших порядка соответствуют амшаспандам, изедам и фравашам Зороастра; а клиппот по их огромному числу и злобному характеру – его дэвам. Такого разногласия не существовало в самом начале, оно произошло в </w:t>
      </w:r>
      <w:r w:rsidRPr="00EF49A5">
        <w:rPr>
          <w:rFonts w:ascii="Arial" w:eastAsia="Times New Roman" w:hAnsi="Arial" w:cs="Arial"/>
          <w:sz w:val="24"/>
          <w:szCs w:val="24"/>
          <w:lang w:eastAsia="ru-RU"/>
        </w:rPr>
        <w:lastRenderedPageBreak/>
        <w:t>результате революции в раю, под названием «Падение семь царей», у которых</w:t>
      </w:r>
      <w:bookmarkStart w:id="48" w:name="sdfootnote37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"sdfootnote37sym"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37</w:t>
      </w:r>
      <w:r w:rsidR="00C739E1" w:rsidRPr="00EF49A5">
        <w:rPr>
          <w:rFonts w:ascii="Arial" w:eastAsia="Times New Roman" w:hAnsi="Arial" w:cs="Arial"/>
          <w:sz w:val="24"/>
          <w:szCs w:val="24"/>
          <w:vertAlign w:val="superscript"/>
          <w:lang w:eastAsia="ru-RU"/>
        </w:rPr>
        <w:fldChar w:fldCharType="end"/>
      </w:r>
      <w:bookmarkEnd w:id="48"/>
      <w:r w:rsidRPr="00EF49A5">
        <w:rPr>
          <w:rFonts w:ascii="Arial" w:eastAsia="Times New Roman" w:hAnsi="Arial" w:cs="Arial"/>
          <w:sz w:val="24"/>
          <w:szCs w:val="24"/>
          <w:lang w:eastAsia="ru-RU"/>
        </w:rPr>
        <w:t xml:space="preserve"> Создатель, в качестве наказания, отнял принцип добра и света, и даровал ему обитателям трёх высших сфер.</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Это последнее понятие является общим для многих форм гностицизма. Офиты заставляют Ахамот отнять у </w:t>
      </w:r>
      <w:r w:rsidR="0042730B">
        <w:rPr>
          <w:rFonts w:ascii="Arial" w:eastAsia="Times New Roman" w:hAnsi="Arial" w:cs="Arial"/>
          <w:sz w:val="24"/>
          <w:szCs w:val="24"/>
          <w:lang w:eastAsia="ru-RU"/>
        </w:rPr>
        <w:t>Ильда-Баофа</w:t>
      </w:r>
      <w:r w:rsidRPr="00EF49A5">
        <w:rPr>
          <w:rFonts w:ascii="Arial" w:eastAsia="Times New Roman" w:hAnsi="Arial" w:cs="Arial"/>
          <w:sz w:val="24"/>
          <w:szCs w:val="24"/>
          <w:lang w:eastAsia="ru-RU"/>
        </w:rPr>
        <w:t xml:space="preserve"> и его шести сыновей врождённый луч Божественного света, чтобы отдать его человеку. Опять же, Пистис София говорит о двух великих ангелах Мельхисидеке и Зорокоторе (собиратель света), совершающих годовые обращения через мятежные «Эоны сфер» (знаки зодиака) и выжимающих из них все лучи Божественного света, которые еще остались в их составе, так как после их извлечения настанет полнота времени и придёт царствие небесное. Согласно каббале, когда будет вестись борьба за пространство, предопределённое от начала мира, Всевышний освободит духи в Асии от их материальной оболочки, усилит слабый луч Своего света внутри них и установит первозданную гармонию во всём творении.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Человеческая душа состоит из частей, заимствованных у всех четырех миров. У Асии она получает нефеш или место физических желаний; у Йецира руах или место страстей, у Брия нешама или разум, а у Ацилут она получает хайя или принцип духовной жизни. Это похоже </w:t>
      </w:r>
      <w:proofErr w:type="gramStart"/>
      <w:r w:rsidRPr="00EF49A5">
        <w:rPr>
          <w:rFonts w:ascii="Arial" w:eastAsia="Times New Roman" w:hAnsi="Arial" w:cs="Arial"/>
          <w:sz w:val="24"/>
          <w:szCs w:val="24"/>
          <w:lang w:eastAsia="ru-RU"/>
        </w:rPr>
        <w:t>на теорию Платона о получении душой соответствующих сил у планет при нисхождении её через их сферы</w:t>
      </w:r>
      <w:proofErr w:type="gramEnd"/>
      <w:r w:rsidRPr="00EF49A5">
        <w:rPr>
          <w:rFonts w:ascii="Arial" w:eastAsia="Times New Roman" w:hAnsi="Arial" w:cs="Arial"/>
          <w:sz w:val="24"/>
          <w:szCs w:val="24"/>
          <w:lang w:eastAsia="ru-RU"/>
        </w:rPr>
        <w:t>. Но Пистис София с её привычной смелостью облекает эту теорию в гораздо более поэтичную форму (§ 282). Внутренний человек точно так же состоит из четырех составляющих, но они даются мятежными Эонами сфер, будучи силой (частицей Божественного света или «</w:t>
      </w:r>
      <w:r w:rsidRPr="00EF49A5">
        <w:rPr>
          <w:rFonts w:ascii="Arial" w:eastAsia="Times New Roman" w:hAnsi="Arial" w:cs="Arial"/>
          <w:sz w:val="24"/>
          <w:szCs w:val="24"/>
          <w:lang w:val="en-US" w:eastAsia="ru-RU"/>
        </w:rPr>
        <w:t>Divin</w:t>
      </w:r>
      <w:r w:rsidRPr="00EF49A5">
        <w:rPr>
          <w:rFonts w:ascii="Arial" w:eastAsia="Times New Roman" w:hAnsi="Arial" w:cs="Arial"/>
          <w:sz w:val="24"/>
          <w:szCs w:val="24"/>
          <w:lang w:eastAsia="ru-RU"/>
        </w:rPr>
        <w:t xml:space="preserve">æ </w:t>
      </w:r>
      <w:r w:rsidRPr="00EF49A5">
        <w:rPr>
          <w:rFonts w:ascii="Arial" w:eastAsia="Times New Roman" w:hAnsi="Arial" w:cs="Arial"/>
          <w:sz w:val="24"/>
          <w:szCs w:val="24"/>
          <w:lang w:val="en-US" w:eastAsia="ru-RU"/>
        </w:rPr>
        <w:t>particula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aur</w:t>
      </w:r>
      <w:r w:rsidRPr="00EF49A5">
        <w:rPr>
          <w:rFonts w:ascii="Arial" w:eastAsia="Times New Roman" w:hAnsi="Arial" w:cs="Arial"/>
          <w:sz w:val="24"/>
          <w:szCs w:val="24"/>
          <w:lang w:eastAsia="ru-RU"/>
        </w:rPr>
        <w:t>æ</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 оставшейся в них), душой, «образованной из слёз их глаз и пота их мучений»,</w:t>
      </w:r>
    </w:p>
    <w:p w:rsidR="00EF49A5" w:rsidRPr="00EF49A5" w:rsidRDefault="00EF49A5" w:rsidP="00EF49A5">
      <w:pPr>
        <w:spacing w:before="100" w:beforeAutospacing="1" w:after="0"/>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Ἀντιμῖμον Πνεύματος или подделкой Духа (как бы соответствуя нашему сознанию), и, наконец, Μοῖρα судьбой, чьей задачей является вести человека к назначенному ему концу.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«Если ему суждено умереть от огня, привести его в огонь; если суждено умереть от дикого зверя, привести его к дикому зверю и т. д.»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Но на самом деле вся система этого самого чудесного Евангелия представляет собой смесь каббалы с понятиями астрологии магов, прикрытыми терминологией древнеегипетской веры, к которой принадлежат её «тройные силы», «невидимые боги» и «правильные формы», предназначенные для разных Эонов.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Вся человеческая раса согрешила в первом человеке, то есть в отношении душ, которые непременно содержались в его душе в момент грехопадения. Эти души оттуда были сосланы в тюрьмы материи, называемые телами, для того, чтобы искупить грехи, и проявить себя в благих делах в течение всего пребывания на земле. Если души после смерти тела не найдены достаточно чистыми для входа в Ацилут, они должны опять придти для покаяния в этот мир. Отсюда и вопрос учеников, родился ли этот человек слепым за его собственные грехи, которые по этому предположению, вероятно, были совершены им в прошлой жизни. Такое переселение душ ради покаяния составляет примечательную особенность доктрины, изложенной в Пистис Софии. Грешники после перенесенных ими мучений в течение времени, точно назначенного согласно их заслугам, отбыв в тюрьмах, принадлежащих нескольким адским силам, отправляются снова в этот мир, чтобы поселиться в человеческих телах, </w:t>
      </w:r>
      <w:r w:rsidRPr="00EF49A5">
        <w:rPr>
          <w:rFonts w:ascii="Arial" w:eastAsia="Times New Roman" w:hAnsi="Arial" w:cs="Arial"/>
          <w:sz w:val="24"/>
          <w:szCs w:val="24"/>
          <w:lang w:eastAsia="ru-RU"/>
        </w:rPr>
        <w:lastRenderedPageBreak/>
        <w:t>страдающих по разным причинам, будь то хромые, слепые или прозябающие в ужасающей нищете. Аналогично и праведный, но не возрождённый человек получает новое тело, чтобы в нём участвовать в таинствах новой религии, которую в своей прежней жизни он игнорировал по незнанию, а не умышленно.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Поэтому природа Бога и человека является предметом каббалы; управление творением изложено в Талмуде, учение которого о природе ангелов является чрезвычайно важным для понимания многих понятий в гностицизме. Вся система в данном случае заимствована из</w:t>
      </w:r>
      <w:r w:rsidR="0042730B">
        <w:rPr>
          <w:rFonts w:ascii="Arial" w:eastAsia="Times New Roman" w:hAnsi="Arial" w:cs="Arial"/>
          <w:sz w:val="24"/>
          <w:szCs w:val="24"/>
          <w:lang w:eastAsia="ru-RU"/>
        </w:rPr>
        <w:t xml:space="preserve"> Авесты;</w:t>
      </w:r>
      <w:r w:rsidRPr="00EF49A5">
        <w:rPr>
          <w:rFonts w:ascii="Arial" w:eastAsia="Times New Roman" w:hAnsi="Arial" w:cs="Arial"/>
          <w:sz w:val="24"/>
          <w:szCs w:val="24"/>
          <w:lang w:eastAsia="ru-RU"/>
        </w:rPr>
        <w:t xml:space="preserve"> она не могла возникнуть раньше или вне плена, настолько противоположным был дух, пронизывающий её, духу Моисеева закона. Согласно ей управление всем сущим возложено на ангелов, у которых есть семьдесят князей, наблюдающих за каждой стихией, племенем и языком. Так, Йехуэль – князь огня, и ниже его семь подчиненных: Серафиэль, Гавриэль, Уриэль, Теманаэль, Шимсаэль, Хадранаэль и Самиэль. Опять же, Микаэль, князь воды, и служащие ему семь низших духов. </w:t>
      </w:r>
      <w:proofErr w:type="gramStart"/>
      <w:r w:rsidRPr="00EF49A5">
        <w:rPr>
          <w:rFonts w:ascii="Arial" w:eastAsia="Times New Roman" w:hAnsi="Arial" w:cs="Arial"/>
          <w:sz w:val="24"/>
          <w:szCs w:val="24"/>
          <w:lang w:eastAsia="ru-RU"/>
        </w:rPr>
        <w:t>Кроме того существует бесконечное число ангелов более низших степеней, хранителей различных животных, растений, зноя, ветров, дождей и т. д. Есть также и другие ангелы, управляющие страстями души, страхом, благодатью, милостью, любовью и так далее.</w:t>
      </w:r>
      <w:proofErr w:type="gramEnd"/>
      <w:r w:rsidRPr="00EF49A5">
        <w:rPr>
          <w:rFonts w:ascii="Arial" w:eastAsia="Times New Roman" w:hAnsi="Arial" w:cs="Arial"/>
          <w:sz w:val="24"/>
          <w:szCs w:val="24"/>
          <w:lang w:eastAsia="ru-RU"/>
        </w:rPr>
        <w:t xml:space="preserve"> Поэтому не приходится удивляться, что ангел, который руководит ходом солнца должен иметь под своим началом не менее двухсот девяноста шести воинств, что соответствует числовому значению бу</w:t>
      </w:r>
      <w:proofErr w:type="gramStart"/>
      <w:r w:rsidRPr="00EF49A5">
        <w:rPr>
          <w:rFonts w:ascii="Arial" w:eastAsia="Times New Roman" w:hAnsi="Arial" w:cs="Arial"/>
          <w:sz w:val="24"/>
          <w:szCs w:val="24"/>
          <w:lang w:eastAsia="ru-RU"/>
        </w:rPr>
        <w:t>кв в сл</w:t>
      </w:r>
      <w:proofErr w:type="gramEnd"/>
      <w:r w:rsidRPr="00EF49A5">
        <w:rPr>
          <w:rFonts w:ascii="Arial" w:eastAsia="Times New Roman" w:hAnsi="Arial" w:cs="Arial"/>
          <w:sz w:val="24"/>
          <w:szCs w:val="24"/>
          <w:lang w:eastAsia="ru-RU"/>
        </w:rPr>
        <w:t xml:space="preserve">ове ґа-арец «земля». Их главой является «Метатрон», «числовое значение его имени» равно тремстам четырнадцати, и, следовательно, эквивалентно имени Шаддай - «Всемогущий». Метатрон – это </w:t>
      </w:r>
      <w:proofErr w:type="gramStart"/>
      <w:r w:rsidRPr="00EF49A5">
        <w:rPr>
          <w:rFonts w:ascii="Arial" w:eastAsia="Times New Roman" w:hAnsi="Arial" w:cs="Arial"/>
          <w:sz w:val="24"/>
          <w:szCs w:val="24"/>
          <w:lang w:eastAsia="ru-RU"/>
        </w:rPr>
        <w:t>персидский</w:t>
      </w:r>
      <w:proofErr w:type="gramEnd"/>
      <w:r w:rsidRPr="00EF49A5">
        <w:rPr>
          <w:rFonts w:ascii="Arial" w:eastAsia="Times New Roman" w:hAnsi="Arial" w:cs="Arial"/>
          <w:sz w:val="24"/>
          <w:szCs w:val="24"/>
          <w:lang w:eastAsia="ru-RU"/>
        </w:rPr>
        <w:t xml:space="preserve"> Митра; к именам остальных ангелов прибавляется слово эль, «бог», их имена говорят об их звании или служении.</w:t>
      </w:r>
      <w:bookmarkStart w:id="49" w:name="sdfootnote3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"sdfootnote38sym"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38</w:t>
      </w:r>
      <w:r w:rsidR="00C739E1" w:rsidRPr="00EF49A5">
        <w:rPr>
          <w:rFonts w:ascii="Arial" w:eastAsia="Times New Roman" w:hAnsi="Arial" w:cs="Arial"/>
          <w:sz w:val="24"/>
          <w:szCs w:val="24"/>
          <w:vertAlign w:val="superscript"/>
          <w:lang w:eastAsia="ru-RU"/>
        </w:rPr>
        <w:fldChar w:fldCharType="end"/>
      </w:r>
      <w:bookmarkEnd w:id="49"/>
      <w:r w:rsidRPr="00EF49A5">
        <w:rPr>
          <w:rFonts w:ascii="Arial" w:eastAsia="Times New Roman" w:hAnsi="Arial" w:cs="Arial"/>
          <w:sz w:val="24"/>
          <w:szCs w:val="24"/>
          <w:lang w:eastAsia="ru-RU"/>
        </w:rPr>
        <w:t xml:space="preserve"> Все эту небесную иерархию поим</w:t>
      </w:r>
      <w:r w:rsidRPr="00EF49A5">
        <w:rPr>
          <w:rFonts w:ascii="Calibri" w:eastAsia="Times New Roman" w:hAnsi="Calibri" w:cs="Arial"/>
          <w:szCs w:val="28"/>
          <w:lang w:eastAsia="ru-RU"/>
        </w:rPr>
        <w:t>ё</w:t>
      </w:r>
      <w:r w:rsidRPr="00EF49A5">
        <w:rPr>
          <w:rFonts w:ascii="Arial" w:eastAsia="Times New Roman" w:hAnsi="Arial" w:cs="Arial"/>
          <w:sz w:val="24"/>
          <w:szCs w:val="24"/>
          <w:lang w:eastAsia="ru-RU"/>
        </w:rPr>
        <w:t>нно объясняет апостол Павел, предупреждая свою паству в Колоссах от соблазнения «самовольным (то есть беспричинным) смиренномудрием и служением ангелов»</w:t>
      </w:r>
      <w:r w:rsidRPr="00EF49A5">
        <w:rPr>
          <w:rFonts w:ascii="Calibri" w:eastAsia="Times New Roman" w:hAnsi="Calibri" w:cs="Arial"/>
          <w:sz w:val="24"/>
          <w:szCs w:val="24"/>
          <w:lang w:eastAsia="ru-RU"/>
        </w:rPr>
        <w:t>,</w:t>
      </w:r>
      <w:r w:rsidRPr="00EF49A5">
        <w:rPr>
          <w:rFonts w:ascii="Arial" w:eastAsia="Times New Roman" w:hAnsi="Arial" w:cs="Arial"/>
          <w:sz w:val="24"/>
          <w:szCs w:val="24"/>
          <w:lang w:eastAsia="ru-RU"/>
        </w:rPr>
        <w:t xml:space="preserve"> в то время как частое появление их имён на талисманах явно свидетельствует о почитании их силы.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Это последнее обстоятельство было необходимо в данном случае, так как все эти памятники исходили из двух источников, двух великих школ персидских магов, упоминаемых Плинием, самой древней халдейской школы, основанной Зороастром и Ортаном, и школы его дней, основанной Моисеем и Иамврием. Так Ювенал, описывая гордого и напыщенного халдея, создателя императоров--</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w:t>
      </w:r>
      <w:r w:rsidRPr="00EF49A5">
        <w:rPr>
          <w:rFonts w:ascii="Arial" w:eastAsia="Times New Roman" w:hAnsi="Arial" w:cs="Arial"/>
          <w:sz w:val="24"/>
          <w:szCs w:val="24"/>
          <w:lang w:val="en-US" w:eastAsia="ru-RU"/>
        </w:rPr>
        <w:t>Cujus</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amicitia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conducendaque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tabella</w:t>
      </w:r>
    </w:p>
    <w:p w:rsidR="00EF49A5" w:rsidRPr="00EF49A5" w:rsidRDefault="00EF49A5" w:rsidP="00EF49A5">
      <w:pPr>
        <w:spacing w:before="113" w:after="113"/>
        <w:jc w:val="both"/>
        <w:rPr>
          <w:rFonts w:eastAsia="Times New Roman" w:cs="Times New Roman"/>
          <w:sz w:val="24"/>
          <w:szCs w:val="24"/>
          <w:lang w:val="en-US" w:eastAsia="ru-RU"/>
        </w:rPr>
      </w:pPr>
      <w:proofErr w:type="gramStart"/>
      <w:r w:rsidRPr="00EF49A5">
        <w:rPr>
          <w:rFonts w:ascii="Arial" w:eastAsia="Times New Roman" w:hAnsi="Arial" w:cs="Arial"/>
          <w:sz w:val="24"/>
          <w:szCs w:val="24"/>
          <w:lang w:val="en-US" w:eastAsia="ru-RU"/>
        </w:rPr>
        <w:t>Magnus civis obit, et formidatus Othoni»</w:t>
      </w:r>
      <w:bookmarkStart w:id="50" w:name="sdfootnote39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val="en-US" w:eastAsia="ru-RU"/>
        </w:rPr>
        <w:instrText xml:space="preserve"> HYPERLINK "" \l "sdfootnote39sym"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val="en-US" w:eastAsia="ru-RU"/>
        </w:rPr>
        <w:t>39</w:t>
      </w:r>
      <w:r w:rsidR="00C739E1" w:rsidRPr="00EF49A5">
        <w:rPr>
          <w:rFonts w:ascii="Arial" w:eastAsia="Times New Roman" w:hAnsi="Arial" w:cs="Arial"/>
          <w:sz w:val="24"/>
          <w:szCs w:val="24"/>
          <w:vertAlign w:val="superscript"/>
          <w:lang w:eastAsia="ru-RU"/>
        </w:rPr>
        <w:fldChar w:fldCharType="end"/>
      </w:r>
      <w:bookmarkEnd w:id="50"/>
      <w:r w:rsidRPr="00EF49A5">
        <w:rPr>
          <w:rFonts w:ascii="Arial" w:eastAsia="Times New Roman" w:hAnsi="Arial" w:cs="Arial"/>
          <w:sz w:val="24"/>
          <w:szCs w:val="24"/>
          <w:lang w:val="en-US" w:eastAsia="ru-RU"/>
        </w:rPr>
        <w:t>, (VI.</w:t>
      </w:r>
      <w:proofErr w:type="gramEnd"/>
      <w:r w:rsidRPr="00EF49A5">
        <w:rPr>
          <w:rFonts w:ascii="Arial" w:eastAsia="Times New Roman" w:hAnsi="Arial" w:cs="Arial"/>
          <w:sz w:val="24"/>
          <w:szCs w:val="24"/>
          <w:lang w:val="en-US" w:eastAsia="ru-RU"/>
        </w:rPr>
        <w:t xml:space="preserve"> </w:t>
      </w:r>
      <w:proofErr w:type="gramStart"/>
      <w:r w:rsidRPr="00EF49A5">
        <w:rPr>
          <w:rFonts w:ascii="Arial" w:eastAsia="Times New Roman" w:hAnsi="Arial" w:cs="Arial"/>
          <w:sz w:val="24"/>
          <w:szCs w:val="24"/>
          <w:lang w:val="en-US" w:eastAsia="ru-RU"/>
        </w:rPr>
        <w:t>557-8.)</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заставляет бедную дрожащую еврейку-гадалку шептать на </w:t>
      </w:r>
      <w:proofErr w:type="gramStart"/>
      <w:r w:rsidRPr="00EF49A5">
        <w:rPr>
          <w:rFonts w:ascii="Arial" w:eastAsia="Times New Roman" w:hAnsi="Arial" w:cs="Arial"/>
          <w:sz w:val="24"/>
          <w:szCs w:val="24"/>
          <w:lang w:eastAsia="ru-RU"/>
        </w:rPr>
        <w:t>ухо</w:t>
      </w:r>
      <w:proofErr w:type="gramEnd"/>
      <w:r w:rsidRPr="00EF49A5">
        <w:rPr>
          <w:rFonts w:ascii="Arial" w:eastAsia="Times New Roman" w:hAnsi="Arial" w:cs="Arial"/>
          <w:sz w:val="24"/>
          <w:szCs w:val="24"/>
          <w:lang w:eastAsia="ru-RU"/>
        </w:rPr>
        <w:t xml:space="preserve"> женщине тайны, клянча подачку (её профессия не идёт далее толкования снов или всяких бредень)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Qualiacunque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voles</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Jud</w:t>
      </w:r>
      <w:r w:rsidRPr="00EF49A5">
        <w:rPr>
          <w:rFonts w:ascii="Arial" w:eastAsia="Times New Roman" w:hAnsi="Arial" w:cs="Arial"/>
          <w:sz w:val="24"/>
          <w:szCs w:val="24"/>
          <w:lang w:eastAsia="ru-RU"/>
        </w:rPr>
        <w:t>æ</w:t>
      </w:r>
      <w:r w:rsidRPr="00EF49A5">
        <w:rPr>
          <w:rFonts w:ascii="Arial" w:eastAsia="Times New Roman" w:hAnsi="Arial" w:cs="Arial"/>
          <w:sz w:val="24"/>
          <w:szCs w:val="24"/>
          <w:lang w:val="en-US" w:eastAsia="ru-RU"/>
        </w:rPr>
        <w:t>i</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somnia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vendent</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 xml:space="preserve"> «…торгуют евреи бреднями всякого рода…» (там же строки 546-547). Такие ночные откровения, как говорили, можно было получить, кладя нужный талисман под подушку. Так, Камилло ди Леонардо цитирует автора магических книг, который говорит, что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«если выгравировать на стекле или гиацинте женщину с распущенными волосами и мужчину, приближающегося к ней с жестами любви, и положить этот талисман под голову перед сном, то он покажет во сне всё, что угодно»</w:t>
      </w:r>
      <w:r w:rsidRPr="00EF49A5">
        <w:rPr>
          <w:rFonts w:ascii="Calibri" w:eastAsia="Times New Roman" w:hAnsi="Calibri" w:cs="Arial"/>
          <w:sz w:val="22"/>
          <w:lang w:eastAsia="ru-RU"/>
        </w:rPr>
        <w:t>.</w:t>
      </w:r>
      <w:bookmarkStart w:id="51" w:name="sdfootnote40anc"/>
      <w:r w:rsidR="00C739E1" w:rsidRPr="00EF49A5">
        <w:rPr>
          <w:rFonts w:ascii="Calibri" w:eastAsia="Times New Roman" w:hAnsi="Calibri" w:cs="Arial"/>
          <w:sz w:val="22"/>
          <w:vertAlign w:val="superscript"/>
          <w:lang w:eastAsia="ru-RU"/>
        </w:rPr>
        <w:fldChar w:fldCharType="begin"/>
      </w:r>
      <w:r w:rsidRPr="00EF49A5">
        <w:rPr>
          <w:rFonts w:ascii="Calibri" w:eastAsia="Times New Roman" w:hAnsi="Calibri" w:cs="Arial"/>
          <w:sz w:val="22"/>
          <w:vertAlign w:val="superscript"/>
          <w:lang w:eastAsia="ru-RU"/>
        </w:rPr>
        <w:instrText xml:space="preserve"> HYPERLINK "" \l "sdfootnote40sym" </w:instrText>
      </w:r>
      <w:r w:rsidR="00C739E1" w:rsidRPr="00EF49A5">
        <w:rPr>
          <w:rFonts w:ascii="Calibri" w:eastAsia="Times New Roman" w:hAnsi="Calibri" w:cs="Arial"/>
          <w:sz w:val="22"/>
          <w:vertAlign w:val="superscript"/>
          <w:lang w:eastAsia="ru-RU"/>
        </w:rPr>
        <w:fldChar w:fldCharType="separate"/>
      </w:r>
      <w:r w:rsidRPr="00EF49A5">
        <w:rPr>
          <w:rFonts w:ascii="Calibri" w:eastAsia="Times New Roman" w:hAnsi="Calibri" w:cs="Arial"/>
          <w:color w:val="0000FF"/>
          <w:sz w:val="13"/>
          <w:u w:val="single"/>
          <w:vertAlign w:val="superscript"/>
          <w:lang w:eastAsia="ru-RU"/>
        </w:rPr>
        <w:t>40</w:t>
      </w:r>
      <w:r w:rsidR="00C739E1" w:rsidRPr="00EF49A5">
        <w:rPr>
          <w:rFonts w:ascii="Calibri" w:eastAsia="Times New Roman" w:hAnsi="Calibri" w:cs="Arial"/>
          <w:sz w:val="22"/>
          <w:vertAlign w:val="superscript"/>
          <w:lang w:eastAsia="ru-RU"/>
        </w:rPr>
        <w:fldChar w:fldCharType="end"/>
      </w:r>
      <w:bookmarkEnd w:id="51"/>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Вследствие характера предмета существующие произведения о гностицизме будут надлежащим образом исследованы в настоящем трактате, учитывая специфику различных источников, из которого они изошли. Серия начинается с </w:t>
      </w:r>
      <w:r w:rsidRPr="00EF49A5">
        <w:rPr>
          <w:rFonts w:ascii="Arial" w:eastAsia="Times New Roman" w:hAnsi="Arial" w:cs="Arial"/>
          <w:sz w:val="24"/>
          <w:szCs w:val="24"/>
          <w:lang w:eastAsia="ru-RU"/>
        </w:rPr>
        <w:lastRenderedPageBreak/>
        <w:t>митраизма, как наиболее древнего по происхождению, и в котором наиболее часто соединяются понятия магии парсов и еврейской каббалы. За этим классом следуют правильно называнные геммы Абраксаса, на которых основной сюжет магов видоизменяется тонкими деталями Василида с характерными признаками древней египетской теологии. К самому Египту скорее относятся амулеты с агафодемоном, изображавшие доброго змея Хнуфиса; от этой эмблемы произошло название широко распространённой в то время и чётко обозначенной секты офитов. Последними идут бесчисленные реликвии культа Сераписа, самого последнего из всех богов в египетском пантеоне, в котором наиболее отчетливо прослеживается влияние индуизма. Это последняя тема, любопытная сама по себе, будет предметом следующего раздела, где изложение многочисленных фактов, пожалуй, может послужить уменьшению доли скептицизма, с которым такой трактат, естественно, будет сначала рассматриваться.</w:t>
      </w:r>
    </w:p>
    <w:p w:rsidR="00EF49A5" w:rsidRPr="00EF49A5" w:rsidRDefault="00EF49A5" w:rsidP="00EF49A5">
      <w:pPr>
        <w:keepNext/>
        <w:spacing w:before="238" w:after="119"/>
        <w:ind w:firstLine="397"/>
        <w:jc w:val="both"/>
        <w:rPr>
          <w:rFonts w:eastAsia="Times New Roman" w:cs="Times New Roman"/>
          <w:sz w:val="24"/>
          <w:szCs w:val="24"/>
          <w:bdr w:val="none" w:sz="0" w:space="0" w:color="auto" w:frame="1"/>
          <w:shd w:val="clear" w:color="auto" w:fill="FFFFFF"/>
          <w:lang w:eastAsia="ru-RU"/>
        </w:rPr>
      </w:pPr>
    </w:p>
    <w:p w:rsidR="00EF49A5" w:rsidRPr="00EF49A5" w:rsidRDefault="00EF49A5" w:rsidP="00EF49A5">
      <w:pPr>
        <w:keepNext/>
        <w:spacing w:before="57" w:after="119"/>
        <w:jc w:val="both"/>
        <w:rPr>
          <w:rFonts w:eastAsia="Times New Roman" w:cs="Times New Roman"/>
          <w:sz w:val="24"/>
          <w:szCs w:val="24"/>
          <w:bdr w:val="none" w:sz="0" w:space="0" w:color="auto" w:frame="1"/>
          <w:shd w:val="clear" w:color="auto" w:fill="FFFFFF"/>
          <w:lang w:eastAsia="ru-RU"/>
        </w:rPr>
      </w:pPr>
      <w:r w:rsidRPr="00EF49A5">
        <w:rPr>
          <w:rFonts w:eastAsia="Times New Roman" w:cs="Times New Roman"/>
          <w:b/>
          <w:bCs/>
          <w:sz w:val="20"/>
          <w:szCs w:val="20"/>
          <w:bdr w:val="none" w:sz="0" w:space="0" w:color="auto" w:frame="1"/>
          <w:shd w:val="clear" w:color="auto" w:fill="FFFFFF"/>
          <w:lang w:eastAsia="ru-RU"/>
        </w:rPr>
        <w:t>Рисунок 2</w:t>
      </w:r>
      <w:r w:rsidR="0042730B" w:rsidRPr="0042730B">
        <w:t xml:space="preserve"> </w:t>
      </w:r>
      <w:r w:rsidR="0042730B">
        <w:rPr>
          <w:noProof/>
          <w:lang w:eastAsia="ru-RU"/>
        </w:rPr>
        <w:drawing>
          <wp:inline distT="0" distB="0" distL="0" distR="0">
            <wp:extent cx="4629150" cy="2819400"/>
            <wp:effectExtent l="19050" t="0" r="0" b="0"/>
            <wp:docPr id="22" name="Рисунок 22" descr="FI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 2."/>
                    <pic:cNvPicPr>
                      <a:picLocks noChangeAspect="1" noChangeArrowheads="1"/>
                    </pic:cNvPicPr>
                  </pic:nvPicPr>
                  <pic:blipFill>
                    <a:blip r:embed="rId8" cstate="print"/>
                    <a:srcRect/>
                    <a:stretch>
                      <a:fillRect/>
                    </a:stretch>
                  </pic:blipFill>
                  <pic:spPr bwMode="auto">
                    <a:xfrm>
                      <a:off x="0" y="0"/>
                      <a:ext cx="4629150" cy="2819400"/>
                    </a:xfrm>
                    <a:prstGeom prst="rect">
                      <a:avLst/>
                    </a:prstGeom>
                    <a:noFill/>
                    <a:ln w="9525">
                      <a:noFill/>
                      <a:miter lim="800000"/>
                      <a:headEnd/>
                      <a:tailEnd/>
                    </a:ln>
                  </pic:spPr>
                </pic:pic>
              </a:graphicData>
            </a:graphic>
          </wp:inline>
        </w:drawing>
      </w:r>
    </w:p>
    <w:p w:rsidR="00EF49A5" w:rsidRPr="00EF49A5" w:rsidRDefault="00EF49A5" w:rsidP="00EF49A5">
      <w:pPr>
        <w:spacing w:after="0"/>
        <w:rPr>
          <w:rFonts w:eastAsia="Times New Roman" w:cs="Times New Roman"/>
          <w:sz w:val="24"/>
          <w:szCs w:val="24"/>
          <w:lang w:eastAsia="ru-RU"/>
        </w:rPr>
      </w:pPr>
      <w:r w:rsidRPr="00EF49A5">
        <w:rPr>
          <w:rFonts w:eastAsia="Times New Roman" w:cs="Times New Roman"/>
          <w:sz w:val="24"/>
          <w:szCs w:val="24"/>
          <w:lang w:eastAsia="ru-RU"/>
        </w:rPr>
        <w:br w:type="textWrapping" w:clear="lef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52" w:name="__RefHeading___Toc18514_739705171"/>
      <w:bookmarkEnd w:id="52"/>
      <w:r w:rsidRPr="00EF49A5">
        <w:rPr>
          <w:rFonts w:ascii="Arial" w:eastAsia="Times New Roman" w:hAnsi="Arial" w:cs="Arial"/>
          <w:b/>
          <w:bCs/>
          <w:szCs w:val="28"/>
          <w:lang w:eastAsia="ru-RU"/>
        </w:rPr>
        <w:t>Индийские источники гностицизма. Мани</w:t>
      </w:r>
      <w:r w:rsidRPr="00EF49A5">
        <w:rPr>
          <w:rFonts w:ascii="Calibri" w:eastAsia="Times New Roman" w:hAnsi="Calibri" w:cs="Arial"/>
          <w:b/>
          <w:bCs/>
          <w:szCs w:val="28"/>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После того как на предыдущих страницах было рассказано о том, что значительная часть гносиса имела персидское происхождение, остаётся показать, какая его часть обязана чисто индийскому источнику, и указать каналы, по которым осуществлялось непосредственное общение между Востоком и очагами гностицизма в Александрии и Эфесе. Христианский гносис был побочной дочерью </w:t>
      </w:r>
      <w:proofErr w:type="gramStart"/>
      <w:r w:rsidRPr="00EF49A5">
        <w:rPr>
          <w:rFonts w:ascii="Arial" w:eastAsia="Times New Roman" w:hAnsi="Arial" w:cs="Arial"/>
          <w:sz w:val="24"/>
          <w:szCs w:val="24"/>
          <w:lang w:eastAsia="ru-RU"/>
        </w:rPr>
        <w:t>индусского</w:t>
      </w:r>
      <w:proofErr w:type="gramEnd"/>
      <w:r w:rsidRPr="00EF49A5">
        <w:rPr>
          <w:rFonts w:ascii="Arial" w:eastAsia="Times New Roman" w:hAnsi="Arial" w:cs="Arial"/>
          <w:sz w:val="24"/>
          <w:szCs w:val="24"/>
          <w:lang w:eastAsia="ru-RU"/>
        </w:rPr>
        <w:t xml:space="preserve"> гносиса в том виде, как он преподносился в различных мистериях, и, возможно, в элевсинских и фригийских мистериях. Общие традиции позволили первому основателю мистерий Вакху привести их прямо из Индии; и μῆρος</w:t>
      </w:r>
      <w:bookmarkStart w:id="53" w:name="sdfootnote41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"sdfootnote41sym"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41</w:t>
      </w:r>
      <w:r w:rsidR="00C739E1" w:rsidRPr="00EF49A5">
        <w:rPr>
          <w:rFonts w:ascii="Arial" w:eastAsia="Times New Roman" w:hAnsi="Arial" w:cs="Arial"/>
          <w:sz w:val="24"/>
          <w:szCs w:val="24"/>
          <w:vertAlign w:val="superscript"/>
          <w:lang w:eastAsia="ru-RU"/>
        </w:rPr>
        <w:fldChar w:fldCharType="end"/>
      </w:r>
      <w:bookmarkEnd w:id="53"/>
      <w:r w:rsidRPr="00EF49A5">
        <w:rPr>
          <w:rFonts w:ascii="Arial" w:eastAsia="Times New Roman" w:hAnsi="Arial" w:cs="Arial"/>
          <w:sz w:val="24"/>
          <w:szCs w:val="24"/>
          <w:lang w:eastAsia="ru-RU"/>
        </w:rPr>
        <w:t xml:space="preserve"> Юпитера, легендарное место рождения этого Бога был, возможно, ничем другим, как Гора Меру, Олимп индусского пантеона.</w:t>
      </w:r>
      <w:bookmarkStart w:id="54" w:name="sdfootnote4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42</w:t>
      </w:r>
      <w:r w:rsidR="00C739E1" w:rsidRPr="00EF49A5">
        <w:rPr>
          <w:rFonts w:ascii="Arial" w:eastAsia="Times New Roman" w:hAnsi="Arial" w:cs="Arial"/>
          <w:sz w:val="24"/>
          <w:szCs w:val="24"/>
          <w:vertAlign w:val="superscript"/>
          <w:lang w:eastAsia="ru-RU"/>
        </w:rPr>
        <w:fldChar w:fldCharType="end"/>
      </w:r>
      <w:bookmarkEnd w:id="54"/>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Некоторые гностические догматы о двойственности Божественной эманации, о растворении в Боге, аскетизме, покаянии и концентрации идентичны буддийскому </w:t>
      </w:r>
      <w:r w:rsidRPr="00EF49A5">
        <w:rPr>
          <w:rFonts w:ascii="Arial" w:eastAsia="Times New Roman" w:hAnsi="Arial" w:cs="Arial"/>
          <w:sz w:val="24"/>
          <w:szCs w:val="24"/>
          <w:lang w:eastAsia="ru-RU"/>
        </w:rPr>
        <w:lastRenderedPageBreak/>
        <w:t xml:space="preserve">учению о тех же предметах, из которых несколько замечательных примеров будут приведены в соответствующем месте. Нам остались не только предположения на этот счёт, так как фактические обстоятельства принесения учения из Индии подробно описаны. В одном случае, где, несомненно, можно найти много параллелей, это кропотливый труд Епифания «Жизнь Мани» («Против ересей» </w:t>
      </w:r>
      <w:r w:rsidRPr="00EF49A5">
        <w:rPr>
          <w:rFonts w:ascii="Arial" w:eastAsia="Times New Roman" w:hAnsi="Arial" w:cs="Arial"/>
          <w:sz w:val="24"/>
          <w:szCs w:val="24"/>
          <w:lang w:val="en-US" w:eastAsia="ru-RU"/>
        </w:rPr>
        <w:t>LXV</w:t>
      </w:r>
      <w:r w:rsidRPr="00EF49A5">
        <w:rPr>
          <w:rFonts w:ascii="Arial" w:eastAsia="Times New Roman" w:hAnsi="Arial" w:cs="Arial"/>
          <w:sz w:val="24"/>
          <w:szCs w:val="24"/>
          <w:lang w:eastAsia="ru-RU"/>
        </w:rPr>
        <w:t>). †</w:t>
      </w:r>
      <w:bookmarkStart w:id="55" w:name="sdfootnote4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"sdfootnote43sym"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43</w:t>
      </w:r>
      <w:r w:rsidR="00C739E1" w:rsidRPr="00EF49A5">
        <w:rPr>
          <w:rFonts w:ascii="Arial" w:eastAsia="Times New Roman" w:hAnsi="Arial" w:cs="Arial"/>
          <w:sz w:val="24"/>
          <w:szCs w:val="24"/>
          <w:vertAlign w:val="superscript"/>
          <w:lang w:eastAsia="ru-RU"/>
        </w:rPr>
        <w:fldChar w:fldCharType="end"/>
      </w:r>
      <w:bookmarkEnd w:id="55"/>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Этот знаменитый ересиарх, в равной степени питавший неприязнь к зороастрийской и христианской религиям, был персом по имени Кубрик</w:t>
      </w:r>
      <w:bookmarkStart w:id="56" w:name="sdfootnote4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44</w:t>
      </w:r>
      <w:r w:rsidR="00C739E1" w:rsidRPr="00EF49A5">
        <w:rPr>
          <w:rFonts w:ascii="Arial" w:eastAsia="Times New Roman" w:hAnsi="Arial" w:cs="Arial"/>
          <w:sz w:val="24"/>
          <w:szCs w:val="24"/>
          <w:vertAlign w:val="superscript"/>
          <w:lang w:eastAsia="ru-RU"/>
        </w:rPr>
        <w:fldChar w:fldCharType="end"/>
      </w:r>
      <w:bookmarkEnd w:id="56"/>
      <w:r w:rsidRPr="00EF49A5">
        <w:rPr>
          <w:rFonts w:ascii="Arial" w:eastAsia="Times New Roman" w:hAnsi="Arial" w:cs="Arial"/>
          <w:sz w:val="24"/>
          <w:szCs w:val="24"/>
          <w:lang w:eastAsia="ru-RU"/>
        </w:rPr>
        <w:t xml:space="preserve">, но выйдя на служение, он взял себе имя Мани, означавшее на вавилонском языке «сосуд», по той же причине, как мы можем предположить, по какой Данте дал апостолу Павлу эпитет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Vas</w:t>
      </w:r>
      <w:r w:rsidRPr="00EF49A5">
        <w:rPr>
          <w:rFonts w:ascii="Arial" w:eastAsia="Times New Roman" w:hAnsi="Arial" w:cs="Arial"/>
          <w:sz w:val="24"/>
          <w:szCs w:val="24"/>
          <w:lang w:eastAsia="ru-RU"/>
        </w:rPr>
        <w:t xml:space="preserve"> Electionis</w:t>
      </w:r>
      <w:r w:rsidRPr="00EF49A5">
        <w:rPr>
          <w:rFonts w:ascii="Tahoma" w:eastAsia="Times New Roman" w:hAnsi="Tahoma" w:cs="Tahoma"/>
          <w:sz w:val="24"/>
          <w:szCs w:val="24"/>
          <w:lang w:eastAsia="ru-RU"/>
        </w:rPr>
        <w:t>»</w:t>
      </w:r>
      <w:bookmarkStart w:id="57" w:name="sdfootnote45anc"/>
      <w:r w:rsidR="00C739E1" w:rsidRPr="00EF49A5">
        <w:rPr>
          <w:rFonts w:ascii="Tahoma" w:eastAsia="Times New Roman" w:hAnsi="Tahoma" w:cs="Tahoma"/>
          <w:sz w:val="24"/>
          <w:szCs w:val="24"/>
          <w:vertAlign w:val="superscript"/>
          <w:lang w:eastAsia="ru-RU"/>
        </w:rPr>
        <w:fldChar w:fldCharType="begin"/>
      </w:r>
      <w:r w:rsidRPr="00EF49A5">
        <w:rPr>
          <w:rFonts w:ascii="Tahoma" w:eastAsia="Times New Roman" w:hAnsi="Tahoma" w:cs="Tahoma"/>
          <w:sz w:val="24"/>
          <w:szCs w:val="24"/>
          <w:vertAlign w:val="superscript"/>
          <w:lang w:eastAsia="ru-RU"/>
        </w:rPr>
        <w:instrText xml:space="preserve"> HYPERLINK "" \l "sdfootnote45sym" </w:instrText>
      </w:r>
      <w:r w:rsidR="00C739E1" w:rsidRPr="00EF49A5">
        <w:rPr>
          <w:rFonts w:ascii="Tahoma" w:eastAsia="Times New Roman" w:hAnsi="Tahoma" w:cs="Tahoma"/>
          <w:sz w:val="24"/>
          <w:szCs w:val="24"/>
          <w:vertAlign w:val="superscript"/>
          <w:lang w:eastAsia="ru-RU"/>
        </w:rPr>
        <w:fldChar w:fldCharType="separate"/>
      </w:r>
      <w:r w:rsidRPr="00EF49A5">
        <w:rPr>
          <w:rFonts w:ascii="Tahoma" w:eastAsia="Times New Roman" w:hAnsi="Tahoma" w:cs="Tahoma"/>
          <w:color w:val="0000FF"/>
          <w:sz w:val="14"/>
          <w:u w:val="single"/>
          <w:vertAlign w:val="superscript"/>
          <w:lang w:eastAsia="ru-RU"/>
        </w:rPr>
        <w:t>45</w:t>
      </w:r>
      <w:r w:rsidR="00C739E1" w:rsidRPr="00EF49A5">
        <w:rPr>
          <w:rFonts w:ascii="Tahoma" w:eastAsia="Times New Roman" w:hAnsi="Tahoma" w:cs="Tahoma"/>
          <w:sz w:val="24"/>
          <w:szCs w:val="24"/>
          <w:vertAlign w:val="superscript"/>
          <w:lang w:eastAsia="ru-RU"/>
        </w:rPr>
        <w:fldChar w:fldCharType="end"/>
      </w:r>
      <w:bookmarkEnd w:id="57"/>
      <w:r w:rsidRPr="00EF49A5">
        <w:rPr>
          <w:rFonts w:ascii="Arial" w:eastAsia="Times New Roman" w:hAnsi="Arial" w:cs="Arial"/>
          <w:sz w:val="24"/>
          <w:szCs w:val="24"/>
          <w:lang w:eastAsia="ru-RU"/>
        </w:rPr>
        <w:t>. Этот Кубрик был рабом, а впоследствии единственным наследником известной</w:t>
      </w:r>
      <w:proofErr w:type="gramEnd"/>
      <w:r w:rsidRPr="00EF49A5">
        <w:rPr>
          <w:rFonts w:ascii="Arial" w:eastAsia="Times New Roman" w:hAnsi="Arial" w:cs="Arial"/>
          <w:sz w:val="24"/>
          <w:szCs w:val="24"/>
          <w:lang w:eastAsia="ru-RU"/>
        </w:rPr>
        <w:t xml:space="preserve"> богатой вдовы, которая сама унаследовала богатство от одного Терминта, прозванного по-ассирийски «Буддой». Этот </w:t>
      </w:r>
      <w:proofErr w:type="gramStart"/>
      <w:r w:rsidRPr="00EF49A5">
        <w:rPr>
          <w:rFonts w:ascii="Arial" w:eastAsia="Times New Roman" w:hAnsi="Arial" w:cs="Arial"/>
          <w:sz w:val="24"/>
          <w:szCs w:val="24"/>
          <w:lang w:eastAsia="ru-RU"/>
        </w:rPr>
        <w:t>Te</w:t>
      </w:r>
      <w:proofErr w:type="gramEnd"/>
      <w:r w:rsidRPr="00EF49A5">
        <w:rPr>
          <w:rFonts w:ascii="Arial" w:eastAsia="Times New Roman" w:hAnsi="Arial" w:cs="Arial"/>
          <w:sz w:val="24"/>
          <w:szCs w:val="24"/>
          <w:lang w:eastAsia="ru-RU"/>
        </w:rPr>
        <w:t>рминт также был рабом богатого сарацинского купца Скитика, который изучал греческий язык и литературу в каком-то месте на границе с Палестиной (возможно, в школе Пальмиры), и «там достиг высот в пустых мирских мудрованиях». Постоянно путешествуя в Индию, этот Скитик скопил большое состояние. С ним он поселился в Гюпселе, что в Фиваиде, где женился на красивой куртизанке, которую выкупил и освободил.</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«Как праздный и привыкший </w:t>
      </w:r>
      <w:proofErr w:type="gramStart"/>
      <w:r w:rsidRPr="00EF49A5">
        <w:rPr>
          <w:rFonts w:ascii="Arial" w:eastAsia="Times New Roman" w:hAnsi="Arial" w:cs="Arial"/>
          <w:sz w:val="22"/>
          <w:lang w:eastAsia="ru-RU"/>
        </w:rPr>
        <w:t>ко</w:t>
      </w:r>
      <w:proofErr w:type="gramEnd"/>
      <w:r w:rsidRPr="00EF49A5">
        <w:rPr>
          <w:rFonts w:ascii="Arial" w:eastAsia="Times New Roman" w:hAnsi="Arial" w:cs="Arial"/>
          <w:sz w:val="22"/>
          <w:lang w:eastAsia="ru-RU"/>
        </w:rPr>
        <w:t xml:space="preserve"> злу от чрезмерной привязанности к наслаждению, он, наконец, решил возвестить миру неслыханное: учение не на основании божественного Писания,… но на основании жалких умствований человеческой природы».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Это учение по своему характеру вряд ли могло быть его собственным изобретением, и, по всей вероятности, он привёз его из Индии, где вся древняя торговля была сосредоточена на побережье Гуджарата, территории мощной монархии джайнов. Простой восточный торговец, арабский купец, который после того, как сделал себе состояние в результате длительных и опасных путешествий по Востоку, впоследствии смог сесть за учёбу уже в преклонных годах, нет, более того, получить знания по греческой философии; вероятно, он был человеком необычного интеллекта. Конечно, не просто из-за отсутствия других занятий, (как утверждают его недоброжелательные биографы), он стал проповедником новой религии. Его брак с выкупленной куртизанкой выглядит как богословское дополнение к портрету ради сходства с Симоном Магом. О характере учений, которые он скорее впитал на больших индийских рынках в Барохе, Барцелоре, Пултане или в наполовину греческих городах Бактрии, </w:t>
      </w:r>
      <w:proofErr w:type="gramStart"/>
      <w:r w:rsidRPr="00EF49A5">
        <w:rPr>
          <w:rFonts w:ascii="Arial" w:eastAsia="Times New Roman" w:hAnsi="Arial" w:cs="Arial"/>
          <w:sz w:val="24"/>
          <w:szCs w:val="24"/>
          <w:lang w:eastAsia="ru-RU"/>
        </w:rPr>
        <w:t>свидетельствуют и по сей</w:t>
      </w:r>
      <w:proofErr w:type="gramEnd"/>
      <w:r w:rsidRPr="00EF49A5">
        <w:rPr>
          <w:rFonts w:ascii="Arial" w:eastAsia="Times New Roman" w:hAnsi="Arial" w:cs="Arial"/>
          <w:sz w:val="24"/>
          <w:szCs w:val="24"/>
          <w:lang w:eastAsia="ru-RU"/>
        </w:rPr>
        <w:t xml:space="preserve"> день бесчисленные буддийские храмы и ступы с мощами, рассеянные по провинциям по эту сторону Инда. Их убранство говорит о расцвете религии даже тогда, когда страна очутилась под властью персидских царей из династии Сасанидов.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Но вернёмся к Скитику, </w:t>
      </w:r>
      <w:proofErr w:type="gramStart"/>
      <w:r w:rsidRPr="00EF49A5">
        <w:rPr>
          <w:rFonts w:ascii="Arial" w:eastAsia="Times New Roman" w:hAnsi="Arial" w:cs="Arial"/>
          <w:sz w:val="24"/>
          <w:szCs w:val="24"/>
          <w:lang w:eastAsia="ru-RU"/>
        </w:rPr>
        <w:t>ушедшему</w:t>
      </w:r>
      <w:proofErr w:type="gramEnd"/>
      <w:r w:rsidRPr="00EF49A5">
        <w:rPr>
          <w:rFonts w:ascii="Arial" w:eastAsia="Times New Roman" w:hAnsi="Arial" w:cs="Arial"/>
          <w:sz w:val="24"/>
          <w:szCs w:val="24"/>
          <w:lang w:eastAsia="ru-RU"/>
        </w:rPr>
        <w:t xml:space="preserve"> от дел: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«…заимствовав доводы у Пифагора, он составил четыре книги. </w:t>
      </w:r>
      <w:proofErr w:type="gramStart"/>
      <w:r w:rsidRPr="00EF49A5">
        <w:rPr>
          <w:rFonts w:ascii="Arial" w:eastAsia="Times New Roman" w:hAnsi="Arial" w:cs="Arial"/>
          <w:sz w:val="22"/>
          <w:lang w:eastAsia="ru-RU"/>
        </w:rPr>
        <w:t xml:space="preserve">Одной дал название </w:t>
      </w:r>
      <w:r w:rsidRPr="00EF49A5">
        <w:rPr>
          <w:rFonts w:ascii="Calibri" w:eastAsia="Times New Roman" w:hAnsi="Calibri" w:cs="Arial"/>
          <w:sz w:val="22"/>
          <w:lang w:eastAsia="ru-RU"/>
        </w:rPr>
        <w:t>"</w:t>
      </w:r>
      <w:r w:rsidRPr="00EF49A5">
        <w:rPr>
          <w:rFonts w:ascii="Arial" w:eastAsia="Times New Roman" w:hAnsi="Arial" w:cs="Arial"/>
          <w:sz w:val="22"/>
          <w:lang w:eastAsia="ru-RU"/>
        </w:rPr>
        <w:t>Мистерии</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(Μυστηρίων), другой — </w:t>
      </w:r>
      <w:r w:rsidRPr="00EF49A5">
        <w:rPr>
          <w:rFonts w:ascii="Calibri" w:eastAsia="Times New Roman" w:hAnsi="Calibri" w:cs="Arial"/>
          <w:sz w:val="22"/>
          <w:lang w:eastAsia="ru-RU"/>
        </w:rPr>
        <w:t>"</w:t>
      </w:r>
      <w:r w:rsidRPr="00EF49A5">
        <w:rPr>
          <w:rFonts w:ascii="Arial" w:eastAsia="Times New Roman" w:hAnsi="Arial" w:cs="Arial"/>
          <w:sz w:val="22"/>
          <w:lang w:eastAsia="ru-RU"/>
        </w:rPr>
        <w:t>Кефалии</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(Κεφαλαίων)</w:t>
      </w:r>
      <w:bookmarkStart w:id="58" w:name="sdfootnote46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"sdfootnote46sym"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46</w:t>
      </w:r>
      <w:r w:rsidR="00C739E1" w:rsidRPr="00EF49A5">
        <w:rPr>
          <w:rFonts w:ascii="Arial" w:eastAsia="Times New Roman" w:hAnsi="Arial" w:cs="Arial"/>
          <w:sz w:val="22"/>
          <w:vertAlign w:val="superscript"/>
          <w:lang w:eastAsia="ru-RU"/>
        </w:rPr>
        <w:fldChar w:fldCharType="end"/>
      </w:r>
      <w:bookmarkEnd w:id="58"/>
      <w:r w:rsidRPr="00EF49A5">
        <w:rPr>
          <w:rFonts w:ascii="Arial" w:eastAsia="Times New Roman" w:hAnsi="Arial" w:cs="Arial"/>
          <w:sz w:val="22"/>
          <w:lang w:eastAsia="ru-RU"/>
        </w:rPr>
        <w:t xml:space="preserve"> , третьей — </w:t>
      </w:r>
      <w:r w:rsidRPr="00EF49A5">
        <w:rPr>
          <w:rFonts w:ascii="Calibri" w:eastAsia="Times New Roman" w:hAnsi="Calibri" w:cs="Arial"/>
          <w:sz w:val="22"/>
          <w:lang w:eastAsia="ru-RU"/>
        </w:rPr>
        <w:t>"</w:t>
      </w:r>
      <w:r w:rsidRPr="00EF49A5">
        <w:rPr>
          <w:rFonts w:ascii="Arial" w:eastAsia="Times New Roman" w:hAnsi="Arial" w:cs="Arial"/>
          <w:sz w:val="22"/>
          <w:lang w:eastAsia="ru-RU"/>
        </w:rPr>
        <w:t>Евангелие</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(Εὐαγγέλιον), четвертой — </w:t>
      </w:r>
      <w:r w:rsidRPr="00EF49A5">
        <w:rPr>
          <w:rFonts w:ascii="Calibri" w:eastAsia="Times New Roman" w:hAnsi="Calibri" w:cs="Arial"/>
          <w:sz w:val="22"/>
          <w:lang w:eastAsia="ru-RU"/>
        </w:rPr>
        <w:t>"</w:t>
      </w:r>
      <w:r w:rsidRPr="00EF49A5">
        <w:rPr>
          <w:rFonts w:ascii="Arial" w:eastAsia="Times New Roman" w:hAnsi="Arial" w:cs="Arial"/>
          <w:sz w:val="22"/>
          <w:lang w:eastAsia="ru-RU"/>
        </w:rPr>
        <w:t>Сокровище</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(Θησαυρόν).</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(Пифагор по общепринятому мнению побывал в Индии, где почерпнул основные положения для своей философии, которая определенно имела брахманической характер).</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lastRenderedPageBreak/>
        <w:t xml:space="preserve">«После этого Скитик предпринял путешествие в Иерусалим во времена апостолов, чтобы там рассуждать с пресвитерами церквей о происхождении зла и подобных вопросах. Когда же не получив удовлетворительного объяснения, он взялся проповедовать магию, знание о которой он получил вместе с его другими изделиями от индусов и египтян. Но показывая чудеса на крыше своего дома, он упал и разбился. Его раб и единственный ученик Тербинт по смерти Скитика решает не возвращаться к его любовнице в Гюпселе, но взявши все своё имущество, убегает в страну персов, переменив имя, чтобы не быть схваченным, и вместо Тербинта берёт имя Будда, что означает </w:t>
      </w:r>
      <w:r w:rsidRPr="00EF49A5">
        <w:rPr>
          <w:rFonts w:ascii="Tahoma" w:eastAsia="Times New Roman" w:hAnsi="Tahoma" w:cs="Tahoma"/>
          <w:sz w:val="22"/>
          <w:lang w:eastAsia="ru-RU"/>
        </w:rPr>
        <w:t>"</w:t>
      </w:r>
      <w:r w:rsidRPr="00EF49A5">
        <w:rPr>
          <w:rFonts w:ascii="Arial" w:eastAsia="Times New Roman" w:hAnsi="Arial" w:cs="Arial"/>
          <w:sz w:val="22"/>
          <w:lang w:eastAsia="ru-RU"/>
        </w:rPr>
        <w:t>мудрый</w:t>
      </w:r>
      <w:r w:rsidRPr="00EF49A5">
        <w:rPr>
          <w:rFonts w:ascii="Tahoma" w:eastAsia="Times New Roman" w:hAnsi="Tahoma" w:cs="Tahoma"/>
          <w:sz w:val="22"/>
          <w:lang w:eastAsia="ru-RU"/>
        </w:rPr>
        <w:t>"</w:t>
      </w:r>
      <w:r w:rsidRPr="00EF49A5">
        <w:rPr>
          <w:rFonts w:ascii="Arial" w:eastAsia="Times New Roman" w:hAnsi="Arial" w:cs="Arial"/>
          <w:sz w:val="22"/>
          <w:lang w:eastAsia="ru-RU"/>
        </w:rPr>
        <w:t>. (Это последнее обстоятельство неопровержимо указывает на характер учений, с которыми он и его хозяин познакомились во время своих путешествий в Индию; подоплёкой этой истории, по-видимому, является то, что он считал себя новым воплощением Будды, которых до него было семь</w:t>
      </w:r>
      <w:bookmarkStart w:id="59" w:name="sdfootnote4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"sdfootnote47sym"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47</w:t>
      </w:r>
      <w:r w:rsidR="00C739E1" w:rsidRPr="00EF49A5">
        <w:rPr>
          <w:rFonts w:ascii="Arial" w:eastAsia="Times New Roman" w:hAnsi="Arial" w:cs="Arial"/>
          <w:sz w:val="22"/>
          <w:vertAlign w:val="superscript"/>
          <w:lang w:eastAsia="ru-RU"/>
        </w:rPr>
        <w:fldChar w:fldCharType="end"/>
      </w:r>
      <w:bookmarkEnd w:id="59"/>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Этот Терминт сам был образованным человеком, знакомым с четырьмя трактатами своего учителя. Он поселился в доме вдовы, где проводил беседы со жрецами Митры, особенно с двумя из них, Парком и Лабдаком, о</w:t>
      </w:r>
      <w:proofErr w:type="gramStart"/>
      <w:r w:rsidRPr="00EF49A5">
        <w:rPr>
          <w:rFonts w:ascii="Arial" w:eastAsia="Times New Roman" w:hAnsi="Arial" w:cs="Arial"/>
          <w:sz w:val="22"/>
          <w:lang w:eastAsia="ru-RU"/>
        </w:rPr>
        <w:t xml:space="preserve"> Д</w:t>
      </w:r>
      <w:proofErr w:type="gramEnd"/>
      <w:r w:rsidRPr="00EF49A5">
        <w:rPr>
          <w:rFonts w:ascii="Arial" w:eastAsia="Times New Roman" w:hAnsi="Arial" w:cs="Arial"/>
          <w:sz w:val="22"/>
          <w:lang w:eastAsia="ru-RU"/>
        </w:rPr>
        <w:t>вух Принципах и подобных предметах. Он тоже случайно разбился, как и его хозяин. К вдове перешло всё его имущество и религиозные книги; а та, в свою очередь, завещала их свлему рабу Кубрику, потом взявшему имя Мани».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рассказе Епифания следует отметить некоторый явный анахронизм. Если Скитик вообще ездил в Иерусалим, то он должен был сделать это, прежде его разрушения в 70 году до н. э. Поэтому его ученик Терминт не мог жить позднее начала второго века. По этой причине хозяйка последнего вряд ли имела в рабах Мани, который процветал около двух сотен лет спустя. Однако, возможно, что сочинения, которые цитировал Мани, хранились в её семье до его служения.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Однако в этой истории о Скитике, замаскированной по традиции, мы наблюдаем всю историю возникновения и развития гностицизма. Мы видим арабского купца тонкого и пытливого ума, занимавшегося во время длительных и частых пребываний на рынках Индии изучением философии преобладавших там религий, рассуждениями буддийских монахов, и в равной мере исследовавшим тайную «мудрость Египта» при посещении другого центра восточной торговли. После ухода от дел, он едет в Пальмиру с целью изучения греческой философии в том виде, как её преподавали в той школе, и чья философия была ничем иным, как неоплатонизмом. Вернувшись оттуда домой, он занимается сведением в одну стройную систему многочисленных противоречивых теорий по вопросам, слишком высоких для человеческих знаний, которые он с большим трудом собрал из трёх великих источников философии в Индии, Египте и Афинах.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Наконец, привлечённый славой новой религии, предназначенной пролить ясный свет на всё то, что связано с Богом и человеком, и проповедуемой в Иерусалиме, он сразу же устремляется к источнику этого нового света, оставив жену и имущество, в сопровождении только одного раба, который сам был образованным человеком и имел свои заветные богословские суждения.</w:t>
      </w:r>
      <w:proofErr w:type="gramEnd"/>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По прибытии в Святой город, мы находим его (как можно было бы ожидать от его предыдущего обучения) горько разочарованным в своих надеждах получить решение всех проблем, которые так долго занимали его мысли, так как на подобные темы христианские пресвитеры не могли рассказать больше того, что он уже узнал от раввинов Александрии или монахов-джайнов Гуджарата.</w:t>
      </w:r>
      <w:proofErr w:type="gramEnd"/>
      <w:r w:rsidRPr="00EF49A5">
        <w:rPr>
          <w:rFonts w:ascii="Arial" w:eastAsia="Times New Roman" w:hAnsi="Arial" w:cs="Arial"/>
          <w:sz w:val="24"/>
          <w:szCs w:val="24"/>
          <w:lang w:eastAsia="ru-RU"/>
        </w:rPr>
        <w:t xml:space="preserve"> Разочаровавшись, он, похоже, решил сам стать учителем нового и более высокого учения, дополняя свои притязания (по обычаям того времени) чудотворениями. Само собой разумеется, что его жизнь стремительно оборвалась, так как </w:t>
      </w:r>
      <w:r w:rsidRPr="00EF49A5">
        <w:rPr>
          <w:rFonts w:ascii="Arial" w:eastAsia="Times New Roman" w:hAnsi="Arial" w:cs="Arial"/>
          <w:sz w:val="24"/>
          <w:szCs w:val="24"/>
          <w:lang w:eastAsia="ru-RU"/>
        </w:rPr>
        <w:lastRenderedPageBreak/>
        <w:t>Иерусалим не был тем местом, где новая религия могла быть безнаказанно исповедана публично одним человеком, и притом арабом. Его ученик Терминт, принимая во внимание его судьбу, решает попробовать другую школу глубокой мудрости, образованную с незапамятных времён, но пока еще не посещённую его хозяином, и проводит беседы с мудрецами Востока в главной школе Вавилона, ища решение трудных вопросов в учении Зороастра. Вполне вероятно, что он, в результате этого исследования, привил к системе Скитика некоторые черты</w:t>
      </w:r>
      <w:r w:rsidR="0042730B">
        <w:rPr>
          <w:rFonts w:ascii="Arial" w:eastAsia="Times New Roman" w:hAnsi="Arial" w:cs="Arial"/>
          <w:sz w:val="24"/>
          <w:szCs w:val="24"/>
          <w:lang w:eastAsia="ru-RU"/>
        </w:rPr>
        <w:t xml:space="preserve"> Авесты</w:t>
      </w:r>
      <w:r w:rsidRPr="00EF49A5">
        <w:rPr>
          <w:rFonts w:ascii="Arial" w:eastAsia="Times New Roman" w:hAnsi="Arial" w:cs="Arial"/>
          <w:sz w:val="24"/>
          <w:szCs w:val="24"/>
          <w:lang w:eastAsia="ru-RU"/>
        </w:rPr>
        <w:t>, казавшиеся ему наиболее подходящими и соответствующими его представлениями об истине. Было бы интересно узнать, придал ли он всем этим новым приобретениям форму в соответствии с оригинальной индийской основной системой своего хозяина. Как уже отмечалось, таково было, по-видимому, его направление; это видно из его нового имени; он объявил себя восьмым «Буддой»</w:t>
      </w:r>
      <w:r w:rsidRPr="00EF49A5">
        <w:rPr>
          <w:rFonts w:ascii="Calibri" w:eastAsia="Times New Roman" w:hAnsi="Calibri" w:cs="Arial"/>
          <w:sz w:val="24"/>
          <w:szCs w:val="24"/>
          <w:lang w:eastAsia="ru-RU"/>
        </w:rPr>
        <w:t>,</w:t>
      </w:r>
      <w:r w:rsidRPr="00EF49A5">
        <w:rPr>
          <w:rFonts w:ascii="Arial" w:eastAsia="Times New Roman" w:hAnsi="Arial" w:cs="Arial"/>
          <w:sz w:val="24"/>
          <w:szCs w:val="24"/>
          <w:lang w:eastAsia="ru-RU"/>
        </w:rPr>
        <w:t xml:space="preserve"> преемником знаменитого Гаутамы, основателя религии; и подобно ему учил новому пути спасения. Терминт, как и его хозяин, умер преждевременно. Маги были членами могущественной системы, которые не могли позволить себя одурачивать и опровергать </w:t>
      </w:r>
      <w:proofErr w:type="gramStart"/>
      <w:r w:rsidRPr="00EF49A5">
        <w:rPr>
          <w:rFonts w:ascii="Arial" w:eastAsia="Times New Roman" w:hAnsi="Arial" w:cs="Arial"/>
          <w:sz w:val="24"/>
          <w:szCs w:val="24"/>
          <w:lang w:eastAsia="ru-RU"/>
        </w:rPr>
        <w:t>какому-то мудрому иностранцу, рассуждающему так смело</w:t>
      </w:r>
      <w:proofErr w:type="gramEnd"/>
      <w:r w:rsidRPr="00EF49A5">
        <w:rPr>
          <w:rFonts w:ascii="Arial" w:eastAsia="Times New Roman" w:hAnsi="Arial" w:cs="Arial"/>
          <w:sz w:val="24"/>
          <w:szCs w:val="24"/>
          <w:lang w:eastAsia="ru-RU"/>
        </w:rPr>
        <w:t xml:space="preserve"> – </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«Of Providence, foreknowledge, will, and Fate,</w:t>
      </w:r>
    </w:p>
    <w:p w:rsidR="00EF49A5" w:rsidRPr="00EF49A5" w:rsidRDefault="00EF49A5" w:rsidP="00EF49A5">
      <w:pPr>
        <w:spacing w:before="113" w:after="113"/>
        <w:jc w:val="both"/>
        <w:rPr>
          <w:rFonts w:eastAsia="Times New Roman" w:cs="Times New Roman"/>
          <w:sz w:val="24"/>
          <w:szCs w:val="24"/>
          <w:lang w:val="en-US" w:eastAsia="ru-RU"/>
        </w:rPr>
      </w:pPr>
      <w:proofErr w:type="gramStart"/>
      <w:r w:rsidRPr="00EF49A5">
        <w:rPr>
          <w:rFonts w:ascii="Arial" w:eastAsia="Times New Roman" w:hAnsi="Arial" w:cs="Arial"/>
          <w:sz w:val="24"/>
          <w:szCs w:val="24"/>
          <w:lang w:val="en-US" w:eastAsia="ru-RU"/>
        </w:rPr>
        <w:t>Fixed Fate, freewill, foreknowledge absolute».</w:t>
      </w:r>
      <w:proofErr w:type="gramEnd"/>
    </w:p>
    <w:p w:rsidR="00EF49A5" w:rsidRPr="00EF49A5" w:rsidRDefault="00EF49A5" w:rsidP="00EF49A5">
      <w:pPr>
        <w:spacing w:before="113" w:after="240"/>
        <w:jc w:val="both"/>
        <w:rPr>
          <w:rFonts w:eastAsia="Times New Roman" w:cs="Times New Roman"/>
          <w:sz w:val="24"/>
          <w:szCs w:val="24"/>
          <w:lang w:val="en-US" w:eastAsia="ru-RU"/>
        </w:rPr>
      </w:pP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«О Божьем промысле, о воле и судьбе,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Судьбе начертанной, свободной воле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И о предвидение всё ж </w:t>
      </w:r>
      <w:proofErr w:type="gramStart"/>
      <w:r w:rsidRPr="00EF49A5">
        <w:rPr>
          <w:rFonts w:ascii="Arial" w:eastAsia="Times New Roman" w:hAnsi="Arial" w:cs="Arial"/>
          <w:sz w:val="24"/>
          <w:szCs w:val="24"/>
          <w:lang w:eastAsia="ru-RU"/>
        </w:rPr>
        <w:t>безусловном</w:t>
      </w:r>
      <w:proofErr w:type="gramEnd"/>
      <w:r w:rsidRPr="00EF49A5">
        <w:rPr>
          <w:rFonts w:ascii="Arial" w:eastAsia="Times New Roman" w:hAnsi="Arial" w:cs="Arial"/>
          <w:sz w:val="24"/>
          <w:szCs w:val="24"/>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 более того они не могли позволить ему уйти, радуясь своей победе, как утверждал себе во вред его последователь Мани.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Мани сам, похоже, принадлежал к ордену магов (вероятно, он был принят после обретения свободы и перемены имени), так как сообщается, что он был известен своими познаниями в астрологии, медицине, магии и живописи! Последний факт любопытен; он свидетельствует о том, что маги, подобно средневековым монахам, монополизировали искусство и науку своего времени. </w:t>
      </w:r>
      <w:proofErr w:type="gramStart"/>
      <w:r w:rsidRPr="00EF49A5">
        <w:rPr>
          <w:rFonts w:ascii="Arial" w:eastAsia="Times New Roman" w:hAnsi="Arial" w:cs="Arial"/>
          <w:sz w:val="24"/>
          <w:szCs w:val="24"/>
          <w:lang w:eastAsia="ru-RU"/>
        </w:rPr>
        <w:t>Придумал ли он диаграмму, исходя из случайных фрагментов сочинений Скитика или нет (г-н Маттер предполагает, что он сначала получил вдохновение у некоего египтянина, последователя Василида, который пришёл в Персию), но достоверно известно, что он первым придал этим понятиям определённую форму, и построил свою систему с таким мастерством, что она распространилась не только на Востоке, но и во всей Европе.</w:t>
      </w:r>
      <w:proofErr w:type="gramEnd"/>
      <w:r w:rsidRPr="00EF49A5">
        <w:rPr>
          <w:rFonts w:ascii="Arial" w:eastAsia="Times New Roman" w:hAnsi="Arial" w:cs="Arial"/>
          <w:sz w:val="24"/>
          <w:szCs w:val="24"/>
          <w:lang w:eastAsia="ru-RU"/>
        </w:rPr>
        <w:t xml:space="preserve"> В Европе о её значении свидетельствует тот факт (упомянутый, кстати, Аммианом), что сам Константин, прежде чем окончательно поменять религию, последовал апостольской заповеди «всё испытывай, </w:t>
      </w:r>
      <w:proofErr w:type="gramStart"/>
      <w:r w:rsidRPr="00EF49A5">
        <w:rPr>
          <w:rFonts w:ascii="Arial" w:eastAsia="Times New Roman" w:hAnsi="Arial" w:cs="Arial"/>
          <w:sz w:val="24"/>
          <w:szCs w:val="24"/>
          <w:lang w:eastAsia="ru-RU"/>
        </w:rPr>
        <w:t>хорошего</w:t>
      </w:r>
      <w:proofErr w:type="gramEnd"/>
      <w:r w:rsidRPr="00EF49A5">
        <w:rPr>
          <w:rFonts w:ascii="Arial" w:eastAsia="Times New Roman" w:hAnsi="Arial" w:cs="Arial"/>
          <w:sz w:val="24"/>
          <w:szCs w:val="24"/>
          <w:lang w:eastAsia="ru-RU"/>
        </w:rPr>
        <w:t xml:space="preserve"> держись»; он внимательно изучил манихейство под руководством ученого Музониана, который, как можно предположить, был хорошим знатоком этой секты.</w:t>
      </w:r>
      <w:bookmarkStart w:id="60" w:name="sdfootnote4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"sdfootnote48sym"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48</w:t>
      </w:r>
      <w:proofErr w:type="gramStart"/>
      <w:r w:rsidR="00C739E1" w:rsidRPr="00EF49A5">
        <w:rPr>
          <w:rFonts w:ascii="Arial" w:eastAsia="Times New Roman" w:hAnsi="Arial" w:cs="Arial"/>
          <w:sz w:val="24"/>
          <w:szCs w:val="24"/>
          <w:vertAlign w:val="superscript"/>
          <w:lang w:eastAsia="ru-RU"/>
        </w:rPr>
        <w:fldChar w:fldCharType="end"/>
      </w:r>
      <w:bookmarkEnd w:id="60"/>
      <w:r w:rsidRPr="00EF49A5">
        <w:rPr>
          <w:rFonts w:ascii="Arial" w:eastAsia="Times New Roman" w:hAnsi="Arial" w:cs="Arial"/>
          <w:sz w:val="24"/>
          <w:szCs w:val="24"/>
          <w:lang w:eastAsia="ru-RU"/>
        </w:rPr>
        <w:t xml:space="preserve"> Н</w:t>
      </w:r>
      <w:proofErr w:type="gramEnd"/>
      <w:r w:rsidRPr="00EF49A5">
        <w:rPr>
          <w:rFonts w:ascii="Arial" w:eastAsia="Times New Roman" w:hAnsi="Arial" w:cs="Arial"/>
          <w:sz w:val="24"/>
          <w:szCs w:val="24"/>
          <w:lang w:eastAsia="ru-RU"/>
        </w:rPr>
        <w:t>ет больше той религии, которая после длительного кажущегося исчезновения из-за упорного преследования византийских императоров, вновь засверкала необычайным блеском в павликанах Средневековья.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Великой целью системы Мани было примирение этих двух религий, которые к тому времени боролись за власть в мире, а именно процветавшее, хотя и не признанное христианство Рима, и не менее энергичный, вновь возрожденный </w:t>
      </w:r>
      <w:r w:rsidRPr="00EF49A5">
        <w:rPr>
          <w:rFonts w:ascii="Arial" w:eastAsia="Times New Roman" w:hAnsi="Arial" w:cs="Arial"/>
          <w:sz w:val="24"/>
          <w:szCs w:val="24"/>
          <w:lang w:eastAsia="ru-RU"/>
        </w:rPr>
        <w:lastRenderedPageBreak/>
        <w:t>зороастризм Персии времён Сасанидов. Называя себя «обещанным Утешителем», Мани признавал Евангелие, но лишь очищенное от всех пут иудаизма, пока он полностью не отвергнет Ветхого Завета. Но в то время как Зороастр учил, что всё начинается с гармонии и заканчивается взаимным примирением двух начал, Мани считал, что эти два начала неизменны, существуют от вечности, и вечно будут существовать. Его добро – это «Господь света» Зороастра, а его зло – это сатанинская материя, освобождение из рабства которой можно получить только через строгий аскетизм. Из христианской церкви он взял институт пресвитеров и диаконов, понимая, что такая организация способствует быстрому развитию, и у него она имела почти равный успех. Мани был настоящий пантеистом, уча, что Бог пронизывает всё, даже растения (я присовокупляю уникальную иллюстрация этого принципа его некогда ярого последователя</w:t>
      </w:r>
      <w:proofErr w:type="gramStart"/>
      <w:r w:rsidRPr="00EF49A5">
        <w:rPr>
          <w:rFonts w:ascii="Arial" w:eastAsia="Times New Roman" w:hAnsi="Arial" w:cs="Arial"/>
          <w:sz w:val="24"/>
          <w:szCs w:val="24"/>
          <w:lang w:eastAsia="ru-RU"/>
        </w:rPr>
        <w:t xml:space="preserve"> Б</w:t>
      </w:r>
      <w:proofErr w:type="gramEnd"/>
      <w:r w:rsidRPr="00EF49A5">
        <w:rPr>
          <w:rFonts w:ascii="Arial" w:eastAsia="Times New Roman" w:hAnsi="Arial" w:cs="Arial"/>
          <w:sz w:val="24"/>
          <w:szCs w:val="24"/>
          <w:lang w:eastAsia="ru-RU"/>
        </w:rPr>
        <w:t xml:space="preserve">лаж. Августина); он также признавал теорию эманаций, как она излагалась в древних гностических системах. Вот, слова Блаженного Августина («Исповедь» т. III, гл. 10):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«Не зная этого, я смеялся над этими святыми слугами и</w:t>
      </w:r>
      <w:r w:rsidR="0042730B">
        <w:rPr>
          <w:rFonts w:ascii="Arial" w:eastAsia="Times New Roman" w:hAnsi="Arial" w:cs="Arial"/>
          <w:sz w:val="22"/>
          <w:lang w:eastAsia="ru-RU"/>
        </w:rPr>
        <w:t xml:space="preserve"> пророками</w:t>
      </w:r>
      <w:proofErr w:type="gramStart"/>
      <w:r w:rsidR="0042730B">
        <w:rPr>
          <w:rFonts w:ascii="Arial" w:eastAsia="Times New Roman" w:hAnsi="Arial" w:cs="Arial"/>
          <w:sz w:val="22"/>
          <w:lang w:eastAsia="ru-RU"/>
        </w:rPr>
        <w:t xml:space="preserve"> Т</w:t>
      </w:r>
      <w:proofErr w:type="gramEnd"/>
      <w:r w:rsidR="0042730B">
        <w:rPr>
          <w:rFonts w:ascii="Arial" w:eastAsia="Times New Roman" w:hAnsi="Arial" w:cs="Arial"/>
          <w:sz w:val="22"/>
          <w:lang w:eastAsia="ru-RU"/>
        </w:rPr>
        <w:t xml:space="preserve">воими*. </w:t>
      </w:r>
      <w:r w:rsidRPr="00EF49A5">
        <w:rPr>
          <w:rFonts w:ascii="Arial" w:eastAsia="Times New Roman" w:hAnsi="Arial" w:cs="Arial"/>
          <w:sz w:val="22"/>
          <w:lang w:eastAsia="ru-RU"/>
        </w:rPr>
        <w:t xml:space="preserve">К чему привел этот смех? Только к тому, что Ты насмеялся надо мной: постепенно и потихоньку меня довели до абсурдной веры, например, в то, что винная ягода, когда её срывают, и дерево, с которого она сорвана, плачут слезами, похожими на молоко. </w:t>
      </w:r>
      <w:proofErr w:type="gramStart"/>
      <w:r w:rsidRPr="00EF49A5">
        <w:rPr>
          <w:rFonts w:ascii="Arial" w:eastAsia="Times New Roman" w:hAnsi="Arial" w:cs="Arial"/>
          <w:sz w:val="22"/>
          <w:lang w:eastAsia="ru-RU"/>
        </w:rPr>
        <w:t xml:space="preserve">Если какой-то </w:t>
      </w:r>
      <w:r w:rsidRPr="00EF49A5">
        <w:rPr>
          <w:rFonts w:ascii="Calibri" w:eastAsia="Times New Roman" w:hAnsi="Calibri" w:cs="Arial"/>
          <w:sz w:val="22"/>
          <w:lang w:eastAsia="ru-RU"/>
        </w:rPr>
        <w:t>"</w:t>
      </w:r>
      <w:r w:rsidRPr="00EF49A5">
        <w:rPr>
          <w:rFonts w:ascii="Arial" w:eastAsia="Times New Roman" w:hAnsi="Arial" w:cs="Arial"/>
          <w:sz w:val="22"/>
          <w:lang w:eastAsia="ru-RU"/>
        </w:rPr>
        <w:t>святой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съест эту винную ягоду, сорванную, конечно, не им самим, а чужой преступной рукой, и она смешается с его внутренностями, то он выдохнет из неё за молитвой, вздыхая и рыгая, ангелов, или вернее частички Божества: эти частички истинного и вышнего Божества так и остались бы заключенными в винной ягоде, если бы </w:t>
      </w:r>
      <w:r w:rsidRPr="00EF49A5">
        <w:rPr>
          <w:rFonts w:ascii="Calibri" w:eastAsia="Times New Roman" w:hAnsi="Calibri" w:cs="Arial"/>
          <w:sz w:val="22"/>
          <w:lang w:eastAsia="ru-RU"/>
        </w:rPr>
        <w:t>"</w:t>
      </w:r>
      <w:r w:rsidRPr="00EF49A5">
        <w:rPr>
          <w:rFonts w:ascii="Arial" w:eastAsia="Times New Roman" w:hAnsi="Arial" w:cs="Arial"/>
          <w:sz w:val="22"/>
          <w:lang w:eastAsia="ru-RU"/>
        </w:rPr>
        <w:t>святые избранники</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не освободили их зубами и</w:t>
      </w:r>
      <w:proofErr w:type="gramEnd"/>
      <w:r w:rsidRPr="00EF49A5">
        <w:rPr>
          <w:rFonts w:ascii="Arial" w:eastAsia="Times New Roman" w:hAnsi="Arial" w:cs="Arial"/>
          <w:sz w:val="22"/>
          <w:lang w:eastAsia="ru-RU"/>
        </w:rPr>
        <w:t xml:space="preserve"> кишками». [Перевод М.Е.Сергиенко]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Сравните следующие правила буддийского священства: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«Они не будут убивать ни животных, ни выкапывать корня, ни отрезать растений, потому что они считают, что в них есть жизнь»</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йин Акбари» стр. 435.)</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Мани изобрел такую причудливую теорию спасения, что о ней надо рассказать здесь, чтобы воссоздать странника в этом тоскливом и сумрачном богословском лабиринте.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«Когда Сын пришел в мир, чтобы искупить человечество, он изобрел механизм, содержащий двенадцать чаш (кади), †</w:t>
      </w:r>
      <w:bookmarkStart w:id="61" w:name="sdfootnote49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"sdfootnote49sym"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49</w:t>
      </w:r>
      <w:r w:rsidR="00C739E1" w:rsidRPr="00EF49A5">
        <w:rPr>
          <w:rFonts w:ascii="Arial" w:eastAsia="Times New Roman" w:hAnsi="Arial" w:cs="Arial"/>
          <w:sz w:val="22"/>
          <w:vertAlign w:val="superscript"/>
          <w:lang w:eastAsia="ru-RU"/>
        </w:rPr>
        <w:fldChar w:fldCharType="end"/>
      </w:r>
      <w:bookmarkEnd w:id="61"/>
      <w:r w:rsidRPr="00EF49A5">
        <w:rPr>
          <w:rFonts w:ascii="Arial" w:eastAsia="Times New Roman" w:hAnsi="Arial" w:cs="Arial"/>
          <w:sz w:val="22"/>
          <w:lang w:eastAsia="ru-RU"/>
        </w:rPr>
        <w:t xml:space="preserve"> которые вращаются благодаря движению сфер, привлекая к себе души умирающих. Великое светило (солнце) принимает их и очищает своими лучами, а затем переносит на луну; и от этого диск, как мы говорим, луны становится полным»</w:t>
      </w:r>
      <w:r w:rsidRPr="00EF49A5">
        <w:rPr>
          <w:rFonts w:ascii="Calibri" w:eastAsia="Times New Roman" w:hAnsi="Calibri" w:cs="Arial"/>
          <w:sz w:val="22"/>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Епифаний победоносно опровергает эту теорию, спрашивая, как диск луны пополнялся в течение девятисот лет, что прошли от создания мира до первой смерти?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Но жизненный путь этого изобретательного ересиарха быстро завершился. Персидский царь Варахран </w:t>
      </w:r>
      <w:r w:rsidRPr="00EF49A5">
        <w:rPr>
          <w:rFonts w:ascii="Arial" w:eastAsia="Times New Roman" w:hAnsi="Arial" w:cs="Arial"/>
          <w:sz w:val="24"/>
          <w:szCs w:val="24"/>
          <w:lang w:val="en-US" w:eastAsia="ru-RU"/>
        </w:rPr>
        <w:t>I</w:t>
      </w:r>
      <w:r w:rsidRPr="00EF49A5">
        <w:rPr>
          <w:rFonts w:ascii="Arial" w:eastAsia="Times New Roman" w:hAnsi="Arial" w:cs="Arial"/>
          <w:sz w:val="24"/>
          <w:szCs w:val="24"/>
          <w:lang w:eastAsia="ru-RU"/>
        </w:rPr>
        <w:t xml:space="preserve"> (около 275 года), встревоженный стремительным распространением этих новых доктрин, созвал Верховный Совет магов для вынесения приговора; ими невезучий апостол был объявлен еретиком и предателем своих братьев, и приговорен к сдиранию кожи живьём.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________________________________________</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lastRenderedPageBreak/>
        <w:t>Сноски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48:* Намекая на отвержение манихеями Ветхого Завета как божественного откровения.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62" w:name="__RefHeading___Toc18516_739705171"/>
      <w:bookmarkEnd w:id="62"/>
      <w:r w:rsidRPr="00EF49A5">
        <w:rPr>
          <w:rFonts w:ascii="Arial" w:eastAsia="Times New Roman" w:hAnsi="Arial" w:cs="Arial"/>
          <w:b/>
          <w:bCs/>
          <w:szCs w:val="28"/>
          <w:lang w:eastAsia="ru-RU"/>
        </w:rPr>
        <w:t>Буддизм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Для сравнения с описанными выше системами, основанными на учении о последовательных эманациях из единой первоосновы, о способах освобождения от оков материи и о стремлении душ к полному растворению в первоисточнике, я приобщаю очень краткий очерк об основных чертах буддийской теософии</w:t>
      </w:r>
      <w:bookmarkStart w:id="63" w:name="sdfootnote50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"sdfootnote50sym"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50</w:t>
      </w:r>
      <w:r w:rsidR="00C739E1" w:rsidRPr="00EF49A5">
        <w:rPr>
          <w:rFonts w:ascii="Arial" w:eastAsia="Times New Roman" w:hAnsi="Arial" w:cs="Arial"/>
          <w:sz w:val="24"/>
          <w:szCs w:val="24"/>
          <w:vertAlign w:val="superscript"/>
          <w:lang w:eastAsia="ru-RU"/>
        </w:rPr>
        <w:fldChar w:fldCharType="end"/>
      </w:r>
      <w:bookmarkEnd w:id="63"/>
      <w:r w:rsidRPr="00EF49A5">
        <w:rPr>
          <w:rFonts w:ascii="Arial" w:eastAsia="Times New Roman" w:hAnsi="Arial" w:cs="Arial"/>
          <w:sz w:val="24"/>
          <w:szCs w:val="24"/>
          <w:lang w:eastAsia="ru-RU"/>
        </w:rPr>
        <w:t>. Здесь же мы находим первого Будду в присущем ему состоянии вечного покоя («Индолетия»</w:t>
      </w:r>
      <w:bookmarkStart w:id="64" w:name="sdfootnote51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"sdfootnote51sym"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51</w:t>
      </w:r>
      <w:r w:rsidR="00C739E1" w:rsidRPr="00EF49A5">
        <w:rPr>
          <w:rFonts w:ascii="Arial" w:eastAsia="Times New Roman" w:hAnsi="Arial" w:cs="Arial"/>
          <w:sz w:val="24"/>
          <w:szCs w:val="24"/>
          <w:vertAlign w:val="superscript"/>
          <w:lang w:eastAsia="ru-RU"/>
        </w:rPr>
        <w:fldChar w:fldCharType="end"/>
      </w:r>
      <w:bookmarkEnd w:id="64"/>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Эпикура), соответствующим зороастрийскому «Безграничному времени</w:t>
      </w:r>
      <w:proofErr w:type="gramEnd"/>
      <w:r w:rsidRPr="00EF49A5">
        <w:rPr>
          <w:rFonts w:ascii="Arial" w:eastAsia="Times New Roman" w:hAnsi="Arial" w:cs="Arial"/>
          <w:sz w:val="24"/>
          <w:szCs w:val="24"/>
          <w:lang w:eastAsia="ru-RU"/>
        </w:rPr>
        <w:t>» и «Битос»</w:t>
      </w:r>
      <w:bookmarkStart w:id="65" w:name="sdfootnote5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52</w:t>
      </w:r>
      <w:r w:rsidR="00C739E1" w:rsidRPr="00EF49A5">
        <w:rPr>
          <w:rFonts w:ascii="Arial" w:eastAsia="Times New Roman" w:hAnsi="Arial" w:cs="Arial"/>
          <w:sz w:val="24"/>
          <w:szCs w:val="24"/>
          <w:vertAlign w:val="superscript"/>
          <w:lang w:eastAsia="ru-RU"/>
        </w:rPr>
        <w:fldChar w:fldCharType="end"/>
      </w:r>
      <w:bookmarkEnd w:id="65"/>
      <w:r w:rsidRPr="00EF49A5">
        <w:rPr>
          <w:rFonts w:ascii="Arial" w:eastAsia="Times New Roman" w:hAnsi="Arial" w:cs="Arial"/>
          <w:sz w:val="24"/>
          <w:szCs w:val="24"/>
          <w:lang w:eastAsia="ru-RU"/>
        </w:rPr>
        <w:t xml:space="preserve"> Валентина. В состоянии, называемом «неврити», желая сотворить вселенную, Он создал пять божественных Будд, создателей стихий, которые в свою очередь произвели пять Бодхисатв, и с их помощью создал материальный мир. Великой целью этой религии является освобождение души от её связи с материей. </w:t>
      </w:r>
      <w:proofErr w:type="gramStart"/>
      <w:r w:rsidRPr="00EF49A5">
        <w:rPr>
          <w:rFonts w:ascii="Arial" w:eastAsia="Times New Roman" w:hAnsi="Arial" w:cs="Arial"/>
          <w:sz w:val="24"/>
          <w:szCs w:val="24"/>
          <w:lang w:eastAsia="ru-RU"/>
        </w:rPr>
        <w:t>Всё сущее, по мнению буддистов, существуют только в иллюзии, поэтому оно может вернуться в небытие или покой только посредством получения истинного знания (сравните с рассматриваемым нами гносисом).</w:t>
      </w:r>
      <w:bookmarkStart w:id="66" w:name="sdfootnote5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"sdfootnote53sym"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53</w:t>
      </w:r>
      <w:r w:rsidR="00C739E1" w:rsidRPr="00EF49A5">
        <w:rPr>
          <w:rFonts w:ascii="Arial" w:eastAsia="Times New Roman" w:hAnsi="Arial" w:cs="Arial"/>
          <w:sz w:val="24"/>
          <w:szCs w:val="24"/>
          <w:vertAlign w:val="superscript"/>
          <w:lang w:eastAsia="ru-RU"/>
        </w:rPr>
        <w:fldChar w:fldCharType="end"/>
      </w:r>
      <w:bookmarkEnd w:id="66"/>
      <w:r w:rsidRPr="00EF49A5">
        <w:rPr>
          <w:rFonts w:ascii="Arial" w:eastAsia="Times New Roman" w:hAnsi="Arial" w:cs="Arial"/>
          <w:sz w:val="24"/>
          <w:szCs w:val="24"/>
          <w:lang w:eastAsia="ru-RU"/>
        </w:rPr>
        <w:t xml:space="preserve"> «Иллюзия» – это вера в реальность внешнего мира; схождение души в материю является результатом последовательности действий; и поэтому на её освобождение влияет отказ от веры в реальность внешних предметов.</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Буддисты Непала, которые сохранили первые учения в их предельной чистоте, учат следующей космогонии: Паднапани, одна из первых пяти эманаций, создал Браму, Вишну и Шиву или принципы создания, сохранения и разрушения. Ади-Будда сначала создал тринадцать чертогов для своей вечной обители и для обитания после смерти последователей Будды. Ниже них восемнадцать чертогов, созданных Брамой; ниже ещё шесть, созданных Вишной; а ещё ниже три чертога, созданных Шивы. Эти три вида обителей обретают души последователей их создателей.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Ниже них находятся чертоги планетарных богов, Индры и Чандры; ниже них начинается земля, плавающая по поверхности воды, как лодочка. Ниже этих вод семь Патала или адских областей, обитель злых духов и проклятых. Такое расположение имеет поразительное сходство с построением диаграммы офитов (будет дана ниже), которую Ориген описал с оригинала, и которую г-н Маттер восстановил по описанию Оригена, чтобы проиллюстрировать описание таблички Х в своей книге.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Признать индийские понятия из столь отдаленного источника чрезвычайно трудно на первый взгляд, тем не менее, легко объясняемо. Дух этой религии был духом прозелитизма. </w:t>
      </w:r>
      <w:proofErr w:type="gramStart"/>
      <w:r w:rsidRPr="00EF49A5">
        <w:rPr>
          <w:rFonts w:ascii="Arial" w:eastAsia="Times New Roman" w:hAnsi="Arial" w:cs="Arial"/>
          <w:sz w:val="24"/>
          <w:szCs w:val="24"/>
          <w:lang w:eastAsia="ru-RU"/>
        </w:rPr>
        <w:t>Буддисты с самого начала рассылали своих миссионеров (некоторые из интересных рассказов которых сохранились и были переведены с китайского) с усердием, присущим древней пропаганде.</w:t>
      </w:r>
      <w:proofErr w:type="gramEnd"/>
      <w:r w:rsidRPr="00EF49A5">
        <w:rPr>
          <w:rFonts w:ascii="Arial" w:eastAsia="Times New Roman" w:hAnsi="Arial" w:cs="Arial"/>
          <w:sz w:val="24"/>
          <w:szCs w:val="24"/>
          <w:lang w:eastAsia="ru-RU"/>
        </w:rPr>
        <w:t xml:space="preserve"> С материка они пошли на Цейлон, в Японию и дальние уголки Тартарии, проникли в такие районы, где об их былом присутствии и тихом житие сегодня мало кто вспоминает.</w:t>
      </w:r>
      <w:bookmarkStart w:id="67" w:name="sdfootnote5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54</w:t>
      </w:r>
      <w:proofErr w:type="gramStart"/>
      <w:r w:rsidR="00C739E1" w:rsidRPr="00EF49A5">
        <w:rPr>
          <w:rFonts w:ascii="Arial" w:eastAsia="Times New Roman" w:hAnsi="Arial" w:cs="Arial"/>
          <w:sz w:val="24"/>
          <w:szCs w:val="24"/>
          <w:vertAlign w:val="superscript"/>
          <w:lang w:eastAsia="ru-RU"/>
        </w:rPr>
        <w:fldChar w:fldCharType="end"/>
      </w:r>
      <w:bookmarkEnd w:id="67"/>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О</w:t>
      </w:r>
      <w:proofErr w:type="gramEnd"/>
      <w:r w:rsidRPr="00EF49A5">
        <w:rPr>
          <w:rFonts w:ascii="Arial" w:eastAsia="Times New Roman" w:hAnsi="Arial" w:cs="Arial"/>
          <w:sz w:val="24"/>
          <w:szCs w:val="24"/>
          <w:lang w:eastAsia="ru-RU"/>
        </w:rPr>
        <w:t xml:space="preserve"> фактическом </w:t>
      </w:r>
      <w:r w:rsidRPr="00EF49A5">
        <w:rPr>
          <w:rFonts w:ascii="Arial" w:eastAsia="Times New Roman" w:hAnsi="Arial" w:cs="Arial"/>
          <w:sz w:val="24"/>
          <w:szCs w:val="24"/>
          <w:lang w:eastAsia="ru-RU"/>
        </w:rPr>
        <w:lastRenderedPageBreak/>
        <w:t xml:space="preserve">насаждении буддизма во владениях Селевкидов и Птолемеев (Палестина принадлежала первому) до конца четвёртого века, по крайней мере, до начала нашей эры свидетельствуют пункты эдиктов Ашоки. Этот князь был внуком Чандрагупты (по-гречески Сандрокотт, современник и друг Селевка </w:t>
      </w:r>
      <w:r w:rsidRPr="00EF49A5">
        <w:rPr>
          <w:rFonts w:ascii="Arial" w:eastAsia="Times New Roman" w:hAnsi="Arial" w:cs="Arial"/>
          <w:sz w:val="24"/>
          <w:szCs w:val="24"/>
          <w:lang w:val="en-US" w:eastAsia="ru-RU"/>
        </w:rPr>
        <w:t>I</w:t>
      </w:r>
      <w:r w:rsidRPr="00EF49A5">
        <w:rPr>
          <w:rFonts w:ascii="Arial" w:eastAsia="Times New Roman" w:hAnsi="Arial" w:cs="Arial"/>
          <w:sz w:val="24"/>
          <w:szCs w:val="24"/>
          <w:lang w:eastAsia="ru-RU"/>
        </w:rPr>
        <w:t>), который во главе армии из 60 000 воинов завоевал всю Индию в пойме Ганга. Ашока, сначала необузданный тиран, принял незадолго до этого проповедованные доктрины буддизма, брахманский протестантизм, и распространял их путем убеждения или силой из края в край его огромного царства с обычным рвением новообращённого.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Эти Эдикты высечены на каменной колонне около Гирнар в Гуджарате. </w:t>
      </w:r>
      <w:proofErr w:type="gramStart"/>
      <w:r w:rsidRPr="00EF49A5">
        <w:rPr>
          <w:rFonts w:ascii="Arial" w:eastAsia="Times New Roman" w:hAnsi="Arial" w:cs="Arial"/>
          <w:sz w:val="24"/>
          <w:szCs w:val="24"/>
          <w:lang w:eastAsia="ru-RU"/>
        </w:rPr>
        <w:t>Цитирую слова индийского археолога Принсепа, кому принадлежит это открытие (статья XVII.</w:t>
      </w:r>
      <w:proofErr w:type="gramEnd"/>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 xml:space="preserve">«Индийские древности»). </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«Я сейчас собираюсь привести доказательства того, что знакомство Ашоки†</w:t>
      </w:r>
      <w:bookmarkStart w:id="68" w:name="sdfootnote55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"sdfootnote55sym"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55</w:t>
      </w:r>
      <w:r w:rsidR="00C739E1" w:rsidRPr="00EF49A5">
        <w:rPr>
          <w:rFonts w:ascii="Arial" w:eastAsia="Times New Roman" w:hAnsi="Arial" w:cs="Arial"/>
          <w:sz w:val="22"/>
          <w:vertAlign w:val="superscript"/>
          <w:lang w:eastAsia="ru-RU"/>
        </w:rPr>
        <w:fldChar w:fldCharType="end"/>
      </w:r>
      <w:bookmarkEnd w:id="68"/>
      <w:r w:rsidRPr="00EF49A5">
        <w:rPr>
          <w:rFonts w:ascii="Arial" w:eastAsia="Times New Roman" w:hAnsi="Arial" w:cs="Arial"/>
          <w:sz w:val="22"/>
          <w:lang w:eastAsia="ru-RU"/>
        </w:rPr>
        <w:t xml:space="preserve"> с географией не ограничивалось только Азией, и что его безмерная благожелательность по отношению к живым существам распространилась, по крайней мере, в его намерениях почти на четверть земного шара. В его религиозные намерения входило проповедование в Египте, и поэтому надо искать следы проникновение буддизма в плодородную долину Нила, продуктивную на метафизические дискуссии с древнейших времён. Строка, которую я имею в виду, - пятая снизу. </w:t>
      </w:r>
      <w:r w:rsidRPr="00EF49A5">
        <w:rPr>
          <w:rFonts w:ascii="Calibri" w:eastAsia="Times New Roman" w:hAnsi="Calibri" w:cs="Arial"/>
          <w:sz w:val="22"/>
          <w:lang w:eastAsia="ru-RU"/>
        </w:rPr>
        <w:t>"</w:t>
      </w:r>
      <w:r w:rsidRPr="00EF49A5">
        <w:rPr>
          <w:rFonts w:ascii="Arial" w:eastAsia="Times New Roman" w:hAnsi="Arial" w:cs="Arial"/>
          <w:sz w:val="22"/>
          <w:lang w:eastAsia="ru-RU"/>
        </w:rPr>
        <w:t>И греческий царь (Ионираджа)‡</w:t>
      </w:r>
      <w:bookmarkStart w:id="69" w:name="sdfootnote56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"sdfootnote56sym"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56</w:t>
      </w:r>
      <w:r w:rsidR="00C739E1" w:rsidRPr="00EF49A5">
        <w:rPr>
          <w:rFonts w:ascii="Arial" w:eastAsia="Times New Roman" w:hAnsi="Arial" w:cs="Arial"/>
          <w:sz w:val="22"/>
          <w:vertAlign w:val="superscript"/>
          <w:lang w:eastAsia="ru-RU"/>
        </w:rPr>
        <w:fldChar w:fldCharType="end"/>
      </w:r>
      <w:bookmarkEnd w:id="69"/>
      <w:r w:rsidRPr="00EF49A5">
        <w:rPr>
          <w:rFonts w:ascii="Arial" w:eastAsia="Times New Roman" w:hAnsi="Arial" w:cs="Arial"/>
          <w:sz w:val="22"/>
          <w:lang w:eastAsia="ru-RU"/>
        </w:rPr>
        <w:t xml:space="preserve"> кроме того, убедил царей из династии Саптах (Египет), Птолемея и Гонкакена (Антигона Гонат) допустить, </w:t>
      </w:r>
      <w:proofErr w:type="gramStart"/>
      <w:r w:rsidRPr="00EF49A5">
        <w:rPr>
          <w:rFonts w:ascii="Arial" w:eastAsia="Times New Roman" w:hAnsi="Arial" w:cs="Arial"/>
          <w:sz w:val="22"/>
          <w:lang w:eastAsia="ru-RU"/>
        </w:rPr>
        <w:t>что и здесь, и в зарубежных странах, везде люди могут следовать учению религии Дэванипья, куда бы оно не приходило</w:t>
      </w:r>
      <w:proofErr w:type="gramEnd"/>
      <w:r w:rsidRPr="00EF49A5">
        <w:rPr>
          <w:rFonts w:ascii="Tahoma" w:eastAsia="Times New Roman" w:hAnsi="Tahoma" w:cs="Tahoma"/>
          <w:sz w:val="22"/>
          <w:lang w:eastAsia="ru-RU"/>
        </w:rPr>
        <w:t>"</w:t>
      </w:r>
      <w:r w:rsidRPr="00EF49A5">
        <w:rPr>
          <w:rFonts w:ascii="Arial" w:eastAsia="Times New Roman" w:hAnsi="Arial" w:cs="Arial"/>
          <w:sz w:val="22"/>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«Ессеи» подобные буддийским монахам по многим особенностям (об этом можно прочитать в подробном описании этой аскетической общины, данном Иосифом Флавием, «Иудейские древности» Х</w:t>
      </w:r>
      <w:proofErr w:type="gramStart"/>
      <w:r w:rsidRPr="00EF49A5">
        <w:rPr>
          <w:rFonts w:ascii="Arial" w:eastAsia="Times New Roman" w:hAnsi="Arial" w:cs="Arial"/>
          <w:sz w:val="24"/>
          <w:szCs w:val="24"/>
          <w:lang w:eastAsia="ru-RU"/>
        </w:rPr>
        <w:t>V</w:t>
      </w:r>
      <w:proofErr w:type="gramEnd"/>
      <w:r w:rsidRPr="00EF49A5">
        <w:rPr>
          <w:rFonts w:ascii="Arial" w:eastAsia="Times New Roman" w:hAnsi="Arial" w:cs="Arial"/>
          <w:sz w:val="24"/>
          <w:szCs w:val="24"/>
          <w:lang w:eastAsia="ru-RU"/>
        </w:rPr>
        <w:t xml:space="preserve">. 10) обосновались на берегах Мёртвого моря «за тысячи веков» до времени Плиния. </w:t>
      </w:r>
      <w:proofErr w:type="gramStart"/>
      <w:r w:rsidRPr="00EF49A5">
        <w:rPr>
          <w:rFonts w:ascii="Arial" w:eastAsia="Times New Roman" w:hAnsi="Arial" w:cs="Arial"/>
          <w:sz w:val="24"/>
          <w:szCs w:val="24"/>
          <w:lang w:eastAsia="ru-RU"/>
        </w:rPr>
        <w:t>«Так как западные берега были непригодны для проживания, ессеи не селились там, это – одинокий народ, отличающийся от всех остальных на земном шаре; без женщин, отказавшийся от всех привычных удовольствий, без денег, друзья пальм, каждый день к ним присоединялось много новичков; стекались в большом количестве те, которых мир выбросил бурными волнами судьбы.</w:t>
      </w:r>
      <w:proofErr w:type="gramEnd"/>
      <w:r w:rsidRPr="00EF49A5">
        <w:rPr>
          <w:rFonts w:ascii="Arial" w:eastAsia="Times New Roman" w:hAnsi="Arial" w:cs="Arial"/>
          <w:sz w:val="24"/>
          <w:szCs w:val="24"/>
          <w:lang w:eastAsia="ru-RU"/>
        </w:rPr>
        <w:t xml:space="preserve"> Невероятно, но народ, в котором никто не рождался, продолжает жить уже тысячи лет, так что для них было продуктивным отвращение некоторых людей к миру». («Естественная история» </w:t>
      </w:r>
      <w:r w:rsidRPr="00EF49A5">
        <w:rPr>
          <w:rFonts w:ascii="Arial" w:eastAsia="Times New Roman" w:hAnsi="Arial" w:cs="Arial"/>
          <w:sz w:val="24"/>
          <w:szCs w:val="24"/>
          <w:lang w:val="en-US" w:eastAsia="ru-RU"/>
        </w:rPr>
        <w:t>V</w:t>
      </w:r>
      <w:r w:rsidRPr="00EF49A5">
        <w:rPr>
          <w:rFonts w:ascii="Arial" w:eastAsia="Times New Roman" w:hAnsi="Arial" w:cs="Arial"/>
          <w:sz w:val="24"/>
          <w:szCs w:val="24"/>
          <w:lang w:eastAsia="ru-RU"/>
        </w:rPr>
        <w:t>. 15) «Тысячи лет» великого естественника надо понимать, как одно из его любимых ораторских приёмов, но, тем не менее, это служит свидетельством существования секты в глубокой древности. Возможно, она явилась продолжением ранних аскетических общин, известных как «школы пророков».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Влияние еврейских ессеев на раннее христианство (на образ жизни, по крайней мере) не оспаривается никем из тех, кто читал о них у Иосифа Флавия, с желанием узнать правду, а не уклоняться от неё. Но на полу-христианских гностиков Сирии такой древний орден, вероятно, имел ещё большее влияние. Нетрудно выяснить, что источником понятий рабов о достоинствах подвижничества, аскезы и самоистязания (из которых наиболее ярким примером является Симеон Столпник), был тот же самый источник, откуда индийские факиры брали свои практики, даже методы были идентичны. Знаменитая жизнь кающегося Симеона прошла на вершине высокого столпа (откуда его имя), которая практиковалась в этих областях за много поколений до него. Псевдо-Лукиан в своем интересном описании знаменитого храма «сирийской богини» в </w:t>
      </w:r>
      <w:r w:rsidRPr="00EF49A5">
        <w:rPr>
          <w:rFonts w:ascii="Arial" w:eastAsia="Times New Roman" w:hAnsi="Arial" w:cs="Arial"/>
          <w:sz w:val="24"/>
          <w:szCs w:val="24"/>
          <w:lang w:eastAsia="ru-RU"/>
        </w:rPr>
        <w:lastRenderedPageBreak/>
        <w:t>Емесе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val="en-US" w:eastAsia="ru-RU"/>
        </w:rPr>
        <w:t>De</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Dea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Syria</w:t>
      </w:r>
      <w:r w:rsidRPr="00EF49A5">
        <w:rPr>
          <w:rFonts w:ascii="Arial" w:eastAsia="Times New Roman" w:hAnsi="Arial" w:cs="Arial"/>
          <w:sz w:val="24"/>
          <w:szCs w:val="24"/>
          <w:lang w:eastAsia="ru-RU"/>
        </w:rPr>
        <w:t>»)</w:t>
      </w:r>
      <w:bookmarkStart w:id="70" w:name="sdfootnote57anc"/>
      <w:r w:rsidR="00C739E1" w:rsidRPr="00EF49A5">
        <w:rPr>
          <w:rFonts w:ascii="Arial" w:eastAsia="Times New Roman" w:hAnsi="Arial" w:cs="Arial"/>
          <w:sz w:val="24"/>
          <w:szCs w:val="24"/>
          <w:shd w:val="clear" w:color="auto" w:fill="ADC5E7"/>
          <w:vertAlign w:val="superscript"/>
          <w:lang w:eastAsia="ru-RU"/>
        </w:rPr>
        <w:fldChar w:fldCharType="begin"/>
      </w:r>
      <w:r w:rsidRPr="00EF49A5">
        <w:rPr>
          <w:rFonts w:ascii="Arial" w:eastAsia="Times New Roman" w:hAnsi="Arial" w:cs="Arial"/>
          <w:sz w:val="24"/>
          <w:szCs w:val="24"/>
          <w:shd w:val="clear" w:color="auto" w:fill="ADC5E7"/>
          <w:vertAlign w:val="superscript"/>
          <w:lang w:eastAsia="ru-RU"/>
        </w:rPr>
        <w:instrText xml:space="preserve"> HYPERLINK "" \l "sdfootnote57sym" </w:instrText>
      </w:r>
      <w:r w:rsidR="00C739E1" w:rsidRPr="00EF49A5">
        <w:rPr>
          <w:rFonts w:ascii="Arial" w:eastAsia="Times New Roman" w:hAnsi="Arial" w:cs="Arial"/>
          <w:sz w:val="24"/>
          <w:szCs w:val="24"/>
          <w:shd w:val="clear" w:color="auto" w:fill="ADC5E7"/>
          <w:vertAlign w:val="superscript"/>
          <w:lang w:eastAsia="ru-RU"/>
        </w:rPr>
        <w:fldChar w:fldCharType="separate"/>
      </w:r>
      <w:r w:rsidRPr="00EF49A5">
        <w:rPr>
          <w:rFonts w:ascii="Arial" w:eastAsia="Times New Roman" w:hAnsi="Arial" w:cs="Arial"/>
          <w:color w:val="0000FF"/>
          <w:sz w:val="14"/>
          <w:u w:val="single"/>
          <w:vertAlign w:val="superscript"/>
          <w:lang w:eastAsia="ru-RU"/>
        </w:rPr>
        <w:t>57</w:t>
      </w:r>
      <w:r w:rsidR="00C739E1" w:rsidRPr="00EF49A5">
        <w:rPr>
          <w:rFonts w:ascii="Arial" w:eastAsia="Times New Roman" w:hAnsi="Arial" w:cs="Arial"/>
          <w:sz w:val="24"/>
          <w:szCs w:val="24"/>
          <w:shd w:val="clear" w:color="auto" w:fill="ADC5E7"/>
          <w:vertAlign w:val="superscript"/>
          <w:lang w:eastAsia="ru-RU"/>
        </w:rPr>
        <w:fldChar w:fldCharType="end"/>
      </w:r>
      <w:bookmarkEnd w:id="70"/>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в частности замечает, что перед зданием был установлен фаллос или обелиск высотой 300 футов, на вершине которого сидел фанатик без сна двадцать один день и ночь, и чтобы не заснуть, постоянно звонил в колокольчик. Подобные идеи пронизывали христианство Нижней Империи, более того, они составляли саму суть религии. Не трудно понять, по скольким вопросам с его жёсткими буддийскими постулатами Мани вступил в столкновение с гуманным и разумным законом Зороастра (самая яркая естественная система когда-либо принятая религией), и какие веские причины были у Варахрана и его духовных советников для осуждения его в ереси.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нашем исследовании этого конкретного вопроса никогда не следует забывать о том, что в то время, когда в Греции развивалась философия; (ещё со времен Саурийского мудреца, изобретателя названия), Индия часто считалась изначальным и чистейшим источником «Истинной мудрости» или знания </w:t>
      </w:r>
      <w:proofErr w:type="gramStart"/>
      <w:r w:rsidRPr="00EF49A5">
        <w:rPr>
          <w:rFonts w:ascii="Arial" w:eastAsia="Times New Roman" w:hAnsi="Arial" w:cs="Arial"/>
          <w:sz w:val="24"/>
          <w:szCs w:val="24"/>
          <w:lang w:eastAsia="ru-RU"/>
        </w:rPr>
        <w:t>о</w:t>
      </w:r>
      <w:proofErr w:type="gramEnd"/>
      <w:r w:rsidRPr="00EF49A5">
        <w:rPr>
          <w:rFonts w:ascii="Arial" w:eastAsia="Times New Roman" w:hAnsi="Arial" w:cs="Arial"/>
          <w:sz w:val="24"/>
          <w:szCs w:val="24"/>
          <w:lang w:eastAsia="ru-RU"/>
        </w:rPr>
        <w:t xml:space="preserve"> божественном. Даже позже во времена Лукиана, в середине второго века, этот автор завершает, видимо, истинную историю об Антифиле и Деметрии, показав последнего философом-киником по роду занятий, оставившего всё своё имущество своему другу и отправившегося в Индию, чтобы там закончить свою жизнь среди индуистов («</w:t>
      </w:r>
      <w:proofErr w:type="gramStart"/>
      <w:r w:rsidRPr="00EF49A5">
        <w:rPr>
          <w:rFonts w:ascii="Arial" w:eastAsia="Times New Roman" w:hAnsi="Arial" w:cs="Arial"/>
          <w:sz w:val="24"/>
          <w:szCs w:val="24"/>
          <w:lang w:eastAsia="ru-RU"/>
        </w:rPr>
        <w:t>To</w:t>
      </w:r>
      <w:proofErr w:type="gramEnd"/>
      <w:r w:rsidRPr="00EF49A5">
        <w:rPr>
          <w:rFonts w:ascii="Arial" w:eastAsia="Times New Roman" w:hAnsi="Arial" w:cs="Arial"/>
          <w:sz w:val="24"/>
          <w:szCs w:val="24"/>
          <w:lang w:eastAsia="ru-RU"/>
        </w:rPr>
        <w:t>ксарис» 34). В том же веке известный путешественник Аполлоний Тианский свидетельствует о том же в глубоких диспутах с индийскими философами, записанных его товарищем Дамисом. И хотя записки спутника мудреца, вероятно, в значительной степени были дополнены и приукрашены редактором Филостратом</w:t>
      </w:r>
      <w:bookmarkStart w:id="71" w:name="sdfootnote5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58</w:t>
      </w:r>
      <w:r w:rsidR="00C739E1" w:rsidRPr="00EF49A5">
        <w:rPr>
          <w:rFonts w:ascii="Arial" w:eastAsia="Times New Roman" w:hAnsi="Arial" w:cs="Arial"/>
          <w:sz w:val="24"/>
          <w:szCs w:val="24"/>
          <w:vertAlign w:val="superscript"/>
          <w:lang w:eastAsia="ru-RU"/>
        </w:rPr>
        <w:fldChar w:fldCharType="end"/>
      </w:r>
      <w:bookmarkEnd w:id="71"/>
      <w:r w:rsidRPr="00EF49A5">
        <w:rPr>
          <w:rFonts w:ascii="Arial" w:eastAsia="Times New Roman" w:hAnsi="Arial" w:cs="Arial"/>
          <w:sz w:val="24"/>
          <w:szCs w:val="24"/>
          <w:lang w:eastAsia="ru-RU"/>
        </w:rPr>
        <w:t>, основной характер повествования, несомненно, остался подлинным. Подробно описанная деятельность великого чудотворца показывает, как кажущаяся трудность такого путешествия исчезает при лучшем знании обстоятельств. Аполлоний приходит, прежде всего, к парфянскому царю Вардану («грекофилу», как он хвастливо называл себя на своих монетах), и предупреждает почитателя греческих учёных, как и всех его предшественников Ахаменидов. Он получает от него фирман, гарантирующий ему защиту и гостеприимство везде в пределах царства, которое простиралось тогда, наверное, до Инда. С того времени рекомендательные письма от «царя царей» различным местным князьям, его союзникам, гарантировали путешественнику радушный приём. Безопасная и регулярная связь между крайними точками персидской Империи была с самого начала постоянной заботой её могучих правителей (первых организаторов большаков, почтовых этапов и почтовых лошадей). Проходя через то, что сейчас является пустыней, населённой шайками разбойников, а тогда было густонаселённой и хорошо возделанной страной, заручившись документом от государя, он находил своё путешествие быстрым и приятным.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Теми же льготами всегда пользовались выходцы из Индостана. Любопытно было наблюдать, как иногда «брахман», шедший в Грецию, был принят как образцовый философ, как например, Зарманес Чаган, который пришёл из Баргозе (Барохе), и, в конце концов, сжёг себя заживо на костре в Афинах в царствование императора Августа; свидетелем этого поучительного зрелища был Николай Дамасский (Страбон XV). До него был «гимнософист» Калан (удачное греческое слово для факира), имевший хорошую репутацию при дворе Александра, и который точно так же решил покинуть землю на «огненной колеснице». Их примеру последовал «Перегрин Протей», так удачно высмеянный Лукианом в своей книге под тем же названием. Протей, чтобы произвести ещё больший эффект, выбрал для своей сцены Олимпийские игры. Последний был философом, потом христианским учителем, и, в конце концов, изобрёл новую религию. То, что </w:t>
      </w:r>
      <w:r w:rsidRPr="00EF49A5">
        <w:rPr>
          <w:rFonts w:ascii="Arial" w:eastAsia="Times New Roman" w:hAnsi="Arial" w:cs="Arial"/>
          <w:sz w:val="24"/>
          <w:szCs w:val="24"/>
          <w:lang w:eastAsia="ru-RU"/>
        </w:rPr>
        <w:lastRenderedPageBreak/>
        <w:t>секта известная в древности под именем «брахманы» была буддийской, а не индуистской, можно понять из её нахождения в Бактрии и ещё более из обстоятельств, упомянутых Страбоном (книга XV). Он рассказывает о том, что они посвятили тридцать лет изучению богословия, живя в общине (в вихаре или монастыре) в изоляции от мира посреди леса в окрестностях разных городов, и полностью воздерживаясь от половых связей и животной пищи. Брахманы наоборот считают, что оставить детей после себя – самый священный долг, от которого зависит вхождение в рай. Являются ли буддисты истинными представителями изначальной религии</w:t>
      </w:r>
      <w:bookmarkStart w:id="72" w:name="sdfootnote59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"sdfootnote59sym"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59</w:t>
      </w:r>
      <w:r w:rsidR="00C739E1" w:rsidRPr="00EF49A5">
        <w:rPr>
          <w:rFonts w:ascii="Arial" w:eastAsia="Times New Roman" w:hAnsi="Arial" w:cs="Arial"/>
          <w:sz w:val="24"/>
          <w:szCs w:val="24"/>
          <w:vertAlign w:val="superscript"/>
          <w:lang w:eastAsia="ru-RU"/>
        </w:rPr>
        <w:fldChar w:fldCharType="end"/>
      </w:r>
      <w:bookmarkEnd w:id="72"/>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своей страны или только реформаторами более древней брахманической церкви, естественным оружием всех инакомыслящих являются насмешки и даже проклятья относительно любимых постулатов своих противников. Посмотрите на Мартина Лютера с его выпадами против обетов девства и его известным девизом:</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«Wer nicht liebt Weib, Wein and Gesang,</w:t>
      </w:r>
    </w:p>
    <w:p w:rsidR="00EF49A5" w:rsidRPr="00EF49A5" w:rsidRDefault="00EF49A5" w:rsidP="00EF49A5">
      <w:pPr>
        <w:spacing w:before="113" w:after="113"/>
        <w:jc w:val="both"/>
        <w:rPr>
          <w:rFonts w:eastAsia="Times New Roman" w:cs="Times New Roman"/>
          <w:sz w:val="24"/>
          <w:szCs w:val="24"/>
          <w:lang w:eastAsia="ru-RU"/>
        </w:rPr>
      </w:pPr>
      <w:proofErr w:type="gramStart"/>
      <w:r w:rsidRPr="00EF49A5">
        <w:rPr>
          <w:rFonts w:ascii="Arial" w:eastAsia="Times New Roman" w:hAnsi="Arial" w:cs="Arial"/>
          <w:sz w:val="24"/>
          <w:szCs w:val="24"/>
          <w:lang w:val="en-US" w:eastAsia="ru-RU"/>
        </w:rPr>
        <w:t>Der bleibt ein Narr sein Leben lang</w:t>
      </w:r>
      <w:r w:rsidRPr="00EF49A5">
        <w:rPr>
          <w:rFonts w:ascii="Tahoma" w:eastAsia="Times New Roman" w:hAnsi="Tahoma" w:cs="Tahoma"/>
          <w:sz w:val="24"/>
          <w:szCs w:val="24"/>
          <w:lang w:val="en-US" w:eastAsia="ru-RU"/>
        </w:rPr>
        <w:t>»</w:t>
      </w:r>
      <w:r w:rsidRPr="00EF49A5">
        <w:rPr>
          <w:rFonts w:ascii="Calibri" w:eastAsia="Times New Roman" w:hAnsi="Calibri" w:cs="Arial"/>
          <w:sz w:val="24"/>
          <w:szCs w:val="24"/>
          <w:lang w:val="en-US" w:eastAsia="ru-RU"/>
        </w:rPr>
        <w:t>.</w:t>
      </w:r>
      <w:bookmarkStart w:id="73" w:name="sdfootnote60anc"/>
      <w:proofErr w:type="gramEnd"/>
      <w:r w:rsidR="00C739E1" w:rsidRPr="00EF49A5">
        <w:rPr>
          <w:rFonts w:ascii="Calibri" w:eastAsia="Times New Roman" w:hAnsi="Calibri" w:cs="Arial"/>
          <w:sz w:val="24"/>
          <w:szCs w:val="24"/>
          <w:vertAlign w:val="superscript"/>
          <w:lang w:val="en-US" w:eastAsia="ru-RU"/>
        </w:rPr>
        <w:fldChar w:fldCharType="begin"/>
      </w:r>
      <w:r w:rsidRPr="00EF49A5">
        <w:rPr>
          <w:rFonts w:ascii="Calibri" w:eastAsia="Times New Roman" w:hAnsi="Calibri" w:cs="Arial"/>
          <w:sz w:val="24"/>
          <w:szCs w:val="24"/>
          <w:vertAlign w:val="superscript"/>
          <w:lang w:val="en-US" w:eastAsia="ru-RU"/>
        </w:rPr>
        <w:instrText xml:space="preserve"> HYPERLINK "" \l "sdfootnote60sym" </w:instrText>
      </w:r>
      <w:r w:rsidR="00C739E1" w:rsidRPr="00EF49A5">
        <w:rPr>
          <w:rFonts w:ascii="Calibri" w:eastAsia="Times New Roman" w:hAnsi="Calibri" w:cs="Arial"/>
          <w:sz w:val="24"/>
          <w:szCs w:val="24"/>
          <w:vertAlign w:val="superscript"/>
          <w:lang w:val="en-US" w:eastAsia="ru-RU"/>
        </w:rPr>
        <w:fldChar w:fldCharType="separate"/>
      </w:r>
      <w:r w:rsidRPr="00EF49A5">
        <w:rPr>
          <w:rFonts w:ascii="Calibri" w:eastAsia="Times New Roman" w:hAnsi="Calibri" w:cs="Arial"/>
          <w:color w:val="0000FF"/>
          <w:sz w:val="14"/>
          <w:u w:val="single"/>
          <w:vertAlign w:val="superscript"/>
          <w:lang w:eastAsia="ru-RU"/>
        </w:rPr>
        <w:t>60</w:t>
      </w:r>
      <w:r w:rsidR="00C739E1" w:rsidRPr="00EF49A5">
        <w:rPr>
          <w:rFonts w:ascii="Calibri" w:eastAsia="Times New Roman" w:hAnsi="Calibri" w:cs="Arial"/>
          <w:sz w:val="24"/>
          <w:szCs w:val="24"/>
          <w:vertAlign w:val="superscript"/>
          <w:lang w:val="en-US" w:eastAsia="ru-RU"/>
        </w:rPr>
        <w:fldChar w:fldCharType="end"/>
      </w:r>
      <w:bookmarkEnd w:id="73"/>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Подобное мы находим у ессеев, идущих вразрез с древними предрассудками своего народа, и непроизвольно принимающих то, что Моисеев закон объявлял величайшим из проклятий – не оставление потомства для сохранения имени в Израиле.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качестве примера суровой дисциплины, поддерживавшейся в общине брахманов, Страбон упоминает, что сам факт высмаркивания или плевка являлся поводом исключения правонарушителя в тот же день за невоздержанность в обществе товарищей-отшельников. Точно так же Иосиф Флавий отмечает среди других правил есеев обязательное воздержание от всех естественных нужд в день субботы. Но даже их строгость уступает в наше время некой секте индийских йогов, которые заявляют, что полностью освободились от всех таких скверных естественных нужд. Они добились этого, питаясь исключительно молоком, которое после короткого пребывания в желудке, они снова изрыгают, проглотив шарик на верёвочке; они поддерживают расход белков исключительно за счет питательных веществ, всасываемых системой во время пребывания жидкости в желудке, что, соответственно, не оставляет никаких остатков для прохода в нижнюю часть кишечника. В этом учении очевиден приём </w:t>
      </w:r>
      <w:r w:rsidRPr="00EF49A5">
        <w:rPr>
          <w:rFonts w:ascii="Arial" w:eastAsia="Times New Roman" w:hAnsi="Arial" w:cs="Arial"/>
          <w:i/>
          <w:iCs/>
          <w:sz w:val="24"/>
          <w:szCs w:val="24"/>
          <w:lang w:val="en-US" w:eastAsia="ru-RU"/>
        </w:rPr>
        <w:t>reductio</w:t>
      </w:r>
      <w:r w:rsidRPr="00EF49A5">
        <w:rPr>
          <w:rFonts w:ascii="Arial" w:eastAsia="Times New Roman" w:hAnsi="Arial" w:cs="Arial"/>
          <w:i/>
          <w:iCs/>
          <w:sz w:val="24"/>
          <w:szCs w:val="24"/>
          <w:lang w:eastAsia="ru-RU"/>
        </w:rPr>
        <w:t xml:space="preserve"> </w:t>
      </w:r>
      <w:r w:rsidRPr="00EF49A5">
        <w:rPr>
          <w:rFonts w:ascii="Arial" w:eastAsia="Times New Roman" w:hAnsi="Arial" w:cs="Arial"/>
          <w:i/>
          <w:iCs/>
          <w:sz w:val="24"/>
          <w:szCs w:val="24"/>
          <w:lang w:val="en-US" w:eastAsia="ru-RU"/>
        </w:rPr>
        <w:t>ad</w:t>
      </w:r>
      <w:r w:rsidRPr="00EF49A5">
        <w:rPr>
          <w:rFonts w:ascii="Arial" w:eastAsia="Times New Roman" w:hAnsi="Arial" w:cs="Arial"/>
          <w:i/>
          <w:iCs/>
          <w:sz w:val="24"/>
          <w:szCs w:val="24"/>
          <w:lang w:eastAsia="ru-RU"/>
        </w:rPr>
        <w:t xml:space="preserve"> </w:t>
      </w:r>
      <w:r w:rsidRPr="00EF49A5">
        <w:rPr>
          <w:rFonts w:ascii="Arial" w:eastAsia="Times New Roman" w:hAnsi="Arial" w:cs="Arial"/>
          <w:i/>
          <w:iCs/>
          <w:sz w:val="24"/>
          <w:szCs w:val="24"/>
          <w:lang w:val="en-US" w:eastAsia="ru-RU"/>
        </w:rPr>
        <w:t>absurdam</w:t>
      </w:r>
      <w:bookmarkStart w:id="74" w:name="sdfootnote61anc"/>
      <w:r w:rsidR="00C739E1" w:rsidRPr="00EF49A5">
        <w:rPr>
          <w:rFonts w:ascii="Arial" w:eastAsia="Times New Roman" w:hAnsi="Arial" w:cs="Arial"/>
          <w:i/>
          <w:iCs/>
          <w:sz w:val="24"/>
          <w:szCs w:val="24"/>
          <w:vertAlign w:val="superscript"/>
          <w:lang w:val="en-US" w:eastAsia="ru-RU"/>
        </w:rPr>
        <w:fldChar w:fldCharType="begin"/>
      </w:r>
      <w:r w:rsidRPr="00EF49A5">
        <w:rPr>
          <w:rFonts w:ascii="Arial" w:eastAsia="Times New Roman" w:hAnsi="Arial" w:cs="Arial"/>
          <w:i/>
          <w:iCs/>
          <w:sz w:val="24"/>
          <w:szCs w:val="24"/>
          <w:vertAlign w:val="superscript"/>
          <w:lang w:eastAsia="ru-RU"/>
        </w:rPr>
        <w:instrText xml:space="preserve"> </w:instrText>
      </w:r>
      <w:r w:rsidRPr="00EF49A5">
        <w:rPr>
          <w:rFonts w:ascii="Arial" w:eastAsia="Times New Roman" w:hAnsi="Arial" w:cs="Arial"/>
          <w:i/>
          <w:iCs/>
          <w:sz w:val="24"/>
          <w:szCs w:val="24"/>
          <w:vertAlign w:val="superscript"/>
          <w:lang w:val="en-US" w:eastAsia="ru-RU"/>
        </w:rPr>
        <w:instrText>HYPERLINK</w:instrText>
      </w:r>
      <w:r w:rsidRPr="00EF49A5">
        <w:rPr>
          <w:rFonts w:ascii="Arial" w:eastAsia="Times New Roman" w:hAnsi="Arial" w:cs="Arial"/>
          <w:i/>
          <w:iCs/>
          <w:sz w:val="24"/>
          <w:szCs w:val="24"/>
          <w:vertAlign w:val="superscript"/>
          <w:lang w:eastAsia="ru-RU"/>
        </w:rPr>
        <w:instrText xml:space="preserve"> "" \</w:instrText>
      </w:r>
      <w:r w:rsidRPr="00EF49A5">
        <w:rPr>
          <w:rFonts w:ascii="Arial" w:eastAsia="Times New Roman" w:hAnsi="Arial" w:cs="Arial"/>
          <w:i/>
          <w:iCs/>
          <w:sz w:val="24"/>
          <w:szCs w:val="24"/>
          <w:vertAlign w:val="superscript"/>
          <w:lang w:val="en-US" w:eastAsia="ru-RU"/>
        </w:rPr>
        <w:instrText>l</w:instrText>
      </w:r>
      <w:r w:rsidRPr="00EF49A5">
        <w:rPr>
          <w:rFonts w:ascii="Arial" w:eastAsia="Times New Roman" w:hAnsi="Arial" w:cs="Arial"/>
          <w:i/>
          <w:iCs/>
          <w:sz w:val="24"/>
          <w:szCs w:val="24"/>
          <w:vertAlign w:val="superscript"/>
          <w:lang w:eastAsia="ru-RU"/>
        </w:rPr>
        <w:instrText xml:space="preserve"> "</w:instrText>
      </w:r>
      <w:r w:rsidRPr="00EF49A5">
        <w:rPr>
          <w:rFonts w:ascii="Arial" w:eastAsia="Times New Roman" w:hAnsi="Arial" w:cs="Arial"/>
          <w:i/>
          <w:iCs/>
          <w:sz w:val="24"/>
          <w:szCs w:val="24"/>
          <w:vertAlign w:val="superscript"/>
          <w:lang w:val="en-US" w:eastAsia="ru-RU"/>
        </w:rPr>
        <w:instrText>sdfootnote</w:instrText>
      </w:r>
      <w:r w:rsidRPr="00EF49A5">
        <w:rPr>
          <w:rFonts w:ascii="Arial" w:eastAsia="Times New Roman" w:hAnsi="Arial" w:cs="Arial"/>
          <w:i/>
          <w:iCs/>
          <w:sz w:val="24"/>
          <w:szCs w:val="24"/>
          <w:vertAlign w:val="superscript"/>
          <w:lang w:eastAsia="ru-RU"/>
        </w:rPr>
        <w:instrText>61</w:instrText>
      </w:r>
      <w:r w:rsidRPr="00EF49A5">
        <w:rPr>
          <w:rFonts w:ascii="Arial" w:eastAsia="Times New Roman" w:hAnsi="Arial" w:cs="Arial"/>
          <w:i/>
          <w:iCs/>
          <w:sz w:val="24"/>
          <w:szCs w:val="24"/>
          <w:vertAlign w:val="superscript"/>
          <w:lang w:val="en-US" w:eastAsia="ru-RU"/>
        </w:rPr>
        <w:instrText>sym</w:instrText>
      </w:r>
      <w:r w:rsidRPr="00EF49A5">
        <w:rPr>
          <w:rFonts w:ascii="Arial" w:eastAsia="Times New Roman" w:hAnsi="Arial" w:cs="Arial"/>
          <w:i/>
          <w:iCs/>
          <w:sz w:val="24"/>
          <w:szCs w:val="24"/>
          <w:vertAlign w:val="superscript"/>
          <w:lang w:eastAsia="ru-RU"/>
        </w:rPr>
        <w:instrText xml:space="preserve">" </w:instrText>
      </w:r>
      <w:r w:rsidR="00C739E1" w:rsidRPr="00EF49A5">
        <w:rPr>
          <w:rFonts w:ascii="Arial" w:eastAsia="Times New Roman" w:hAnsi="Arial" w:cs="Arial"/>
          <w:i/>
          <w:iCs/>
          <w:sz w:val="24"/>
          <w:szCs w:val="24"/>
          <w:vertAlign w:val="superscript"/>
          <w:lang w:val="en-US" w:eastAsia="ru-RU"/>
        </w:rPr>
        <w:fldChar w:fldCharType="separate"/>
      </w:r>
      <w:r w:rsidRPr="00EF49A5">
        <w:rPr>
          <w:rFonts w:ascii="Arial" w:eastAsia="Times New Roman" w:hAnsi="Arial" w:cs="Arial"/>
          <w:i/>
          <w:iCs/>
          <w:color w:val="0000FF"/>
          <w:sz w:val="14"/>
          <w:u w:val="single"/>
          <w:vertAlign w:val="superscript"/>
          <w:lang w:eastAsia="ru-RU"/>
        </w:rPr>
        <w:t>61</w:t>
      </w:r>
      <w:r w:rsidR="00C739E1" w:rsidRPr="00EF49A5">
        <w:rPr>
          <w:rFonts w:ascii="Arial" w:eastAsia="Times New Roman" w:hAnsi="Arial" w:cs="Arial"/>
          <w:i/>
          <w:iCs/>
          <w:sz w:val="24"/>
          <w:szCs w:val="24"/>
          <w:vertAlign w:val="superscript"/>
          <w:lang w:val="en-US" w:eastAsia="ru-RU"/>
        </w:rPr>
        <w:fldChar w:fldCharType="end"/>
      </w:r>
      <w:bookmarkEnd w:id="74"/>
      <w:r w:rsidRPr="00EF49A5">
        <w:rPr>
          <w:rFonts w:ascii="Arial" w:eastAsia="Times New Roman" w:hAnsi="Arial" w:cs="Arial"/>
          <w:sz w:val="24"/>
          <w:szCs w:val="24"/>
          <w:lang w:eastAsia="ru-RU"/>
        </w:rPr>
        <w:t xml:space="preserve"> понятия похвального воздержания и выставление на показ нелепости вреда, причиняемого рационализмом в вопросах религии.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Что касается глубины философской мысли Востока, то даже в очень поздний период Агатий из Византии приводит яркий пример. Хосров (более известный у нас как Ануширван Справедливый) помимо предоставления убежища, как своим братьям, последним Афинским философам, изгнанным со своих кафедр тупым фанатиком Юстинианом, приказал все сочинения Платона перевести на персидский язык, и провозгласил, что он в состоянии постичь даже тайны «Тимея». </w:t>
      </w:r>
      <w:proofErr w:type="gramStart"/>
      <w:r w:rsidRPr="00EF49A5">
        <w:rPr>
          <w:rFonts w:ascii="Arial" w:eastAsia="Times New Roman" w:hAnsi="Arial" w:cs="Arial"/>
          <w:sz w:val="24"/>
          <w:szCs w:val="24"/>
          <w:lang w:eastAsia="ru-RU"/>
        </w:rPr>
        <w:t>Греческий софист, естественно, был возмущен наглостью иностранца, который воображал, что «его варварский и деревенский язык» был в состоянии выразить божественную мысль афинского мудреца, так как он и не подозревал, что великий царь, или, во всяком случае, его «волхвы» и «суфии» были владельцами источников, откуда Платон, возможно, взял всё свое вдохновение во время написания загадочного сочинения.</w:t>
      </w:r>
      <w:proofErr w:type="gramEnd"/>
      <w:r w:rsidRPr="00EF49A5">
        <w:rPr>
          <w:rFonts w:ascii="Arial" w:eastAsia="Times New Roman" w:hAnsi="Arial" w:cs="Arial"/>
          <w:sz w:val="24"/>
          <w:szCs w:val="24"/>
          <w:lang w:eastAsia="ru-RU"/>
        </w:rPr>
        <w:t xml:space="preserve"> Религиозному обучению персидских принцев с самого начала уделялось большое внимание, и знание богословия было предметом гордости. Так Кир Младший отмечает своё превосходное знание </w:t>
      </w:r>
      <w:r w:rsidRPr="00EF49A5">
        <w:rPr>
          <w:rFonts w:ascii="Arial" w:eastAsia="Times New Roman" w:hAnsi="Arial" w:cs="Arial"/>
          <w:sz w:val="24"/>
          <w:szCs w:val="24"/>
          <w:lang w:eastAsia="ru-RU"/>
        </w:rPr>
        <w:lastRenderedPageBreak/>
        <w:t>богословия (в своем манифесте о притязании на царство) в качестве причины предпочтения его старшему брату.</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Оставляя в стороне общепризнанную теорию об иммиграции «</w:t>
      </w:r>
      <w:proofErr w:type="gramStart"/>
      <w:r w:rsidRPr="00EF49A5">
        <w:rPr>
          <w:rFonts w:ascii="Arial" w:eastAsia="Times New Roman" w:hAnsi="Arial" w:cs="Arial"/>
          <w:sz w:val="24"/>
          <w:szCs w:val="24"/>
          <w:lang w:eastAsia="ru-RU"/>
        </w:rPr>
        <w:t>индо-германской</w:t>
      </w:r>
      <w:proofErr w:type="gramEnd"/>
      <w:r w:rsidRPr="00EF49A5">
        <w:rPr>
          <w:rFonts w:ascii="Arial" w:eastAsia="Times New Roman" w:hAnsi="Arial" w:cs="Arial"/>
          <w:sz w:val="24"/>
          <w:szCs w:val="24"/>
          <w:lang w:eastAsia="ru-RU"/>
        </w:rPr>
        <w:t>» расы в самые дальние уголки Европы, новейшая история приводит пример масштабной миграции, происходившей с бесконечно большими трудностями, когда орды индусов низшей касты, убегая от нашествия Тамерлана, распространились по всей Европе, в виде цыган, всё ещё сохраняя свой родной язык и обычаи. Они по сей день утверждают, что имя их народа «синд» или «синдха».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Фактов, приведенных в предыдущем обзоре, вполне достаточно, чтобы показать, каким образом зародыши различных гностических учений были принесены с Востока, как они были привиты к ранее существовавшим представлениям, и как буйно они расцвели, пересаженные на благодатную почву Александрии и Эфеса. Чтобы завершить общее представление о предмете и прежде чем приступить к рассмотрению вещественных памятников, оставленных нам этими понятиями, надо будет дать обзор тех форм, в которых они достигли полного развития. Для этой цели я выбрал три основные системы, описываемые историками, как прародители всех остальных, а именно, Симона Мага, Василида и офитов; в качестве введения лучше всего привести точные слова хорошо информированного и беспристрастного Ипполита.</w:t>
      </w:r>
    </w:p>
    <w:p w:rsidR="00EF49A5" w:rsidRPr="00EF49A5" w:rsidRDefault="00EF49A5" w:rsidP="00EF49A5">
      <w:pPr>
        <w:keepNext/>
        <w:spacing w:before="57" w:after="119"/>
        <w:jc w:val="both"/>
        <w:rPr>
          <w:rFonts w:eastAsia="Times New Roman" w:cs="Times New Roman"/>
          <w:sz w:val="24"/>
          <w:szCs w:val="24"/>
          <w:bdr w:val="none" w:sz="0" w:space="0" w:color="auto" w:frame="1"/>
          <w:shd w:val="clear" w:color="auto" w:fill="FFFFFF"/>
          <w:lang w:eastAsia="ru-RU"/>
        </w:rPr>
      </w:pPr>
      <w:r w:rsidRPr="00EF49A5">
        <w:rPr>
          <w:rFonts w:eastAsia="Times New Roman" w:cs="Times New Roman"/>
          <w:b/>
          <w:bCs/>
          <w:sz w:val="20"/>
          <w:szCs w:val="20"/>
          <w:bdr w:val="none" w:sz="0" w:space="0" w:color="auto" w:frame="1"/>
          <w:shd w:val="clear" w:color="auto" w:fill="FFFFFF"/>
          <w:lang w:eastAsia="ru-RU"/>
        </w:rPr>
        <w:br/>
        <w:t>Рисунок 3</w:t>
      </w:r>
      <w:r w:rsidR="0042730B" w:rsidRPr="0042730B">
        <w:t xml:space="preserve"> </w:t>
      </w:r>
      <w:r w:rsidR="0042730B">
        <w:rPr>
          <w:noProof/>
          <w:lang w:eastAsia="ru-RU"/>
        </w:rPr>
        <w:drawing>
          <wp:inline distT="0" distB="0" distL="0" distR="0">
            <wp:extent cx="5753100" cy="2781300"/>
            <wp:effectExtent l="19050" t="0" r="0" b="0"/>
            <wp:docPr id="25" name="Рисунок 25" descr="FI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IG. 3."/>
                    <pic:cNvPicPr>
                      <a:picLocks noChangeAspect="1" noChangeArrowheads="1"/>
                    </pic:cNvPicPr>
                  </pic:nvPicPr>
                  <pic:blipFill>
                    <a:blip r:embed="rId9" cstate="print"/>
                    <a:srcRect/>
                    <a:stretch>
                      <a:fillRect/>
                    </a:stretch>
                  </pic:blipFill>
                  <pic:spPr bwMode="auto">
                    <a:xfrm>
                      <a:off x="0" y="0"/>
                      <a:ext cx="5753100" cy="2781300"/>
                    </a:xfrm>
                    <a:prstGeom prst="rect">
                      <a:avLst/>
                    </a:prstGeom>
                    <a:noFill/>
                    <a:ln w="9525">
                      <a:noFill/>
                      <a:miter lim="800000"/>
                      <a:headEnd/>
                      <a:tailEnd/>
                    </a:ln>
                  </pic:spPr>
                </pic:pic>
              </a:graphicData>
            </a:graphic>
          </wp:inline>
        </w:drawing>
      </w:r>
    </w:p>
    <w:p w:rsidR="00EF49A5" w:rsidRPr="00EF49A5" w:rsidRDefault="00EF49A5" w:rsidP="00EF49A5">
      <w:pPr>
        <w:spacing w:after="0"/>
        <w:rPr>
          <w:rFonts w:eastAsia="Times New Roman" w:cs="Times New Roman"/>
          <w:sz w:val="24"/>
          <w:szCs w:val="24"/>
          <w:lang w:eastAsia="ru-RU"/>
        </w:rPr>
      </w:pPr>
      <w:r w:rsidRPr="00EF49A5">
        <w:rPr>
          <w:rFonts w:eastAsia="Times New Roman" w:cs="Times New Roman"/>
          <w:sz w:val="24"/>
          <w:szCs w:val="24"/>
          <w:lang w:eastAsia="ru-RU"/>
        </w:rPr>
        <w:br w:type="textWrapping" w:clear="left"/>
      </w:r>
    </w:p>
    <w:p w:rsidR="00EF49A5" w:rsidRPr="00EF49A5" w:rsidRDefault="00EF49A5" w:rsidP="00EF49A5">
      <w:pPr>
        <w:keepNext/>
        <w:spacing w:before="397" w:after="170"/>
        <w:jc w:val="both"/>
        <w:rPr>
          <w:rFonts w:eastAsia="Times New Roman" w:cs="Times New Roman"/>
          <w:sz w:val="24"/>
          <w:szCs w:val="24"/>
          <w:lang w:eastAsia="ru-RU"/>
        </w:rPr>
      </w:pPr>
      <w:bookmarkStart w:id="75" w:name="__RefHeading___Toc18518_739705171"/>
      <w:bookmarkEnd w:id="75"/>
      <w:r w:rsidRPr="00EF49A5">
        <w:rPr>
          <w:rFonts w:ascii="Arial" w:eastAsia="Times New Roman" w:hAnsi="Arial" w:cs="Arial"/>
          <w:b/>
          <w:bCs/>
          <w:szCs w:val="28"/>
          <w:lang w:eastAsia="ru-RU"/>
        </w:rPr>
        <w:t>Симонианизм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«Я намериваюсь представить здесь систему Симона Мага, уроженца Гитто из </w:t>
      </w:r>
      <w:proofErr w:type="gramStart"/>
      <w:r w:rsidRPr="00EF49A5">
        <w:rPr>
          <w:rFonts w:ascii="Arial" w:eastAsia="Times New Roman" w:hAnsi="Arial" w:cs="Arial"/>
          <w:sz w:val="22"/>
          <w:lang w:eastAsia="ru-RU"/>
        </w:rPr>
        <w:t>Самарии</w:t>
      </w:r>
      <w:proofErr w:type="gramEnd"/>
      <w:r w:rsidRPr="00EF49A5">
        <w:rPr>
          <w:rFonts w:ascii="Arial" w:eastAsia="Times New Roman" w:hAnsi="Arial" w:cs="Arial"/>
          <w:sz w:val="22"/>
          <w:lang w:eastAsia="ru-RU"/>
        </w:rPr>
        <w:t xml:space="preserve">, и доказать, что от него все пришедшие позже системы взяли основные принципы для своих учений, и нагло покушались на них под разными названиями. Этот Симон был искусен в магии и собирал большое количество народа, частично практикуя искусство Трасимеда тем способом, который я уже разоблачил (в книге </w:t>
      </w:r>
      <w:r w:rsidRPr="00EF49A5">
        <w:rPr>
          <w:rFonts w:ascii="Calibri" w:eastAsia="Times New Roman" w:hAnsi="Calibri" w:cs="Arial"/>
          <w:sz w:val="22"/>
          <w:lang w:eastAsia="ru-RU"/>
        </w:rPr>
        <w:t>"</w:t>
      </w:r>
      <w:r w:rsidRPr="00EF49A5">
        <w:rPr>
          <w:rFonts w:ascii="Arial" w:eastAsia="Times New Roman" w:hAnsi="Arial" w:cs="Arial"/>
          <w:sz w:val="22"/>
          <w:lang w:eastAsia="ru-RU"/>
        </w:rPr>
        <w:t>Чародеи</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 частично совершая чудеса посредством демонов. Он пытался выдавать себя за Бога, будучи настоящим самозванцем, </w:t>
      </w:r>
      <w:r w:rsidRPr="00EF49A5">
        <w:rPr>
          <w:rFonts w:ascii="Arial" w:eastAsia="Times New Roman" w:hAnsi="Arial" w:cs="Arial"/>
          <w:sz w:val="22"/>
          <w:lang w:eastAsia="ru-RU"/>
        </w:rPr>
        <w:lastRenderedPageBreak/>
        <w:t>бессовестным и дерзким; он был тем, кого Апостолы отвергали, как написано в Деяниях.</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Поэтому гораздо более разумно и здраво, чем Симон, поступал </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псет, когда он хотел, чтобы его принимали за Бога, когда он отправился на работу в Ливию. Его история не очень похожа на историю нашего глупого Симона, но она к месту, поскольку вполне вписывается в рамки поведения последнего.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Апсет Ливийской очень хотел сделаться богом, но после долгих стараний он потерпел неудачу, потом он решил сделать так, чтобы люди приняли его за бога. И, в самом деле, в течение долгого времени он пользовался такой репутацией, и простые ливийцы привыкли жертвовать ему, как Божественной силе, уверенные, что они подчиняются гласу небес. Он собрал и поместил несколько попугаев в одной маленькой комнате, а попугаев много по всей Ливии и они точно имитируют человеческий голос. Он держал птиц в течение некоторого времени и учил их говорить </w:t>
      </w:r>
      <w:r w:rsidRPr="00EF49A5">
        <w:rPr>
          <w:rFonts w:ascii="Calibri" w:eastAsia="Times New Roman" w:hAnsi="Calibri" w:cs="Arial"/>
          <w:sz w:val="22"/>
          <w:lang w:eastAsia="ru-RU"/>
        </w:rPr>
        <w:t>"</w:t>
      </w:r>
      <w:r w:rsidRPr="00EF49A5">
        <w:rPr>
          <w:rFonts w:ascii="Arial" w:eastAsia="Times New Roman" w:hAnsi="Arial" w:cs="Arial"/>
          <w:sz w:val="22"/>
          <w:lang w:eastAsia="ru-RU"/>
        </w:rPr>
        <w:t>Апсет – бог</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По истечении некоторого времени, когда птицы научились говорить это предложение, которое, как он предполагал, заставит верить других, что он – бог, тогда он выпустил их из заточения,</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59</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 попугаи разлетелись в разные стороны. После этого слух разнёсся по всей Ливии, и молва дошла до Греции (до Кирены); таким образом, ливийцы, пораженные голосами птиц, и не подозревавшие подвоха от Апсета, принимали его за бога. Но один из греков разгадал уловку предполагаемого божества, и с помощью попугаев не просто разоблачил, но погубил тщеславного наглеца. Этот грек запер в клетке нескольких из тех же попугаев и научил их произносить:</w:t>
      </w:r>
      <w:r w:rsidRPr="00EF49A5">
        <w:rPr>
          <w:rFonts w:ascii="Calibri" w:eastAsia="Times New Roman" w:hAnsi="Calibri" w:cs="Arial"/>
          <w:sz w:val="22"/>
          <w:lang w:eastAsia="ru-RU"/>
        </w:rPr>
        <w:t xml:space="preserve"> "</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псет закрывал нас и заставлял говорить Апсет – бог</w:t>
      </w:r>
      <w:r w:rsidRPr="00EF49A5">
        <w:rPr>
          <w:rFonts w:ascii="Calibri" w:eastAsia="Times New Roman" w:hAnsi="Calibri" w:cs="Arial"/>
          <w:sz w:val="22"/>
          <w:lang w:eastAsia="ru-RU"/>
        </w:rPr>
        <w:t xml:space="preserve">". </w:t>
      </w:r>
      <w:r w:rsidRPr="00EF49A5">
        <w:rPr>
          <w:rFonts w:ascii="Arial" w:eastAsia="Times New Roman" w:hAnsi="Arial" w:cs="Arial"/>
          <w:sz w:val="22"/>
          <w:lang w:eastAsia="ru-RU"/>
        </w:rPr>
        <w:t xml:space="preserve">Когда ливийцы услышали такое отречение от попугаев, они собрались и сожгли </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псета живьём.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 этом свете нам следует рассматривать Симона Мага и сравнивать его с ливийцем, который сделал себя Богом очень изобретательно; по правде, сравнение распространяется и на детали, у чародея была такая же судьба, как и у </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 xml:space="preserve">псета. Поэтому я буду стараться переучить попугаев Симона, доказав, что Симон не был Христом, </w:t>
      </w:r>
      <w:r w:rsidRPr="00EF49A5">
        <w:rPr>
          <w:rFonts w:ascii="Tahoma" w:eastAsia="Times New Roman" w:hAnsi="Tahoma" w:cs="Tahoma"/>
          <w:sz w:val="22"/>
          <w:lang w:eastAsia="ru-RU"/>
        </w:rPr>
        <w:t>"</w:t>
      </w:r>
      <w:r w:rsidRPr="00EF49A5">
        <w:rPr>
          <w:rFonts w:ascii="Arial" w:eastAsia="Times New Roman" w:hAnsi="Arial" w:cs="Arial"/>
          <w:sz w:val="22"/>
          <w:lang w:eastAsia="ru-RU"/>
        </w:rPr>
        <w:t>Кто встал, стоит и будет стоять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но смертным человеком, рождённым от семени женщины, от крови и похоти плотской, как и всё остальное человечество. Именно это я ясно докажу в ходе моего повествования. Симон толкует закон Моисеев в наглой и жульнической манере, ибо всякий раз, когда Моисей говорит, что Бог наш есть огонь поядающий, Симон, понимая слова Моисея в превратном смысле, утверждает, что огонь есть принцип всех вещей. Он не понимает истинного смысла, что Бог не есть </w:t>
      </w:r>
      <w:r w:rsidRPr="00EF49A5">
        <w:rPr>
          <w:rFonts w:ascii="Calibri" w:eastAsia="Times New Roman" w:hAnsi="Calibri" w:cs="Arial"/>
          <w:sz w:val="22"/>
          <w:lang w:eastAsia="ru-RU"/>
        </w:rPr>
        <w:t>"</w:t>
      </w:r>
      <w:r w:rsidRPr="00EF49A5">
        <w:rPr>
          <w:rFonts w:ascii="Arial" w:eastAsia="Times New Roman" w:hAnsi="Arial" w:cs="Arial"/>
          <w:sz w:val="22"/>
          <w:lang w:eastAsia="ru-RU"/>
        </w:rPr>
        <w:t>огонь</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но </w:t>
      </w:r>
      <w:r w:rsidRPr="00EF49A5">
        <w:rPr>
          <w:rFonts w:ascii="Calibri" w:eastAsia="Times New Roman" w:hAnsi="Calibri" w:cs="Arial"/>
          <w:sz w:val="22"/>
          <w:lang w:eastAsia="ru-RU"/>
        </w:rPr>
        <w:t>"</w:t>
      </w:r>
      <w:r w:rsidRPr="00EF49A5">
        <w:rPr>
          <w:rFonts w:ascii="Arial" w:eastAsia="Times New Roman" w:hAnsi="Arial" w:cs="Arial"/>
          <w:sz w:val="22"/>
          <w:lang w:eastAsia="ru-RU"/>
        </w:rPr>
        <w:t>огонь поядяющий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 не только уродует закон Моисея, но списывает с Гераклита, прозванного </w:t>
      </w:r>
      <w:r w:rsidRPr="00EF49A5">
        <w:rPr>
          <w:rFonts w:ascii="Calibri" w:eastAsia="Times New Roman" w:hAnsi="Calibri" w:cs="Arial"/>
          <w:sz w:val="22"/>
          <w:lang w:eastAsia="ru-RU"/>
        </w:rPr>
        <w:t>"</w:t>
      </w:r>
      <w:r w:rsidRPr="00EF49A5">
        <w:rPr>
          <w:rFonts w:ascii="Arial" w:eastAsia="Times New Roman" w:hAnsi="Arial" w:cs="Arial"/>
          <w:sz w:val="22"/>
          <w:lang w:eastAsia="ru-RU"/>
        </w:rPr>
        <w:t>тёмным</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Беспредельную силу Симон </w:t>
      </w:r>
      <w:proofErr w:type="gramStart"/>
      <w:r w:rsidRPr="00EF49A5">
        <w:rPr>
          <w:rFonts w:ascii="Arial" w:eastAsia="Times New Roman" w:hAnsi="Arial" w:cs="Arial"/>
          <w:sz w:val="22"/>
          <w:lang w:eastAsia="ru-RU"/>
        </w:rPr>
        <w:t>считает началом всего, так говоря</w:t>
      </w:r>
      <w:proofErr w:type="gramEnd"/>
      <w:r w:rsidRPr="00EF49A5">
        <w:rPr>
          <w:rFonts w:ascii="Arial" w:eastAsia="Times New Roman" w:hAnsi="Arial" w:cs="Arial"/>
          <w:sz w:val="22"/>
          <w:lang w:eastAsia="ru-RU"/>
        </w:rPr>
        <w:t xml:space="preserve">: </w:t>
      </w:r>
      <w:r w:rsidRPr="00EF49A5">
        <w:rPr>
          <w:rFonts w:ascii="Calibri" w:eastAsia="Times New Roman" w:hAnsi="Calibri" w:cs="Arial"/>
          <w:sz w:val="22"/>
          <w:lang w:eastAsia="ru-RU"/>
        </w:rPr>
        <w:t>"</w:t>
      </w:r>
      <w:r w:rsidRPr="00EF49A5">
        <w:rPr>
          <w:rFonts w:ascii="Arial" w:eastAsia="Times New Roman" w:hAnsi="Arial" w:cs="Arial"/>
          <w:sz w:val="22"/>
          <w:lang w:eastAsia="ru-RU"/>
        </w:rPr>
        <w:t>Эта Книга Утверждения Гласа и Имени, исходящих от Великой и Беспредельной Силы. Потому она должна быть запечатана, закрыта, скрыта занавесью и храниться в жилище, в основание которого положен корень всех вещей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Это </w:t>
      </w:r>
      <w:r w:rsidRPr="00EF49A5">
        <w:rPr>
          <w:rFonts w:ascii="Calibri" w:eastAsia="Times New Roman" w:hAnsi="Calibri" w:cs="Arial"/>
          <w:sz w:val="22"/>
          <w:lang w:eastAsia="ru-RU"/>
        </w:rPr>
        <w:t>"</w:t>
      </w:r>
      <w:r w:rsidRPr="00EF49A5">
        <w:rPr>
          <w:rFonts w:ascii="Arial" w:eastAsia="Times New Roman" w:hAnsi="Arial" w:cs="Arial"/>
          <w:sz w:val="22"/>
          <w:lang w:eastAsia="ru-RU"/>
        </w:rPr>
        <w:t>жилище</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есть Человек здесь внизу, рожденный из крови; а также означает, что в нём обитает Беспредельная Сила, которую он называет корнем всего сущего. Но эта Беспредельная Сила (Огонь по представлению Симона) не является просто субстанцией, хотя люди обычно считают четыре элемента, в том числе и огонь, простыми; напротив, он утверждает, что огонь в некотором смысле имеет двойственную природу, и, исходя из этого, одну часть его природы он называет неощутимой, а другую видимой, заявляя, что невидимые (свойства) огня скрыты в </w:t>
      </w:r>
      <w:proofErr w:type="gramStart"/>
      <w:r w:rsidRPr="00EF49A5">
        <w:rPr>
          <w:rFonts w:ascii="Arial" w:eastAsia="Times New Roman" w:hAnsi="Arial" w:cs="Arial"/>
          <w:sz w:val="22"/>
          <w:lang w:eastAsia="ru-RU"/>
        </w:rPr>
        <w:t>видимых</w:t>
      </w:r>
      <w:proofErr w:type="gramEnd"/>
      <w:r w:rsidRPr="00EF49A5">
        <w:rPr>
          <w:rFonts w:ascii="Arial" w:eastAsia="Times New Roman" w:hAnsi="Arial" w:cs="Arial"/>
          <w:sz w:val="22"/>
          <w:lang w:eastAsia="ru-RU"/>
        </w:rPr>
        <w:t xml:space="preserve">, а видимые свойства огня порождаются невидимыми. </w:t>
      </w:r>
      <w:proofErr w:type="gramStart"/>
      <w:r w:rsidRPr="00EF49A5">
        <w:rPr>
          <w:rFonts w:ascii="Arial" w:eastAsia="Times New Roman" w:hAnsi="Arial" w:cs="Arial"/>
          <w:sz w:val="22"/>
          <w:lang w:eastAsia="ru-RU"/>
        </w:rPr>
        <w:lastRenderedPageBreak/>
        <w:t xml:space="preserve">(И это то, что Аристотель называет </w:t>
      </w:r>
      <w:r w:rsidRPr="00EF49A5">
        <w:rPr>
          <w:rFonts w:ascii="Calibri" w:eastAsia="Times New Roman" w:hAnsi="Calibri" w:cs="Arial"/>
          <w:sz w:val="22"/>
          <w:lang w:eastAsia="ru-RU"/>
        </w:rPr>
        <w:t>"</w:t>
      </w:r>
      <w:r w:rsidRPr="00EF49A5">
        <w:rPr>
          <w:rFonts w:ascii="Arial" w:eastAsia="Times New Roman" w:hAnsi="Arial" w:cs="Arial"/>
          <w:sz w:val="22"/>
          <w:lang w:eastAsia="ru-RU"/>
        </w:rPr>
        <w:t>силой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 </w:t>
      </w:r>
      <w:r w:rsidRPr="00EF49A5">
        <w:rPr>
          <w:rFonts w:ascii="Calibri" w:eastAsia="Times New Roman" w:hAnsi="Calibri" w:cs="Arial"/>
          <w:sz w:val="22"/>
          <w:lang w:eastAsia="ru-RU"/>
        </w:rPr>
        <w:t>"</w:t>
      </w:r>
      <w:r w:rsidRPr="00EF49A5">
        <w:rPr>
          <w:rFonts w:ascii="Arial" w:eastAsia="Times New Roman" w:hAnsi="Arial" w:cs="Arial"/>
          <w:sz w:val="22"/>
          <w:lang w:eastAsia="ru-RU"/>
        </w:rPr>
        <w:t>энергией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а Платон – </w:t>
      </w:r>
      <w:r w:rsidRPr="00EF49A5">
        <w:rPr>
          <w:rFonts w:ascii="Calibri" w:eastAsia="Times New Roman" w:hAnsi="Calibri" w:cs="Arial"/>
          <w:sz w:val="22"/>
          <w:lang w:eastAsia="ru-RU"/>
        </w:rPr>
        <w:t>"</w:t>
      </w:r>
      <w:r w:rsidRPr="00EF49A5">
        <w:rPr>
          <w:rFonts w:ascii="Arial" w:eastAsia="Times New Roman" w:hAnsi="Arial" w:cs="Arial"/>
          <w:sz w:val="22"/>
          <w:lang w:eastAsia="ru-RU"/>
        </w:rPr>
        <w:t>умопостигаемым</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 </w:t>
      </w:r>
      <w:r w:rsidRPr="00EF49A5">
        <w:rPr>
          <w:rFonts w:ascii="Calibri" w:eastAsia="Times New Roman" w:hAnsi="Calibri" w:cs="Arial"/>
          <w:sz w:val="22"/>
          <w:lang w:eastAsia="ru-RU"/>
        </w:rPr>
        <w:t>"</w:t>
      </w:r>
      <w:r w:rsidRPr="00EF49A5">
        <w:rPr>
          <w:rFonts w:ascii="Arial" w:eastAsia="Times New Roman" w:hAnsi="Arial" w:cs="Arial"/>
          <w:sz w:val="22"/>
          <w:lang w:eastAsia="ru-RU"/>
        </w:rPr>
        <w:t>чувственно воспринимаемым</w:t>
      </w:r>
      <w:r w:rsidRPr="00EF49A5">
        <w:rPr>
          <w:rFonts w:ascii="Calibri" w:eastAsia="Times New Roman" w:hAnsi="Calibri" w:cs="Arial"/>
          <w:sz w:val="22"/>
          <w:lang w:eastAsia="ru-RU"/>
        </w:rPr>
        <w:t>"</w:t>
      </w:r>
      <w:r w:rsidRPr="00EF49A5">
        <w:rPr>
          <w:rFonts w:ascii="Arial" w:eastAsia="Times New Roman" w:hAnsi="Arial" w:cs="Arial"/>
          <w:sz w:val="22"/>
          <w:lang w:eastAsia="ru-RU"/>
        </w:rPr>
        <w:t>.</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Видимая часть огня содержит в себе всё чувственно воспринимаемое, – всё, что можно представить себе или даже то, что не удаётся представить из вещей видимых. С другой стороны, невидимая часть – это всё, что можно понимать под предметом мысли, но что ускользает от чувств, и даже не может быть осмыслено. В целом можно сказать, что всё сущее, чувственно воспринимаемое и умопостигаемое или, как Симон называет это Видимое и Невидимое или хранилище, является Великим Огнём, что выше небес: </w:t>
      </w:r>
      <w:r w:rsidRPr="00EF49A5">
        <w:rPr>
          <w:rFonts w:ascii="Calibri" w:eastAsia="Times New Roman" w:hAnsi="Calibri" w:cs="Arial"/>
          <w:sz w:val="22"/>
          <w:lang w:eastAsia="ru-RU"/>
        </w:rPr>
        <w:t>"</w:t>
      </w:r>
      <w:r w:rsidRPr="00EF49A5">
        <w:rPr>
          <w:rFonts w:ascii="Arial" w:eastAsia="Times New Roman" w:hAnsi="Arial" w:cs="Arial"/>
          <w:sz w:val="22"/>
          <w:lang w:eastAsia="ru-RU"/>
        </w:rPr>
        <w:t>Подобно великому древу, которое привиделось во сне Навуходоносору (</w:t>
      </w:r>
      <w:proofErr w:type="gramStart"/>
      <w:r w:rsidRPr="00EF49A5">
        <w:rPr>
          <w:rFonts w:ascii="Arial" w:eastAsia="Times New Roman" w:hAnsi="Arial" w:cs="Arial"/>
          <w:sz w:val="22"/>
          <w:lang w:eastAsia="ru-RU"/>
        </w:rPr>
        <w:t>Дан</w:t>
      </w:r>
      <w:proofErr w:type="gramEnd"/>
      <w:r w:rsidRPr="00EF49A5">
        <w:rPr>
          <w:rFonts w:ascii="Arial" w:eastAsia="Times New Roman" w:hAnsi="Arial" w:cs="Arial"/>
          <w:sz w:val="22"/>
          <w:lang w:eastAsia="ru-RU"/>
        </w:rPr>
        <w:t>.4:7) и от которого кормится всякая плоть</w:t>
      </w:r>
      <w:r w:rsidRPr="00EF49A5">
        <w:rPr>
          <w:rFonts w:ascii="Calibri" w:eastAsia="Times New Roman" w:hAnsi="Calibri" w:cs="Arial"/>
          <w:sz w:val="22"/>
          <w:lang w:eastAsia="ru-RU"/>
        </w:rPr>
        <w:t>"</w:t>
      </w:r>
      <w:r w:rsidRPr="00EF49A5">
        <w:rPr>
          <w:rFonts w:ascii="Arial" w:eastAsia="Times New Roman" w:hAnsi="Arial" w:cs="Arial"/>
          <w:sz w:val="22"/>
          <w:lang w:eastAsia="ru-RU"/>
        </w:rPr>
        <w:t>. Видимая часть огня – это, по его мнению, ствол, ветви и листья, окружающие его снаружи; все эти части великого древа, по его словам, сгорят во всепожирающем пламени огня и исчезнут. Однако плод древа, если он полностью созреет и получит подобающую форму, будет помещён в хранилище, а не брошен в огонь. Ведь предназначение плода в том, чтобы быть помещённым в хранилище, а мякина должна быть брошена в огонь (</w:t>
      </w:r>
      <w:proofErr w:type="gramStart"/>
      <w:r w:rsidRPr="00EF49A5">
        <w:rPr>
          <w:rFonts w:ascii="Arial" w:eastAsia="Times New Roman" w:hAnsi="Arial" w:cs="Arial"/>
          <w:sz w:val="22"/>
          <w:lang w:eastAsia="ru-RU"/>
        </w:rPr>
        <w:t>ср</w:t>
      </w:r>
      <w:proofErr w:type="gramEnd"/>
      <w:r w:rsidRPr="00EF49A5">
        <w:rPr>
          <w:rFonts w:ascii="Arial" w:eastAsia="Times New Roman" w:hAnsi="Arial" w:cs="Arial"/>
          <w:sz w:val="22"/>
          <w:lang w:eastAsia="ru-RU"/>
        </w:rPr>
        <w:t>. Мф.3:10); ведь ствол живёт не ради себя, но для плода.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Именно об этом, как он говорит, сказано в писании: </w:t>
      </w:r>
      <w:r w:rsidRPr="00EF49A5">
        <w:rPr>
          <w:rFonts w:ascii="Calibri" w:eastAsia="Times New Roman" w:hAnsi="Calibri" w:cs="Arial"/>
          <w:sz w:val="22"/>
          <w:lang w:eastAsia="ru-RU"/>
        </w:rPr>
        <w:t>"</w:t>
      </w:r>
      <w:r w:rsidRPr="00EF49A5">
        <w:rPr>
          <w:rFonts w:ascii="Arial" w:eastAsia="Times New Roman" w:hAnsi="Arial" w:cs="Arial"/>
          <w:sz w:val="22"/>
          <w:lang w:eastAsia="ru-RU"/>
        </w:rPr>
        <w:t>Виноград Господа Саваофа – это дом Израиля, и человек Иуды – любимое насаждение</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(Ис.5: 7). Если человек Иуды – это любимое насаждение, значит, ясно, что древо – это человек. Что же касается отделения и разделения, то Писание говорит подробно и вполне достаточно ясно для наставления тех, кто достиг совершенной формы: </w:t>
      </w:r>
      <w:r w:rsidRPr="00EF49A5">
        <w:rPr>
          <w:rFonts w:ascii="Calibri" w:eastAsia="Times New Roman" w:hAnsi="Calibri" w:cs="Arial"/>
          <w:sz w:val="22"/>
          <w:lang w:eastAsia="ru-RU"/>
        </w:rPr>
        <w:t>"</w:t>
      </w:r>
      <w:r w:rsidRPr="00EF49A5">
        <w:rPr>
          <w:rFonts w:ascii="Arial" w:eastAsia="Times New Roman" w:hAnsi="Arial" w:cs="Arial"/>
          <w:sz w:val="22"/>
          <w:lang w:eastAsia="ru-RU"/>
        </w:rPr>
        <w:t>Всякая плоть – трава, и вся красота её, как цвет полевой. Засыхает трава, увядает цвет, а слово Господа пребудет вечно</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(Ис.40: 6–8). </w:t>
      </w:r>
      <w:r w:rsidRPr="00EF49A5">
        <w:rPr>
          <w:rFonts w:ascii="Calibri" w:eastAsia="Times New Roman" w:hAnsi="Calibri" w:cs="Arial"/>
          <w:sz w:val="22"/>
          <w:lang w:eastAsia="ru-RU"/>
        </w:rPr>
        <w:t>"</w:t>
      </w:r>
      <w:r w:rsidRPr="00EF49A5">
        <w:rPr>
          <w:rFonts w:ascii="Arial" w:eastAsia="Times New Roman" w:hAnsi="Arial" w:cs="Arial"/>
          <w:sz w:val="22"/>
          <w:lang w:eastAsia="ru-RU"/>
        </w:rPr>
        <w:t>Слово Господа</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по его словам означает речение или слово Господа, исходящее из его уст, так как </w:t>
      </w:r>
      <w:r w:rsidRPr="00EF49A5">
        <w:rPr>
          <w:rFonts w:ascii="Calibri" w:eastAsia="Times New Roman" w:hAnsi="Calibri" w:cs="Arial"/>
          <w:sz w:val="22"/>
          <w:lang w:eastAsia="ru-RU"/>
        </w:rPr>
        <w:t>"</w:t>
      </w:r>
      <w:r w:rsidRPr="00EF49A5">
        <w:rPr>
          <w:rFonts w:ascii="Arial" w:eastAsia="Times New Roman" w:hAnsi="Arial" w:cs="Arial"/>
          <w:sz w:val="22"/>
          <w:lang w:eastAsia="ru-RU"/>
        </w:rPr>
        <w:t>место его рождения</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только там.</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Итак, вкратце: так как согласно Симону Огонь имеет вышеизложенную природу, а всё сущее, видимое и невидимое, слышимое и неслышимое, исчислимое и неисчислимое являются этим Огнём, поэтому в своём </w:t>
      </w:r>
      <w:r w:rsidRPr="00EF49A5">
        <w:rPr>
          <w:rFonts w:ascii="Calibri" w:eastAsia="Times New Roman" w:hAnsi="Calibri" w:cs="Arial"/>
          <w:sz w:val="22"/>
          <w:lang w:eastAsia="ru-RU"/>
        </w:rPr>
        <w:t>"</w:t>
      </w:r>
      <w:r w:rsidRPr="00EF49A5">
        <w:rPr>
          <w:rFonts w:ascii="Arial" w:eastAsia="Times New Roman" w:hAnsi="Arial" w:cs="Arial"/>
          <w:sz w:val="22"/>
          <w:lang w:eastAsia="ru-RU"/>
        </w:rPr>
        <w:t>Великом откровении</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он называет его Источником всего или Великой Мыслью, являющейся основой индивидуумов всего сущего в их конечном порядке, доступном для постижения умом, о чём можно говорить, думать и действовать или по</w:t>
      </w:r>
      <w:proofErr w:type="gramEnd"/>
      <w:r w:rsidRPr="00EF49A5">
        <w:rPr>
          <w:rFonts w:ascii="Arial" w:eastAsia="Times New Roman" w:hAnsi="Arial" w:cs="Arial"/>
          <w:sz w:val="22"/>
          <w:lang w:eastAsia="ru-RU"/>
        </w:rPr>
        <w:t xml:space="preserve"> словам Эмпедокла: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Calibri" w:eastAsia="Times New Roman" w:hAnsi="Calibri" w:cs="Arial"/>
          <w:sz w:val="22"/>
          <w:lang w:eastAsia="ru-RU"/>
        </w:rPr>
        <w:t>"</w:t>
      </w:r>
      <w:r w:rsidRPr="00EF49A5">
        <w:rPr>
          <w:rFonts w:ascii="Arial" w:eastAsia="Times New Roman" w:hAnsi="Arial" w:cs="Arial"/>
          <w:sz w:val="22"/>
          <w:lang w:eastAsia="ru-RU"/>
        </w:rPr>
        <w:t>Землею видим мы землю, водою – воду,</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Эфиром – эфир</w:t>
      </w:r>
      <w:bookmarkStart w:id="76" w:name="sdfootnote62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"sdfootnote62sym"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62</w:t>
      </w:r>
      <w:r w:rsidR="00C739E1" w:rsidRPr="00EF49A5">
        <w:rPr>
          <w:rFonts w:ascii="Arial" w:eastAsia="Times New Roman" w:hAnsi="Arial" w:cs="Arial"/>
          <w:sz w:val="22"/>
          <w:vertAlign w:val="superscript"/>
          <w:lang w:eastAsia="ru-RU"/>
        </w:rPr>
        <w:fldChar w:fldCharType="end"/>
      </w:r>
      <w:bookmarkEnd w:id="76"/>
      <w:r w:rsidRPr="00EF49A5">
        <w:rPr>
          <w:rFonts w:ascii="Arial" w:eastAsia="Times New Roman" w:hAnsi="Arial" w:cs="Arial"/>
          <w:sz w:val="22"/>
          <w:lang w:eastAsia="ru-RU"/>
        </w:rPr>
        <w:t>, огнём же – огонь губительный,</w:t>
      </w:r>
    </w:p>
    <w:p w:rsidR="00EF49A5" w:rsidRPr="00EF49A5" w:rsidRDefault="00B67C45" w:rsidP="00EF49A5">
      <w:pPr>
        <w:spacing w:before="170" w:after="170"/>
        <w:ind w:left="567" w:right="567"/>
        <w:jc w:val="both"/>
        <w:rPr>
          <w:rFonts w:eastAsia="Times New Roman" w:cs="Times New Roman"/>
          <w:sz w:val="24"/>
          <w:szCs w:val="24"/>
          <w:lang w:eastAsia="ru-RU"/>
        </w:rPr>
      </w:pPr>
      <w:r>
        <w:rPr>
          <w:rFonts w:ascii="Arial" w:eastAsia="Times New Roman" w:hAnsi="Arial" w:cs="Arial"/>
          <w:sz w:val="22"/>
          <w:lang w:eastAsia="ru-RU"/>
        </w:rPr>
        <w:t>(</w:t>
      </w:r>
      <w:r w:rsidRPr="00EF49A5">
        <w:rPr>
          <w:rFonts w:ascii="Arial" w:eastAsia="Times New Roman" w:hAnsi="Arial" w:cs="Arial"/>
          <w:sz w:val="22"/>
          <w:lang w:eastAsia="ru-RU"/>
        </w:rPr>
        <w:t>Л</w:t>
      </w:r>
      <w:r w:rsidR="00EF49A5" w:rsidRPr="00EF49A5">
        <w:rPr>
          <w:rFonts w:ascii="Arial" w:eastAsia="Times New Roman" w:hAnsi="Arial" w:cs="Arial"/>
          <w:sz w:val="22"/>
          <w:lang w:eastAsia="ru-RU"/>
        </w:rPr>
        <w:t>юбовь</w:t>
      </w:r>
      <w:r>
        <w:rPr>
          <w:rFonts w:ascii="Arial" w:eastAsia="Times New Roman" w:hAnsi="Arial" w:cs="Arial"/>
          <w:sz w:val="22"/>
          <w:lang w:eastAsia="ru-RU"/>
        </w:rPr>
        <w:t>ю) любовь</w:t>
      </w:r>
      <w:r w:rsidR="00EF49A5" w:rsidRPr="00EF49A5">
        <w:rPr>
          <w:rFonts w:ascii="Arial" w:eastAsia="Times New Roman" w:hAnsi="Arial" w:cs="Arial"/>
          <w:sz w:val="22"/>
          <w:lang w:eastAsia="ru-RU"/>
        </w:rPr>
        <w:t>, вражду же – злой враждой</w:t>
      </w:r>
      <w:r w:rsidR="00EF49A5" w:rsidRPr="00EF49A5">
        <w:rPr>
          <w:rFonts w:ascii="Calibri" w:eastAsia="Times New Roman" w:hAnsi="Calibri" w:cs="Arial"/>
          <w:sz w:val="22"/>
          <w:lang w:eastAsia="ru-RU"/>
        </w:rPr>
        <w:t>"</w:t>
      </w:r>
      <w:r w:rsidR="00EF49A5"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Ибо, как он считает, все части огня, видимые и невидимые, </w:t>
      </w:r>
      <w:r w:rsidRPr="00EF49A5">
        <w:rPr>
          <w:rFonts w:ascii="Calibri" w:eastAsia="Times New Roman" w:hAnsi="Calibri" w:cs="Arial"/>
          <w:sz w:val="22"/>
          <w:lang w:eastAsia="ru-RU"/>
        </w:rPr>
        <w:t>"</w:t>
      </w:r>
      <w:r w:rsidRPr="00EF49A5">
        <w:rPr>
          <w:rFonts w:ascii="Arial" w:eastAsia="Times New Roman" w:hAnsi="Arial" w:cs="Arial"/>
          <w:sz w:val="22"/>
          <w:lang w:eastAsia="ru-RU"/>
        </w:rPr>
        <w:t>обладают разумением и долей сознания</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Поэтому согласно ему сотворенный мир возник из нетварного Огня. Началом его творение была эта мудрость: шесть </w:t>
      </w:r>
      <w:r w:rsidRPr="00EF49A5">
        <w:rPr>
          <w:rFonts w:ascii="Calibri" w:eastAsia="Times New Roman" w:hAnsi="Calibri" w:cs="Arial"/>
          <w:sz w:val="22"/>
          <w:lang w:eastAsia="ru-RU"/>
        </w:rPr>
        <w:t>"</w:t>
      </w:r>
      <w:r w:rsidRPr="00EF49A5">
        <w:rPr>
          <w:rFonts w:ascii="Arial" w:eastAsia="Times New Roman" w:hAnsi="Arial" w:cs="Arial"/>
          <w:sz w:val="22"/>
          <w:lang w:eastAsia="ru-RU"/>
        </w:rPr>
        <w:t>основ</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(букв</w:t>
      </w:r>
      <w:proofErr w:type="gramStart"/>
      <w:r w:rsidRPr="00EF49A5">
        <w:rPr>
          <w:rFonts w:ascii="Arial" w:eastAsia="Times New Roman" w:hAnsi="Arial" w:cs="Arial"/>
          <w:sz w:val="22"/>
          <w:lang w:eastAsia="ru-RU"/>
        </w:rPr>
        <w:t>.</w:t>
      </w:r>
      <w:proofErr w:type="gramEnd"/>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к</w:t>
      </w:r>
      <w:proofErr w:type="gramEnd"/>
      <w:r w:rsidRPr="00EF49A5">
        <w:rPr>
          <w:rFonts w:ascii="Arial" w:eastAsia="Times New Roman" w:hAnsi="Arial" w:cs="Arial"/>
          <w:sz w:val="22"/>
          <w:lang w:eastAsia="ru-RU"/>
        </w:rPr>
        <w:t xml:space="preserve">орней) или первых принципов начала его сотворения были взяты Рождённым из принципа этого Огня, так как он утверждает, что эти шесть корней возникали из огня парами; и он называет эти корни разумом и умом, гласом и именем, рассуждением и мыслью. В этих шести корнях, взятых вместе, содержится </w:t>
      </w:r>
      <w:r w:rsidRPr="00EF49A5">
        <w:rPr>
          <w:rFonts w:ascii="Calibri" w:eastAsia="Times New Roman" w:hAnsi="Calibri" w:cs="Arial"/>
          <w:sz w:val="22"/>
          <w:lang w:eastAsia="ru-RU"/>
        </w:rPr>
        <w:t>"</w:t>
      </w:r>
      <w:r w:rsidRPr="00EF49A5">
        <w:rPr>
          <w:rFonts w:ascii="Arial" w:eastAsia="Times New Roman" w:hAnsi="Arial" w:cs="Arial"/>
          <w:sz w:val="22"/>
          <w:lang w:eastAsia="ru-RU"/>
        </w:rPr>
        <w:t>Беспредельная Сила</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но потенциально, а не реально. Эту беспредельную силу Симон называет </w:t>
      </w:r>
      <w:r w:rsidRPr="00EF49A5">
        <w:rPr>
          <w:rFonts w:ascii="Calibri" w:eastAsia="Times New Roman" w:hAnsi="Calibri" w:cs="Arial"/>
          <w:sz w:val="22"/>
          <w:lang w:eastAsia="ru-RU"/>
        </w:rPr>
        <w:t>"</w:t>
      </w:r>
      <w:r w:rsidRPr="00EF49A5">
        <w:rPr>
          <w:rFonts w:ascii="Arial" w:eastAsia="Times New Roman" w:hAnsi="Arial" w:cs="Arial"/>
          <w:sz w:val="22"/>
          <w:lang w:eastAsia="ru-RU"/>
        </w:rPr>
        <w:t>тем, кто стоит, встал и будет стоять</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а также тем, кто, полностью сформировавшись, ещё находясь в шести силах, </w:t>
      </w:r>
      <w:proofErr w:type="gramStart"/>
      <w:r w:rsidRPr="00EF49A5">
        <w:rPr>
          <w:rFonts w:ascii="Arial" w:eastAsia="Times New Roman" w:hAnsi="Arial" w:cs="Arial"/>
          <w:sz w:val="22"/>
          <w:lang w:eastAsia="ru-RU"/>
        </w:rPr>
        <w:t>станет</w:t>
      </w:r>
      <w:proofErr w:type="gramEnd"/>
      <w:r w:rsidRPr="00EF49A5">
        <w:rPr>
          <w:rFonts w:ascii="Arial" w:eastAsia="Times New Roman" w:hAnsi="Arial" w:cs="Arial"/>
          <w:sz w:val="22"/>
          <w:lang w:eastAsia="ru-RU"/>
        </w:rPr>
        <w:t xml:space="preserve"> по сути силой, величием и действием единым с Нерождённой и Беспредельной Силой. Но если он будет пребывать только потенциально в этих</w:t>
      </w:r>
      <w:proofErr w:type="gramStart"/>
      <w:r w:rsidRPr="00EF49A5">
        <w:rPr>
          <w:rFonts w:ascii="Arial" w:eastAsia="Times New Roman" w:hAnsi="Arial" w:cs="Arial"/>
          <w:sz w:val="22"/>
          <w:lang w:eastAsia="ru-RU"/>
        </w:rPr>
        <w:t xml:space="preserve"> Ш</w:t>
      </w:r>
      <w:proofErr w:type="gramEnd"/>
      <w:r w:rsidRPr="00EF49A5">
        <w:rPr>
          <w:rFonts w:ascii="Arial" w:eastAsia="Times New Roman" w:hAnsi="Arial" w:cs="Arial"/>
          <w:sz w:val="22"/>
          <w:lang w:eastAsia="ru-RU"/>
        </w:rPr>
        <w:t xml:space="preserve">ести Силах и не обретёт формы, то исчезнет или погибнет, как способность освоить грамматику или геометрию в человеческой душе. Ибо </w:t>
      </w:r>
      <w:r w:rsidRPr="00EF49A5">
        <w:rPr>
          <w:rFonts w:ascii="Arial" w:eastAsia="Times New Roman" w:hAnsi="Arial" w:cs="Arial"/>
          <w:sz w:val="22"/>
          <w:lang w:eastAsia="ru-RU"/>
        </w:rPr>
        <w:lastRenderedPageBreak/>
        <w:t>если эта сила достигает состояния определённого мастерства, то становится светом всего сотворённого, если же не достигает (мастерства), то остаётся в инертности и тьме, как если бы её никогда не было, и умирает вместе с человеком.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Итак, из этих шести сил седьмую силу, с ними связанную, или</w:t>
      </w:r>
      <w:proofErr w:type="gramStart"/>
      <w:r w:rsidRPr="00EF49A5">
        <w:rPr>
          <w:rFonts w:ascii="Arial" w:eastAsia="Times New Roman" w:hAnsi="Arial" w:cs="Arial"/>
          <w:sz w:val="22"/>
          <w:lang w:eastAsia="ru-RU"/>
        </w:rPr>
        <w:t xml:space="preserve"> П</w:t>
      </w:r>
      <w:proofErr w:type="gramEnd"/>
      <w:r w:rsidRPr="00EF49A5">
        <w:rPr>
          <w:rFonts w:ascii="Arial" w:eastAsia="Times New Roman" w:hAnsi="Arial" w:cs="Arial"/>
          <w:sz w:val="22"/>
          <w:lang w:eastAsia="ru-RU"/>
        </w:rPr>
        <w:t xml:space="preserve">ервый Помысел Симон называет </w:t>
      </w:r>
      <w:r w:rsidRPr="00EF49A5">
        <w:rPr>
          <w:rFonts w:ascii="Calibri" w:eastAsia="Times New Roman" w:hAnsi="Calibri" w:cs="Arial"/>
          <w:sz w:val="22"/>
          <w:lang w:eastAsia="ru-RU"/>
        </w:rPr>
        <w:t>"</w:t>
      </w:r>
      <w:r w:rsidRPr="00EF49A5">
        <w:rPr>
          <w:rFonts w:ascii="Arial" w:eastAsia="Times New Roman" w:hAnsi="Arial" w:cs="Arial"/>
          <w:sz w:val="22"/>
          <w:lang w:eastAsia="ru-RU"/>
        </w:rPr>
        <w:t>разумом и умом</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или </w:t>
      </w:r>
      <w:r w:rsidRPr="00EF49A5">
        <w:rPr>
          <w:rFonts w:ascii="Calibri" w:eastAsia="Times New Roman" w:hAnsi="Calibri" w:cs="Arial"/>
          <w:sz w:val="22"/>
          <w:lang w:eastAsia="ru-RU"/>
        </w:rPr>
        <w:t>"</w:t>
      </w:r>
      <w:r w:rsidRPr="00EF49A5">
        <w:rPr>
          <w:rFonts w:ascii="Arial" w:eastAsia="Times New Roman" w:hAnsi="Arial" w:cs="Arial"/>
          <w:sz w:val="22"/>
          <w:lang w:eastAsia="ru-RU"/>
        </w:rPr>
        <w:t>небом и землёй</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уча тому, что муж смотрит сверху на свою супругу и заботится о ней, земля же внизу принимает с небес </w:t>
      </w:r>
      <w:r w:rsidRPr="00EF49A5">
        <w:rPr>
          <w:rFonts w:ascii="Calibri" w:eastAsia="Times New Roman" w:hAnsi="Calibri" w:cs="Arial"/>
          <w:sz w:val="22"/>
          <w:lang w:eastAsia="ru-RU"/>
        </w:rPr>
        <w:t>"</w:t>
      </w:r>
      <w:r w:rsidRPr="00EF49A5">
        <w:rPr>
          <w:rFonts w:ascii="Arial" w:eastAsia="Times New Roman" w:hAnsi="Arial" w:cs="Arial"/>
          <w:sz w:val="22"/>
          <w:lang w:eastAsia="ru-RU"/>
        </w:rPr>
        <w:t>ум</w:t>
      </w:r>
      <w:r w:rsidRPr="00EF49A5">
        <w:rPr>
          <w:rFonts w:ascii="Calibri" w:eastAsia="Times New Roman" w:hAnsi="Calibri" w:cs="Arial"/>
          <w:sz w:val="22"/>
          <w:lang w:eastAsia="ru-RU"/>
        </w:rPr>
        <w:t>"</w:t>
      </w:r>
      <w:r w:rsidRPr="00EF49A5">
        <w:rPr>
          <w:rFonts w:ascii="Arial" w:eastAsia="Times New Roman" w:hAnsi="Arial" w:cs="Arial"/>
          <w:sz w:val="22"/>
          <w:lang w:eastAsia="ru-RU"/>
        </w:rPr>
        <w:t xml:space="preserve"> и соответствующие плоды той же природы, нисходящие на неё свыше. Потому, по его словам, Слово, смотря сверху на то, что порождается разумом и умом, говорит: </w:t>
      </w:r>
      <w:r w:rsidRPr="00EF49A5">
        <w:rPr>
          <w:rFonts w:ascii="Tahoma" w:eastAsia="Times New Roman" w:hAnsi="Tahoma" w:cs="Tahoma"/>
          <w:sz w:val="22"/>
          <w:lang w:eastAsia="ru-RU"/>
        </w:rPr>
        <w:t>"</w:t>
      </w:r>
      <w:r w:rsidRPr="00EF49A5">
        <w:rPr>
          <w:rFonts w:ascii="Arial" w:eastAsia="Times New Roman" w:hAnsi="Arial" w:cs="Arial"/>
          <w:sz w:val="22"/>
          <w:lang w:eastAsia="ru-RU"/>
        </w:rPr>
        <w:t>Слушайте небеса, и внимай земля, потому что Господь говорит: Я воспитал и возвысил сыновей, а они возмутились против меня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(Ис.1:2). Говорящий так является Седьмой Силой, которая </w:t>
      </w:r>
      <w:r w:rsidRPr="00EF49A5">
        <w:rPr>
          <w:rFonts w:ascii="Tahoma" w:eastAsia="Times New Roman" w:hAnsi="Tahoma" w:cs="Tahoma"/>
          <w:sz w:val="22"/>
          <w:lang w:eastAsia="ru-RU"/>
        </w:rPr>
        <w:t>"</w:t>
      </w:r>
      <w:r w:rsidRPr="00EF49A5">
        <w:rPr>
          <w:rFonts w:ascii="Arial" w:eastAsia="Times New Roman" w:hAnsi="Arial" w:cs="Arial"/>
          <w:sz w:val="22"/>
          <w:lang w:eastAsia="ru-RU"/>
        </w:rPr>
        <w:t>стоит, встала и будет стоять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ибо он есть причина всего того хорошего, что Моисей прославил и назвал </w:t>
      </w:r>
      <w:r w:rsidRPr="00EF49A5">
        <w:rPr>
          <w:rFonts w:ascii="Tahoma" w:eastAsia="Times New Roman" w:hAnsi="Tahoma" w:cs="Tahoma"/>
          <w:sz w:val="22"/>
          <w:lang w:eastAsia="ru-RU"/>
        </w:rPr>
        <w:t>"</w:t>
      </w:r>
      <w:r w:rsidRPr="00EF49A5">
        <w:rPr>
          <w:rFonts w:ascii="Arial" w:eastAsia="Times New Roman" w:hAnsi="Arial" w:cs="Arial"/>
          <w:sz w:val="22"/>
          <w:lang w:eastAsia="ru-RU"/>
        </w:rPr>
        <w:t>хорошо весьма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(Быт.1:31). </w:t>
      </w:r>
      <w:r w:rsidRPr="00EF49A5">
        <w:rPr>
          <w:rFonts w:ascii="Tahoma" w:eastAsia="Times New Roman" w:hAnsi="Tahoma" w:cs="Tahoma"/>
          <w:sz w:val="22"/>
          <w:lang w:eastAsia="ru-RU"/>
        </w:rPr>
        <w:t>"</w:t>
      </w:r>
      <w:r w:rsidRPr="00EF49A5">
        <w:rPr>
          <w:rFonts w:ascii="Arial" w:eastAsia="Times New Roman" w:hAnsi="Arial" w:cs="Arial"/>
          <w:sz w:val="22"/>
          <w:lang w:eastAsia="ru-RU"/>
        </w:rPr>
        <w:t>Глас и имя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означают солнце и луну, а </w:t>
      </w:r>
      <w:r w:rsidRPr="00EF49A5">
        <w:rPr>
          <w:rFonts w:ascii="Tahoma" w:eastAsia="Times New Roman" w:hAnsi="Tahoma" w:cs="Tahoma"/>
          <w:sz w:val="22"/>
          <w:lang w:eastAsia="ru-RU"/>
        </w:rPr>
        <w:t>"</w:t>
      </w:r>
      <w:r w:rsidRPr="00EF49A5">
        <w:rPr>
          <w:rFonts w:ascii="Arial" w:eastAsia="Times New Roman" w:hAnsi="Arial" w:cs="Arial"/>
          <w:sz w:val="22"/>
          <w:lang w:eastAsia="ru-RU"/>
        </w:rPr>
        <w:t>рассуждение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мысль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воздух и воду. И со всем этим слита и смешана Беспредельная Сила – </w:t>
      </w:r>
      <w:r w:rsidRPr="00EF49A5">
        <w:rPr>
          <w:rFonts w:ascii="Tahoma" w:eastAsia="Times New Roman" w:hAnsi="Tahoma" w:cs="Tahoma"/>
          <w:sz w:val="22"/>
          <w:lang w:eastAsia="ru-RU"/>
        </w:rPr>
        <w:t>"</w:t>
      </w:r>
      <w:r w:rsidRPr="00EF49A5">
        <w:rPr>
          <w:rFonts w:ascii="Arial" w:eastAsia="Times New Roman" w:hAnsi="Arial" w:cs="Arial"/>
          <w:sz w:val="22"/>
          <w:lang w:eastAsia="ru-RU"/>
        </w:rPr>
        <w:t>Тот, кто стоит</w:t>
      </w:r>
      <w:r w:rsidRPr="00EF49A5">
        <w:rPr>
          <w:rFonts w:ascii="Tahoma" w:eastAsia="Times New Roman" w:hAnsi="Tahoma" w:cs="Tahoma"/>
          <w:sz w:val="22"/>
          <w:lang w:eastAsia="ru-RU"/>
        </w:rPr>
        <w:t>"</w:t>
      </w:r>
      <w:r w:rsidRPr="00EF49A5">
        <w:rPr>
          <w:rFonts w:ascii="Arial" w:eastAsia="Times New Roman" w:hAnsi="Arial" w:cs="Arial"/>
          <w:sz w:val="22"/>
          <w:lang w:eastAsia="ru-RU"/>
        </w:rPr>
        <w:t>, как я уже упоминал.</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Поэтому, когда Моисей говорит: </w:t>
      </w:r>
      <w:r w:rsidRPr="00EF49A5">
        <w:rPr>
          <w:rFonts w:ascii="Tahoma" w:eastAsia="Times New Roman" w:hAnsi="Tahoma" w:cs="Tahoma"/>
          <w:sz w:val="22"/>
          <w:lang w:eastAsia="ru-RU"/>
        </w:rPr>
        <w:t>"</w:t>
      </w:r>
      <w:r w:rsidRPr="00EF49A5">
        <w:rPr>
          <w:rFonts w:ascii="Arial" w:eastAsia="Times New Roman" w:hAnsi="Arial" w:cs="Arial"/>
          <w:sz w:val="22"/>
          <w:lang w:eastAsia="ru-RU"/>
        </w:rPr>
        <w:t>И совершил Бог к седьмому дню дела</w:t>
      </w:r>
      <w:proofErr w:type="gramStart"/>
      <w:r w:rsidRPr="00EF49A5">
        <w:rPr>
          <w:rFonts w:ascii="Arial" w:eastAsia="Times New Roman" w:hAnsi="Arial" w:cs="Arial"/>
          <w:sz w:val="22"/>
          <w:lang w:eastAsia="ru-RU"/>
        </w:rPr>
        <w:t xml:space="preserve"> С</w:t>
      </w:r>
      <w:proofErr w:type="gramEnd"/>
      <w:r w:rsidRPr="00EF49A5">
        <w:rPr>
          <w:rFonts w:ascii="Arial" w:eastAsia="Times New Roman" w:hAnsi="Arial" w:cs="Arial"/>
          <w:sz w:val="22"/>
          <w:lang w:eastAsia="ru-RU"/>
        </w:rPr>
        <w:t>вои, которые Он делал, и почил в день седьмой от всех дел Своих…</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(ср. Быт. 2: 2), Симон истолковывает в указанном ранее смысле, обожествляя при этом себя. Когда же симониане говорят о трёх днях до сотворения солнца и луны, то они понимают под этим разум и ум, то есть небо и землю и их Беспредельную Силу, ибо таковы три первые силы, которые возникли раньше других. Сказанное же </w:t>
      </w:r>
      <w:r w:rsidRPr="00EF49A5">
        <w:rPr>
          <w:rFonts w:ascii="Tahoma" w:eastAsia="Times New Roman" w:hAnsi="Tahoma" w:cs="Tahoma"/>
          <w:sz w:val="22"/>
          <w:lang w:eastAsia="ru-RU"/>
        </w:rPr>
        <w:t>"</w:t>
      </w:r>
      <w:r w:rsidRPr="00EF49A5">
        <w:rPr>
          <w:rFonts w:ascii="Arial" w:eastAsia="Times New Roman" w:hAnsi="Arial" w:cs="Arial"/>
          <w:sz w:val="22"/>
          <w:lang w:eastAsia="ru-RU"/>
        </w:rPr>
        <w:t>до всех веков породил меня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(Притч. 8:23, 25), по их словам, означает седьмую силу. Эта седьмая сила потенциально присутствовала в Беспредельной Силе до начала времён. Именно эту седьмую силу имел в виду Моисей, говоря: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63</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И Дух Божий носился над водою</w:t>
      </w:r>
      <w:r w:rsidRPr="00EF49A5">
        <w:rPr>
          <w:rFonts w:ascii="Tahoma" w:eastAsia="Times New Roman" w:hAnsi="Tahoma" w:cs="Tahoma"/>
          <w:sz w:val="22"/>
          <w:lang w:eastAsia="ru-RU"/>
        </w:rPr>
        <w:t>"</w:t>
      </w:r>
      <w:bookmarkStart w:id="77" w:name="sdfootnote63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"sdfootnote63sym"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63</w:t>
      </w:r>
      <w:r w:rsidR="00C739E1" w:rsidRPr="00EF49A5">
        <w:rPr>
          <w:rFonts w:ascii="Tahoma" w:eastAsia="Times New Roman" w:hAnsi="Tahoma" w:cs="Tahoma"/>
          <w:sz w:val="22"/>
          <w:vertAlign w:val="superscript"/>
          <w:lang w:eastAsia="ru-RU"/>
        </w:rPr>
        <w:fldChar w:fldCharType="end"/>
      </w:r>
      <w:bookmarkEnd w:id="77"/>
      <w:r w:rsidRPr="00EF49A5">
        <w:rPr>
          <w:rFonts w:ascii="Arial" w:eastAsia="Times New Roman" w:hAnsi="Arial" w:cs="Arial"/>
          <w:sz w:val="22"/>
          <w:lang w:eastAsia="ru-RU"/>
        </w:rPr>
        <w:t xml:space="preserve">, то есть дух, который включает в себя всё, образ Беспредельной Силы, которую Симон описывает как </w:t>
      </w:r>
      <w:r w:rsidRPr="00EF49A5">
        <w:rPr>
          <w:rFonts w:ascii="Tahoma" w:eastAsia="Times New Roman" w:hAnsi="Tahoma" w:cs="Tahoma"/>
          <w:sz w:val="22"/>
          <w:lang w:eastAsia="ru-RU"/>
        </w:rPr>
        <w:t>"</w:t>
      </w:r>
      <w:r w:rsidRPr="00EF49A5">
        <w:rPr>
          <w:rFonts w:ascii="Arial" w:eastAsia="Times New Roman" w:hAnsi="Arial" w:cs="Arial"/>
          <w:sz w:val="22"/>
          <w:lang w:eastAsia="ru-RU"/>
        </w:rPr>
        <w:t>образ несокрушимой силы, которая одна упорядочивает всё остальное</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После сотворения мира таким или аналогичным образом, согласно его словам, </w:t>
      </w:r>
      <w:r w:rsidRPr="00EF49A5">
        <w:rPr>
          <w:rFonts w:ascii="Tahoma" w:eastAsia="Times New Roman" w:hAnsi="Tahoma" w:cs="Tahoma"/>
          <w:sz w:val="22"/>
          <w:lang w:eastAsia="ru-RU"/>
        </w:rPr>
        <w:t>"</w:t>
      </w:r>
      <w:r w:rsidRPr="00EF49A5">
        <w:rPr>
          <w:rFonts w:ascii="Arial" w:eastAsia="Times New Roman" w:hAnsi="Arial" w:cs="Arial"/>
          <w:sz w:val="22"/>
          <w:lang w:eastAsia="ru-RU"/>
        </w:rPr>
        <w:t>Бог создал человека, взяв от праха земного</w:t>
      </w:r>
      <w:r w:rsidRPr="00EF49A5">
        <w:rPr>
          <w:rFonts w:ascii="Tahoma" w:eastAsia="Times New Roman" w:hAnsi="Tahoma" w:cs="Tahoma"/>
          <w:sz w:val="22"/>
          <w:lang w:eastAsia="ru-RU"/>
        </w:rPr>
        <w:t>"</w:t>
      </w:r>
      <w:bookmarkStart w:id="78" w:name="sdfootnote64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"sdfootnote64sym"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64</w:t>
      </w:r>
      <w:r w:rsidR="00C739E1" w:rsidRPr="00EF49A5">
        <w:rPr>
          <w:rFonts w:ascii="Tahoma" w:eastAsia="Times New Roman" w:hAnsi="Tahoma" w:cs="Tahoma"/>
          <w:sz w:val="22"/>
          <w:vertAlign w:val="superscript"/>
          <w:lang w:eastAsia="ru-RU"/>
        </w:rPr>
        <w:fldChar w:fldCharType="end"/>
      </w:r>
      <w:bookmarkEnd w:id="78"/>
      <w:r w:rsidRPr="00EF49A5">
        <w:rPr>
          <w:rFonts w:ascii="Arial" w:eastAsia="Times New Roman" w:hAnsi="Arial" w:cs="Arial"/>
          <w:sz w:val="22"/>
          <w:lang w:eastAsia="ru-RU"/>
        </w:rPr>
        <w:t xml:space="preserve">, и это творение было не простым, но двойственным: </w:t>
      </w:r>
      <w:r w:rsidRPr="00EF49A5">
        <w:rPr>
          <w:rFonts w:ascii="Tahoma" w:eastAsia="Times New Roman" w:hAnsi="Tahoma" w:cs="Tahoma"/>
          <w:sz w:val="22"/>
          <w:lang w:eastAsia="ru-RU"/>
        </w:rPr>
        <w:t>"</w:t>
      </w:r>
      <w:r w:rsidRPr="00EF49A5">
        <w:rPr>
          <w:rFonts w:ascii="Arial" w:eastAsia="Times New Roman" w:hAnsi="Arial" w:cs="Arial"/>
          <w:sz w:val="22"/>
          <w:lang w:eastAsia="ru-RU"/>
        </w:rPr>
        <w:t>по образу и подобию</w:t>
      </w:r>
      <w:r w:rsidRPr="00EF49A5">
        <w:rPr>
          <w:rFonts w:ascii="Tahoma" w:eastAsia="Times New Roman" w:hAnsi="Tahoma" w:cs="Tahoma"/>
          <w:sz w:val="22"/>
          <w:lang w:eastAsia="ru-RU"/>
        </w:rPr>
        <w:t>"</w:t>
      </w:r>
      <w:bookmarkStart w:id="79" w:name="sdfootnote65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"sdfootnote65sym"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65</w:t>
      </w:r>
      <w:r w:rsidR="00C739E1" w:rsidRPr="00EF49A5">
        <w:rPr>
          <w:rFonts w:ascii="Tahoma" w:eastAsia="Times New Roman" w:hAnsi="Tahoma" w:cs="Tahoma"/>
          <w:sz w:val="22"/>
          <w:vertAlign w:val="superscript"/>
          <w:lang w:eastAsia="ru-RU"/>
        </w:rPr>
        <w:fldChar w:fldCharType="end"/>
      </w:r>
      <w:bookmarkEnd w:id="79"/>
      <w:r w:rsidRPr="00EF49A5">
        <w:rPr>
          <w:rFonts w:ascii="Arial" w:eastAsia="Times New Roman" w:hAnsi="Arial" w:cs="Arial"/>
          <w:sz w:val="22"/>
          <w:lang w:eastAsia="ru-RU"/>
        </w:rPr>
        <w:t xml:space="preserve">. Образом является душа, носящаяся над водой, которая, если не облечётся формой, исчезнет из мира, так как она </w:t>
      </w:r>
      <w:bookmarkStart w:id="80" w:name="sdfootnote66anc"/>
      <w:r w:rsidR="00C739E1" w:rsidRPr="00EF49A5">
        <w:rPr>
          <w:rFonts w:ascii="Arial" w:eastAsia="Times New Roman" w:hAnsi="Arial" w:cs="Arial"/>
          <w:sz w:val="22"/>
          <w:shd w:val="clear" w:color="auto" w:fill="ADC5E7"/>
          <w:vertAlign w:val="superscript"/>
          <w:lang w:eastAsia="ru-RU"/>
        </w:rPr>
        <w:fldChar w:fldCharType="begin"/>
      </w:r>
      <w:r w:rsidRPr="00EF49A5">
        <w:rPr>
          <w:rFonts w:ascii="Arial" w:eastAsia="Times New Roman" w:hAnsi="Arial" w:cs="Arial"/>
          <w:sz w:val="22"/>
          <w:shd w:val="clear" w:color="auto" w:fill="ADC5E7"/>
          <w:vertAlign w:val="superscript"/>
          <w:lang w:eastAsia="ru-RU"/>
        </w:rPr>
        <w:instrText xml:space="preserve"> HYPERLINK "" \l "sdfootnote66sym" </w:instrText>
      </w:r>
      <w:r w:rsidR="00C739E1" w:rsidRPr="00EF49A5">
        <w:rPr>
          <w:rFonts w:ascii="Arial" w:eastAsia="Times New Roman" w:hAnsi="Arial" w:cs="Arial"/>
          <w:sz w:val="22"/>
          <w:shd w:val="clear" w:color="auto" w:fill="ADC5E7"/>
          <w:vertAlign w:val="superscript"/>
          <w:lang w:eastAsia="ru-RU"/>
        </w:rPr>
        <w:fldChar w:fldCharType="separate"/>
      </w:r>
      <w:r w:rsidRPr="00EF49A5">
        <w:rPr>
          <w:rFonts w:ascii="Arial" w:eastAsia="Times New Roman" w:hAnsi="Arial" w:cs="Arial"/>
          <w:color w:val="0000FF"/>
          <w:sz w:val="13"/>
          <w:u w:val="single"/>
          <w:vertAlign w:val="superscript"/>
          <w:lang w:eastAsia="ru-RU"/>
        </w:rPr>
        <w:t>66</w:t>
      </w:r>
      <w:r w:rsidR="00C739E1" w:rsidRPr="00EF49A5">
        <w:rPr>
          <w:rFonts w:ascii="Arial" w:eastAsia="Times New Roman" w:hAnsi="Arial" w:cs="Arial"/>
          <w:sz w:val="22"/>
          <w:shd w:val="clear" w:color="auto" w:fill="ADC5E7"/>
          <w:vertAlign w:val="superscript"/>
          <w:lang w:eastAsia="ru-RU"/>
        </w:rPr>
        <w:fldChar w:fldCharType="end"/>
      </w:r>
      <w:bookmarkEnd w:id="80"/>
      <w:r w:rsidRPr="00EF49A5">
        <w:rPr>
          <w:rFonts w:ascii="Arial" w:eastAsia="Times New Roman" w:hAnsi="Arial" w:cs="Arial"/>
          <w:sz w:val="22"/>
          <w:lang w:eastAsia="ru-RU"/>
        </w:rPr>
        <w:t xml:space="preserve"> останется в потенции, и не приобретёт реальное бытие.</w:t>
      </w:r>
      <w:proofErr w:type="gramEnd"/>
      <w:r w:rsidRPr="00EF49A5">
        <w:rPr>
          <w:rFonts w:ascii="Arial" w:eastAsia="Times New Roman" w:hAnsi="Arial" w:cs="Arial"/>
          <w:sz w:val="22"/>
          <w:lang w:eastAsia="ru-RU"/>
        </w:rPr>
        <w:t xml:space="preserve"> Именно на это указывает изречение: </w:t>
      </w:r>
      <w:r w:rsidRPr="00EF49A5">
        <w:rPr>
          <w:rFonts w:ascii="Tahoma" w:eastAsia="Times New Roman" w:hAnsi="Tahoma" w:cs="Tahoma"/>
          <w:sz w:val="22"/>
          <w:lang w:eastAsia="ru-RU"/>
        </w:rPr>
        <w:t>"</w:t>
      </w:r>
      <w:r w:rsidRPr="00EF49A5">
        <w:rPr>
          <w:rFonts w:ascii="Arial" w:eastAsia="Times New Roman" w:hAnsi="Arial" w:cs="Arial"/>
          <w:sz w:val="22"/>
          <w:lang w:eastAsia="ru-RU"/>
        </w:rPr>
        <w:t>…чтобы не быть осуждёнными вместе с миром</w:t>
      </w:r>
      <w:r w:rsidRPr="00EF49A5">
        <w:rPr>
          <w:rFonts w:ascii="Tahoma" w:eastAsia="Times New Roman" w:hAnsi="Tahoma" w:cs="Tahoma"/>
          <w:sz w:val="22"/>
          <w:lang w:eastAsia="ru-RU"/>
        </w:rPr>
        <w:t>"</w:t>
      </w:r>
      <w:bookmarkStart w:id="81" w:name="sdfootnote67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"sdfootnote67sym"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67</w:t>
      </w:r>
      <w:r w:rsidR="00C739E1" w:rsidRPr="00EF49A5">
        <w:rPr>
          <w:rFonts w:ascii="Tahoma" w:eastAsia="Times New Roman" w:hAnsi="Tahoma" w:cs="Tahoma"/>
          <w:sz w:val="22"/>
          <w:vertAlign w:val="superscript"/>
          <w:lang w:eastAsia="ru-RU"/>
        </w:rPr>
        <w:fldChar w:fldCharType="end"/>
      </w:r>
      <w:bookmarkEnd w:id="81"/>
      <w:r w:rsidRPr="00EF49A5">
        <w:rPr>
          <w:rFonts w:ascii="Arial" w:eastAsia="Times New Roman" w:hAnsi="Arial" w:cs="Arial"/>
          <w:sz w:val="22"/>
          <w:lang w:eastAsia="ru-RU"/>
        </w:rPr>
        <w:t xml:space="preserve">. Если же она примет форму и изойдёт из неделимой точки, как об этом написано в его </w:t>
      </w:r>
      <w:r w:rsidRPr="00EF49A5">
        <w:rPr>
          <w:rFonts w:ascii="Tahoma" w:eastAsia="Times New Roman" w:hAnsi="Tahoma" w:cs="Tahoma"/>
          <w:sz w:val="22"/>
          <w:lang w:eastAsia="ru-RU"/>
        </w:rPr>
        <w:t>"</w:t>
      </w:r>
      <w:r w:rsidRPr="00EF49A5">
        <w:rPr>
          <w:rFonts w:ascii="Arial" w:eastAsia="Times New Roman" w:hAnsi="Arial" w:cs="Arial"/>
          <w:sz w:val="22"/>
          <w:lang w:eastAsia="ru-RU"/>
        </w:rPr>
        <w:t>Откровении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то </w:t>
      </w:r>
      <w:r w:rsidRPr="00EF49A5">
        <w:rPr>
          <w:rFonts w:ascii="Tahoma" w:eastAsia="Times New Roman" w:hAnsi="Tahoma" w:cs="Tahoma"/>
          <w:sz w:val="22"/>
          <w:lang w:eastAsia="ru-RU"/>
        </w:rPr>
        <w:t>"</w:t>
      </w:r>
      <w:r w:rsidRPr="00EF49A5">
        <w:rPr>
          <w:rFonts w:ascii="Arial" w:eastAsia="Times New Roman" w:hAnsi="Arial" w:cs="Arial"/>
          <w:sz w:val="22"/>
          <w:lang w:eastAsia="ru-RU"/>
        </w:rPr>
        <w:t>бывшее малым становится великим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Это </w:t>
      </w:r>
      <w:r w:rsidRPr="00EF49A5">
        <w:rPr>
          <w:rFonts w:ascii="Tahoma" w:eastAsia="Times New Roman" w:hAnsi="Tahoma" w:cs="Tahoma"/>
          <w:sz w:val="22"/>
          <w:lang w:eastAsia="ru-RU"/>
        </w:rPr>
        <w:t>"</w:t>
      </w:r>
      <w:r w:rsidRPr="00EF49A5">
        <w:rPr>
          <w:rFonts w:ascii="Arial" w:eastAsia="Times New Roman" w:hAnsi="Arial" w:cs="Arial"/>
          <w:sz w:val="22"/>
          <w:lang w:eastAsia="ru-RU"/>
        </w:rPr>
        <w:t>Великое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будет продолжаться вечно, так как оно уже не сотворено (т.е. больше не абстрактно).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Как же и каким образом Бог создает человека? В раю, с этим Симон </w:t>
      </w:r>
      <w:proofErr w:type="gramStart"/>
      <w:r w:rsidRPr="00EF49A5">
        <w:rPr>
          <w:rFonts w:ascii="Arial" w:eastAsia="Times New Roman" w:hAnsi="Arial" w:cs="Arial"/>
          <w:sz w:val="22"/>
          <w:lang w:eastAsia="ru-RU"/>
        </w:rPr>
        <w:t>согласен</w:t>
      </w:r>
      <w:proofErr w:type="gramEnd"/>
      <w:r w:rsidRPr="00EF49A5">
        <w:rPr>
          <w:rFonts w:ascii="Arial" w:eastAsia="Times New Roman" w:hAnsi="Arial" w:cs="Arial"/>
          <w:sz w:val="22"/>
          <w:lang w:eastAsia="ru-RU"/>
        </w:rPr>
        <w:t xml:space="preserve">. Но этот рай, вероятно, по его словам является чревом. Писание убеждает нас в истинности этого такими словами: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соткал меня </w:t>
      </w:r>
      <w:proofErr w:type="gramStart"/>
      <w:r w:rsidRPr="00EF49A5">
        <w:rPr>
          <w:rFonts w:ascii="Arial" w:eastAsia="Times New Roman" w:hAnsi="Arial" w:cs="Arial"/>
          <w:sz w:val="22"/>
          <w:lang w:eastAsia="ru-RU"/>
        </w:rPr>
        <w:t>во</w:t>
      </w:r>
      <w:proofErr w:type="gramEnd"/>
      <w:r w:rsidRPr="00EF49A5">
        <w:rPr>
          <w:rFonts w:ascii="Arial" w:eastAsia="Times New Roman" w:hAnsi="Arial" w:cs="Arial"/>
          <w:sz w:val="22"/>
          <w:lang w:eastAsia="ru-RU"/>
        </w:rPr>
        <w:t xml:space="preserve"> чреве матери моей</w:t>
      </w:r>
      <w:r w:rsidRPr="00EF49A5">
        <w:rPr>
          <w:rFonts w:ascii="Tahoma" w:eastAsia="Times New Roman" w:hAnsi="Tahoma" w:cs="Tahoma"/>
          <w:sz w:val="22"/>
          <w:lang w:eastAsia="ru-RU"/>
        </w:rPr>
        <w:t>"</w:t>
      </w:r>
      <w:bookmarkStart w:id="82" w:name="sdfootnote68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"sdfootnote68sym"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68</w:t>
      </w:r>
      <w:r w:rsidR="00C739E1" w:rsidRPr="00EF49A5">
        <w:rPr>
          <w:rFonts w:ascii="Tahoma" w:eastAsia="Times New Roman" w:hAnsi="Tahoma" w:cs="Tahoma"/>
          <w:sz w:val="22"/>
          <w:vertAlign w:val="superscript"/>
          <w:lang w:eastAsia="ru-RU"/>
        </w:rPr>
        <w:fldChar w:fldCharType="end"/>
      </w:r>
      <w:bookmarkEnd w:id="82"/>
      <w:r w:rsidRPr="00EF49A5">
        <w:rPr>
          <w:rFonts w:ascii="Arial" w:eastAsia="Times New Roman" w:hAnsi="Arial" w:cs="Arial"/>
          <w:sz w:val="22"/>
          <w:lang w:eastAsia="ru-RU"/>
        </w:rPr>
        <w:t xml:space="preserve">. Так он предпочитает понимать этот текст. Раем Моисей аллегорически называет чрево, если верить этому Божьему слову. Если же Бог создал человека в чреве матери, то есть в раю, тогда </w:t>
      </w:r>
      <w:r w:rsidRPr="00EF49A5">
        <w:rPr>
          <w:rFonts w:ascii="Tahoma" w:eastAsia="Times New Roman" w:hAnsi="Tahoma" w:cs="Tahoma"/>
          <w:sz w:val="22"/>
          <w:lang w:eastAsia="ru-RU"/>
        </w:rPr>
        <w:t>"</w:t>
      </w:r>
      <w:r w:rsidRPr="00EF49A5">
        <w:rPr>
          <w:rFonts w:ascii="Arial" w:eastAsia="Times New Roman" w:hAnsi="Arial" w:cs="Arial"/>
          <w:sz w:val="22"/>
          <w:lang w:eastAsia="ru-RU"/>
        </w:rPr>
        <w:t>Рай</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это и есть чрево, Эдем – </w:t>
      </w:r>
      <w:proofErr w:type="gramStart"/>
      <w:r w:rsidRPr="00EF49A5">
        <w:rPr>
          <w:rFonts w:ascii="Arial" w:eastAsia="Times New Roman" w:hAnsi="Arial" w:cs="Arial"/>
          <w:sz w:val="22"/>
          <w:lang w:eastAsia="ru-RU"/>
        </w:rPr>
        <w:t>это то</w:t>
      </w:r>
      <w:proofErr w:type="gramEnd"/>
      <w:r w:rsidRPr="00EF49A5">
        <w:rPr>
          <w:rFonts w:ascii="Arial" w:eastAsia="Times New Roman" w:hAnsi="Arial" w:cs="Arial"/>
          <w:sz w:val="22"/>
          <w:lang w:eastAsia="ru-RU"/>
        </w:rPr>
        <w:t xml:space="preserve"> же место, а </w:t>
      </w:r>
      <w:r w:rsidRPr="00EF49A5">
        <w:rPr>
          <w:rFonts w:ascii="Tahoma" w:eastAsia="Times New Roman" w:hAnsi="Tahoma" w:cs="Tahoma"/>
          <w:sz w:val="22"/>
          <w:lang w:eastAsia="ru-RU"/>
        </w:rPr>
        <w:t>"</w:t>
      </w:r>
      <w:r w:rsidRPr="00EF49A5">
        <w:rPr>
          <w:rFonts w:ascii="Arial" w:eastAsia="Times New Roman" w:hAnsi="Arial" w:cs="Arial"/>
          <w:sz w:val="22"/>
          <w:lang w:eastAsia="ru-RU"/>
        </w:rPr>
        <w:t>река, выходящая из Эдема для орошения рая</w:t>
      </w:r>
      <w:r w:rsidRPr="00EF49A5">
        <w:rPr>
          <w:rFonts w:ascii="Tahoma" w:eastAsia="Times New Roman" w:hAnsi="Tahoma" w:cs="Tahoma"/>
          <w:sz w:val="22"/>
          <w:lang w:eastAsia="ru-RU"/>
        </w:rPr>
        <w:t>"</w:t>
      </w:r>
      <w:bookmarkStart w:id="83" w:name="sdfootnote69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"sdfootnote69sym"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69</w:t>
      </w:r>
      <w:r w:rsidR="00C739E1" w:rsidRPr="00EF49A5">
        <w:rPr>
          <w:rFonts w:ascii="Tahoma" w:eastAsia="Times New Roman" w:hAnsi="Tahoma" w:cs="Tahoma"/>
          <w:sz w:val="22"/>
          <w:vertAlign w:val="superscript"/>
          <w:lang w:eastAsia="ru-RU"/>
        </w:rPr>
        <w:fldChar w:fldCharType="end"/>
      </w:r>
      <w:bookmarkEnd w:id="83"/>
      <w:r w:rsidRPr="00EF49A5">
        <w:rPr>
          <w:rFonts w:ascii="Arial" w:eastAsia="Times New Roman" w:hAnsi="Arial" w:cs="Arial"/>
          <w:sz w:val="22"/>
          <w:lang w:eastAsia="ru-RU"/>
        </w:rPr>
        <w:t xml:space="preserve"> – пуповина</w:t>
      </w:r>
      <w:r w:rsidRPr="00EF49A5">
        <w:rPr>
          <w:rFonts w:ascii="Arial" w:eastAsia="Times New Roman" w:hAnsi="Arial" w:cs="Arial"/>
          <w:color w:val="0000FF"/>
          <w:sz w:val="20"/>
          <w:szCs w:val="20"/>
          <w:lang w:eastAsia="ru-RU"/>
        </w:rPr>
        <w:t xml:space="preserve">. </w:t>
      </w:r>
      <w:r w:rsidRPr="00EF49A5">
        <w:rPr>
          <w:rFonts w:ascii="Arial" w:eastAsia="Times New Roman" w:hAnsi="Arial" w:cs="Arial"/>
          <w:sz w:val="22"/>
          <w:lang w:eastAsia="ru-RU"/>
        </w:rPr>
        <w:t xml:space="preserve">Эта пуповина по его словам </w:t>
      </w:r>
      <w:r w:rsidRPr="00EF49A5">
        <w:rPr>
          <w:rFonts w:ascii="Tahoma" w:eastAsia="Times New Roman" w:hAnsi="Tahoma" w:cs="Tahoma"/>
          <w:sz w:val="22"/>
          <w:lang w:eastAsia="ru-RU"/>
        </w:rPr>
        <w:t>"</w:t>
      </w:r>
      <w:r w:rsidRPr="00EF49A5">
        <w:rPr>
          <w:rFonts w:ascii="Arial" w:eastAsia="Times New Roman" w:hAnsi="Arial" w:cs="Arial"/>
          <w:sz w:val="22"/>
          <w:lang w:eastAsia="ru-RU"/>
        </w:rPr>
        <w:t>разделена на четыре реки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(там же), потому что с каждой стороны пуповины идут бок обок две артерии, каналы для воздуха, и две вены, каналы для крови. Когда же пуповина, выходящая из области </w:t>
      </w:r>
      <w:r w:rsidRPr="00EF49A5">
        <w:rPr>
          <w:rFonts w:ascii="Arial" w:eastAsia="Times New Roman" w:hAnsi="Arial" w:cs="Arial"/>
          <w:sz w:val="22"/>
          <w:lang w:eastAsia="ru-RU"/>
        </w:rPr>
        <w:lastRenderedPageBreak/>
        <w:t xml:space="preserve">Эдема, присоединяется к утробному плоду в области живота, в том месте, которое обычно называют пупок…(Здесь несколько слов, очевидно, утеряны.) и две вены, по которым течет и переносится кровь из Эдема в так называемые </w:t>
      </w:r>
      <w:r w:rsidRPr="00EF49A5">
        <w:rPr>
          <w:rFonts w:ascii="Tahoma" w:eastAsia="Times New Roman" w:hAnsi="Tahoma" w:cs="Tahoma"/>
          <w:sz w:val="22"/>
          <w:lang w:eastAsia="ru-RU"/>
        </w:rPr>
        <w:t>"</w:t>
      </w:r>
      <w:r w:rsidRPr="00EF49A5">
        <w:rPr>
          <w:rFonts w:ascii="Arial" w:eastAsia="Times New Roman" w:hAnsi="Arial" w:cs="Arial"/>
          <w:sz w:val="22"/>
          <w:lang w:eastAsia="ru-RU"/>
        </w:rPr>
        <w:t>врата печени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это то, что питает эмбрион. Два протока, о которых мы говорили как о каналах, переносящих кровь, окружают мочевой пузырь, проходя вдоль тазовых костей с обеих сторон, и соединяются с большой артерией у позвоночника, которая называется аортой. Так воздух, проходя через боковые проходы в сердце, сообщает движение эмбриону. Зародившись в </w:t>
      </w:r>
      <w:r w:rsidRPr="00EF49A5">
        <w:rPr>
          <w:rFonts w:ascii="Tahoma" w:eastAsia="Times New Roman" w:hAnsi="Tahoma" w:cs="Tahoma"/>
          <w:sz w:val="22"/>
          <w:lang w:eastAsia="ru-RU"/>
        </w:rPr>
        <w:t>"</w:t>
      </w:r>
      <w:r w:rsidRPr="00EF49A5">
        <w:rPr>
          <w:rFonts w:ascii="Arial" w:eastAsia="Times New Roman" w:hAnsi="Arial" w:cs="Arial"/>
          <w:sz w:val="22"/>
          <w:lang w:eastAsia="ru-RU"/>
        </w:rPr>
        <w:t>раю</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младенец не питается через рот и не дышит ноздрями; ведь он окружен жидкостью, поэтому немедленно бы умер, если бы вдохнул эту жидкость в себя. Он полностью окружен тем, что называется амниотическим пузырём, кормится через пуповину, и вдыхает воздушную субстанцию через аорту, которая идет вдоль позвоночника. Река, выходящая из Эдема, делится на четыре потока, то есть четыре органа чувств, зрительный, обонятельный, осязательный и тактильный. Ведь ребёнок в Раю имеет лишь эти органы чувств.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И это, по словам Симона, есть закон, установленный Моисеем, и каждая из книг написана именно об этом законе, как показывают их заглавия. Первая книга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Рождение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(Бытие), и из этого названия понятно, чему книга посвящена. Рождение, по его словам, является зрением, первым потоком, на которые разделились реки, потому что весь мир воспринимается зрением. Вторая книга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Исход</w:t>
      </w:r>
      <w:r w:rsidRPr="00EF49A5">
        <w:rPr>
          <w:rFonts w:ascii="Tahoma" w:eastAsia="Times New Roman" w:hAnsi="Tahoma" w:cs="Tahoma"/>
          <w:sz w:val="22"/>
          <w:lang w:eastAsia="ru-RU"/>
        </w:rPr>
        <w:t>"</w:t>
      </w:r>
      <w:r w:rsidRPr="00EF49A5">
        <w:rPr>
          <w:rFonts w:ascii="Arial" w:eastAsia="Times New Roman" w:hAnsi="Arial" w:cs="Arial"/>
          <w:sz w:val="22"/>
          <w:lang w:eastAsia="ru-RU"/>
        </w:rPr>
        <w:t>, ведь при рождении ребёнку надо пройти через Чермное море (подразумевая под Чермным морем кровь), войти в пустыню и испить горькую (мара) воду. Горькая вода, находящаяся за Чермным морем, есть путь знаний всей жизни, проходящий через трудные и неприятные места. Измененная Моисеем, то есть Словом, горькая вода становится сладкой. В том, что это действительно так, можно убедиться, послушав хорошо известные слова поэта: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2"/>
          <w:lang w:eastAsia="ru-RU"/>
        </w:rPr>
        <w:t>"</w:t>
      </w:r>
      <w:r w:rsidRPr="00EF49A5">
        <w:rPr>
          <w:rFonts w:ascii="Arial" w:eastAsia="Times New Roman" w:hAnsi="Arial" w:cs="Arial"/>
          <w:sz w:val="22"/>
          <w:lang w:eastAsia="ru-RU"/>
        </w:rPr>
        <w:t>Корень был чёрен его, цветы же молочного цвета.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2"/>
          <w:lang w:eastAsia="ru-RU"/>
        </w:rPr>
        <w:t>'</w:t>
      </w:r>
      <w:r w:rsidRPr="00EF49A5">
        <w:rPr>
          <w:rFonts w:ascii="Arial" w:eastAsia="Times New Roman" w:hAnsi="Arial" w:cs="Arial"/>
          <w:sz w:val="22"/>
          <w:lang w:eastAsia="ru-RU"/>
        </w:rPr>
        <w:t>Моли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зовут его боги. Отрыть нелегко это средство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Смертным мужам. Для богов же – для них </w:t>
      </w:r>
      <w:proofErr w:type="gramStart"/>
      <w:r w:rsidRPr="00EF49A5">
        <w:rPr>
          <w:rFonts w:ascii="Arial" w:eastAsia="Times New Roman" w:hAnsi="Arial" w:cs="Arial"/>
          <w:sz w:val="22"/>
          <w:lang w:eastAsia="ru-RU"/>
        </w:rPr>
        <w:t>невозможного</w:t>
      </w:r>
      <w:proofErr w:type="gramEnd"/>
      <w:r w:rsidRPr="00EF49A5">
        <w:rPr>
          <w:rFonts w:ascii="Arial" w:eastAsia="Times New Roman" w:hAnsi="Arial" w:cs="Arial"/>
          <w:sz w:val="22"/>
          <w:lang w:eastAsia="ru-RU"/>
        </w:rPr>
        <w:t xml:space="preserve"> нету</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Гомер, «Одиссея», X 304–306,</w:t>
      </w:r>
    </w:p>
    <w:p w:rsidR="00EF49A5" w:rsidRPr="00EF49A5" w:rsidRDefault="00EF49A5" w:rsidP="00EF49A5">
      <w:pPr>
        <w:spacing w:before="100" w:beforeAutospacing="1" w:after="0"/>
        <w:ind w:left="567" w:right="567"/>
        <w:jc w:val="both"/>
        <w:rPr>
          <w:rFonts w:eastAsia="Times New Roman" w:cs="Times New Roman"/>
          <w:sz w:val="24"/>
          <w:szCs w:val="24"/>
          <w:lang w:eastAsia="ru-RU"/>
        </w:rPr>
      </w:pPr>
      <w:r w:rsidRPr="00EF49A5">
        <w:rPr>
          <w:rFonts w:eastAsia="Times New Roman" w:cs="Times New Roman"/>
          <w:i/>
          <w:iCs/>
          <w:sz w:val="20"/>
          <w:szCs w:val="20"/>
          <w:lang w:eastAsia="ru-RU"/>
        </w:rPr>
        <w:t>пер. В. Вересаева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Даже сказанного язычниками, достаточно для познания всего предмета теми, кто имеет уши, чтобы слышать. Ведь человек, отведавший плода, данного Киркой</w:t>
      </w:r>
      <w:bookmarkStart w:id="84" w:name="sdfootnote70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"sdfootnote70sym"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70</w:t>
      </w:r>
      <w:r w:rsidR="00C739E1" w:rsidRPr="00EF49A5">
        <w:rPr>
          <w:rFonts w:ascii="Arial" w:eastAsia="Times New Roman" w:hAnsi="Arial" w:cs="Arial"/>
          <w:sz w:val="22"/>
          <w:vertAlign w:val="superscript"/>
          <w:lang w:eastAsia="ru-RU"/>
        </w:rPr>
        <w:fldChar w:fldCharType="end"/>
      </w:r>
      <w:bookmarkEnd w:id="84"/>
      <w:r w:rsidRPr="00EF49A5">
        <w:rPr>
          <w:rFonts w:ascii="Arial" w:eastAsia="Times New Roman" w:hAnsi="Arial" w:cs="Arial"/>
          <w:sz w:val="22"/>
          <w:lang w:eastAsia="ru-RU"/>
        </w:rPr>
        <w:t>, не только сам не превратился в животное, а, воспользовавшись силой плода, преобразовал, улучшил и возродил тех, кто уже обратился ею в животных, вернув им надлежащий вид. Ибо преданный человек и возлюбленный чародейкой, узнаётся с помощью божественного зелья молочного цвета.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Так и третья книга – </w:t>
      </w:r>
      <w:r w:rsidRPr="00EF49A5">
        <w:rPr>
          <w:rFonts w:ascii="Tahoma" w:eastAsia="Times New Roman" w:hAnsi="Tahoma" w:cs="Tahoma"/>
          <w:sz w:val="22"/>
          <w:lang w:eastAsia="ru-RU"/>
        </w:rPr>
        <w:t>"</w:t>
      </w:r>
      <w:r w:rsidRPr="00EF49A5">
        <w:rPr>
          <w:rFonts w:ascii="Arial" w:eastAsia="Times New Roman" w:hAnsi="Arial" w:cs="Arial"/>
          <w:sz w:val="22"/>
          <w:lang w:eastAsia="ru-RU"/>
        </w:rPr>
        <w:t>Левит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означает обоняние и дыхание. Эта книга посвящена жертвоприношениям и дарам, когда бы ни приносилась жертва, от неё поднимается благоухание, судьей которого является чувство обоняния.</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Четвертая книга – </w:t>
      </w:r>
      <w:r w:rsidRPr="00EF49A5">
        <w:rPr>
          <w:rFonts w:ascii="Tahoma" w:eastAsia="Times New Roman" w:hAnsi="Tahoma" w:cs="Tahoma"/>
          <w:sz w:val="22"/>
          <w:lang w:eastAsia="ru-RU"/>
        </w:rPr>
        <w:t>"</w:t>
      </w:r>
      <w:r w:rsidRPr="00EF49A5">
        <w:rPr>
          <w:rFonts w:ascii="Arial" w:eastAsia="Times New Roman" w:hAnsi="Arial" w:cs="Arial"/>
          <w:sz w:val="22"/>
          <w:lang w:eastAsia="ru-RU"/>
        </w:rPr>
        <w:t>Числа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означает вкус, ибо тогда активна речевая деятельность; ведь именно через речь все предметы указываются в числовом порядке. Симон считает, что название </w:t>
      </w:r>
      <w:r w:rsidRPr="00EF49A5">
        <w:rPr>
          <w:rFonts w:ascii="Tahoma" w:eastAsia="Times New Roman" w:hAnsi="Tahoma" w:cs="Tahoma"/>
          <w:sz w:val="22"/>
          <w:lang w:eastAsia="ru-RU"/>
        </w:rPr>
        <w:t>"</w:t>
      </w:r>
      <w:r w:rsidRPr="00EF49A5">
        <w:rPr>
          <w:rFonts w:ascii="Arial" w:eastAsia="Times New Roman" w:hAnsi="Arial" w:cs="Arial"/>
          <w:sz w:val="22"/>
          <w:lang w:eastAsia="ru-RU"/>
        </w:rPr>
        <w:t>Второзаконие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указывает на то, что ребёнок создан для осязания. Так как осязание через прикосновение соединяет воедино и подтверждает воспринятое другими органами чувств, убеждая в том, что это действительно твёрдое, теплое или клейкое, так и </w:t>
      </w:r>
      <w:r w:rsidRPr="00EF49A5">
        <w:rPr>
          <w:rFonts w:ascii="Arial" w:eastAsia="Times New Roman" w:hAnsi="Arial" w:cs="Arial"/>
          <w:sz w:val="22"/>
          <w:lang w:eastAsia="ru-RU"/>
        </w:rPr>
        <w:lastRenderedPageBreak/>
        <w:t>пятая книга закона – это соединение воедино всего того, что написано в предыдущих четырёх.</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Поэтому всё то, продолжает он, чего нет в нас потенциально, не реально, как знание грамматики или геометрии. Поэтому в том случае, когда встретятся с истинным учением или наставлением, тогда </w:t>
      </w:r>
      <w:r w:rsidRPr="00EF49A5">
        <w:rPr>
          <w:rFonts w:ascii="Tahoma" w:eastAsia="Times New Roman" w:hAnsi="Tahoma" w:cs="Tahoma"/>
          <w:sz w:val="22"/>
          <w:lang w:eastAsia="ru-RU"/>
        </w:rPr>
        <w:t>"</w:t>
      </w:r>
      <w:r w:rsidRPr="00EF49A5">
        <w:rPr>
          <w:rFonts w:ascii="Arial" w:eastAsia="Times New Roman" w:hAnsi="Arial" w:cs="Arial"/>
          <w:sz w:val="22"/>
          <w:lang w:eastAsia="ru-RU"/>
        </w:rPr>
        <w:t>горькое обратится в сладкое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то есть </w:t>
      </w:r>
      <w:r w:rsidRPr="00EF49A5">
        <w:rPr>
          <w:rFonts w:ascii="Tahoma" w:eastAsia="Times New Roman" w:hAnsi="Tahoma" w:cs="Tahoma"/>
          <w:sz w:val="22"/>
          <w:lang w:eastAsia="ru-RU"/>
        </w:rPr>
        <w:t>"</w:t>
      </w:r>
      <w:r w:rsidRPr="00EF49A5">
        <w:rPr>
          <w:rFonts w:ascii="Arial" w:eastAsia="Times New Roman" w:hAnsi="Arial" w:cs="Arial"/>
          <w:sz w:val="22"/>
          <w:lang w:eastAsia="ru-RU"/>
        </w:rPr>
        <w:t>перекуют мечи свои на орала, а копья свои – на серпы</w:t>
      </w:r>
      <w:r w:rsidRPr="00EF49A5">
        <w:rPr>
          <w:rFonts w:ascii="Tahoma" w:eastAsia="Times New Roman" w:hAnsi="Tahoma" w:cs="Tahoma"/>
          <w:sz w:val="22"/>
          <w:lang w:eastAsia="ru-RU"/>
        </w:rPr>
        <w:t>"</w:t>
      </w:r>
      <w:bookmarkStart w:id="85" w:name="sdfootnote71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"sdfootnote71sym"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71</w:t>
      </w:r>
      <w:r w:rsidR="00C739E1" w:rsidRPr="00EF49A5">
        <w:rPr>
          <w:rFonts w:ascii="Tahoma" w:eastAsia="Times New Roman" w:hAnsi="Tahoma" w:cs="Tahoma"/>
          <w:sz w:val="22"/>
          <w:vertAlign w:val="superscript"/>
          <w:lang w:eastAsia="ru-RU"/>
        </w:rPr>
        <w:fldChar w:fldCharType="end"/>
      </w:r>
      <w:bookmarkEnd w:id="85"/>
      <w:r w:rsidRPr="00EF49A5">
        <w:rPr>
          <w:rFonts w:ascii="Arial" w:eastAsia="Times New Roman" w:hAnsi="Arial" w:cs="Arial"/>
          <w:sz w:val="22"/>
          <w:lang w:eastAsia="ru-RU"/>
        </w:rPr>
        <w:t xml:space="preserve">, они больше не будут хворостом или палками, сжигаемыми в огне, но Совершенным Плодом, равным и подобным Нерождённой Бесконечной Силе. Если же Древо останется бесплодным, так как оно не получило форму, оно будет уничтожено. </w:t>
      </w:r>
      <w:r w:rsidRPr="00EF49A5">
        <w:rPr>
          <w:rFonts w:ascii="Tahoma" w:eastAsia="Times New Roman" w:hAnsi="Tahoma" w:cs="Tahoma"/>
          <w:sz w:val="22"/>
          <w:lang w:eastAsia="ru-RU"/>
        </w:rPr>
        <w:t>"</w:t>
      </w:r>
      <w:r w:rsidRPr="00EF49A5">
        <w:rPr>
          <w:rFonts w:ascii="Arial" w:eastAsia="Times New Roman" w:hAnsi="Arial" w:cs="Arial"/>
          <w:sz w:val="22"/>
          <w:lang w:eastAsia="ru-RU"/>
        </w:rPr>
        <w:t>Уже и секира при корне дерев лежит; всякое древо, не приносящее доброго плода, срубают и бросают в огонь</w:t>
      </w:r>
      <w:r w:rsidRPr="00EF49A5">
        <w:rPr>
          <w:rFonts w:ascii="Tahoma" w:eastAsia="Times New Roman" w:hAnsi="Tahoma" w:cs="Tahoma"/>
          <w:sz w:val="22"/>
          <w:lang w:eastAsia="ru-RU"/>
        </w:rPr>
        <w:t>"</w:t>
      </w:r>
      <w:bookmarkStart w:id="86" w:name="sdfootnote72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"sdfootnote72sym"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72</w:t>
      </w:r>
      <w:r w:rsidR="00C739E1" w:rsidRPr="00EF49A5">
        <w:rPr>
          <w:rFonts w:ascii="Tahoma" w:eastAsia="Times New Roman" w:hAnsi="Tahoma" w:cs="Tahoma"/>
          <w:sz w:val="22"/>
          <w:vertAlign w:val="superscript"/>
          <w:lang w:eastAsia="ru-RU"/>
        </w:rPr>
        <w:fldChar w:fldCharType="end"/>
      </w:r>
      <w:bookmarkEnd w:id="86"/>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Так, согласно Симону благая и нерушимая природа скрыта в каждом существе в потенциальной форме, до поры не проявляясь явно, или </w:t>
      </w:r>
      <w:r w:rsidRPr="00EF49A5">
        <w:rPr>
          <w:rFonts w:ascii="Tahoma" w:eastAsia="Times New Roman" w:hAnsi="Tahoma" w:cs="Tahoma"/>
          <w:sz w:val="22"/>
          <w:lang w:eastAsia="ru-RU"/>
        </w:rPr>
        <w:t>"</w:t>
      </w:r>
      <w:r w:rsidRPr="00EF49A5">
        <w:rPr>
          <w:rFonts w:ascii="Arial" w:eastAsia="Times New Roman" w:hAnsi="Arial" w:cs="Arial"/>
          <w:sz w:val="22"/>
          <w:lang w:eastAsia="ru-RU"/>
        </w:rPr>
        <w:t>тот, кто стоит, встал и будет стоять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кто стоит наверху в Нерождённой Силе; кто встал внизу в </w:t>
      </w:r>
      <w:r w:rsidRPr="00EF49A5">
        <w:rPr>
          <w:rFonts w:ascii="Tahoma" w:eastAsia="Times New Roman" w:hAnsi="Tahoma" w:cs="Tahoma"/>
          <w:sz w:val="22"/>
          <w:lang w:eastAsia="ru-RU"/>
        </w:rPr>
        <w:t>"</w:t>
      </w:r>
      <w:r w:rsidRPr="00EF49A5">
        <w:rPr>
          <w:rFonts w:ascii="Arial" w:eastAsia="Times New Roman" w:hAnsi="Arial" w:cs="Arial"/>
          <w:sz w:val="22"/>
          <w:lang w:eastAsia="ru-RU"/>
        </w:rPr>
        <w:t>Реке вод</w:t>
      </w:r>
      <w:r w:rsidRPr="00EF49A5">
        <w:rPr>
          <w:rFonts w:ascii="Tahoma" w:eastAsia="Times New Roman" w:hAnsi="Tahoma" w:cs="Tahoma"/>
          <w:sz w:val="22"/>
          <w:lang w:eastAsia="ru-RU"/>
        </w:rPr>
        <w:t>"</w:t>
      </w:r>
      <w:r w:rsidRPr="00EF49A5">
        <w:rPr>
          <w:rFonts w:ascii="Arial" w:eastAsia="Times New Roman" w:hAnsi="Arial" w:cs="Arial"/>
          <w:sz w:val="22"/>
          <w:lang w:eastAsia="ru-RU"/>
        </w:rPr>
        <w:t>, будучи рожденным в образе; и тот, кто будет стоять наверху рядом с Благословенной и Беспредельной Силой, если он получит форму.</w:t>
      </w:r>
      <w:proofErr w:type="gramEnd"/>
      <w:r w:rsidRPr="00EF49A5">
        <w:rPr>
          <w:rFonts w:ascii="Arial" w:eastAsia="Times New Roman" w:hAnsi="Arial" w:cs="Arial"/>
          <w:sz w:val="22"/>
          <w:lang w:eastAsia="ru-RU"/>
        </w:rPr>
        <w:t xml:space="preserve"> Так как есть трое, которые стоят, и без этих троих стоящих эонов не украшается Нерождённый, </w:t>
      </w:r>
      <w:proofErr w:type="gramStart"/>
      <w:r w:rsidRPr="00EF49A5">
        <w:rPr>
          <w:rFonts w:ascii="Arial" w:eastAsia="Times New Roman" w:hAnsi="Arial" w:cs="Arial"/>
          <w:sz w:val="22"/>
          <w:lang w:eastAsia="ru-RU"/>
        </w:rPr>
        <w:t>который</w:t>
      </w:r>
      <w:proofErr w:type="gramEnd"/>
      <w:r w:rsidRPr="00EF49A5">
        <w:rPr>
          <w:rFonts w:ascii="Arial" w:eastAsia="Times New Roman" w:hAnsi="Arial" w:cs="Arial"/>
          <w:sz w:val="22"/>
          <w:lang w:eastAsia="ru-RU"/>
        </w:rPr>
        <w:t xml:space="preserve"> по мнению Симона был тем, кто носился над водами, кто был воссоздан по совершенному небесному образу, и кто по подобию ни в коей мере не ниже Нерождённой Силы.</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Есть поговорка среди симониан: </w:t>
      </w:r>
      <w:r w:rsidRPr="00EF49A5">
        <w:rPr>
          <w:rFonts w:ascii="Tahoma" w:eastAsia="Times New Roman" w:hAnsi="Tahoma" w:cs="Tahoma"/>
          <w:sz w:val="22"/>
          <w:lang w:eastAsia="ru-RU"/>
        </w:rPr>
        <w:t>"</w:t>
      </w:r>
      <w:r w:rsidRPr="00EF49A5">
        <w:rPr>
          <w:rFonts w:ascii="Arial" w:eastAsia="Times New Roman" w:hAnsi="Arial" w:cs="Arial"/>
          <w:sz w:val="22"/>
          <w:lang w:eastAsia="ru-RU"/>
        </w:rPr>
        <w:t>Я и ты – одно, ты – до меня, я же – после тебя</w:t>
      </w:r>
      <w:r w:rsidRPr="00EF49A5">
        <w:rPr>
          <w:rFonts w:ascii="Tahoma" w:eastAsia="Times New Roman" w:hAnsi="Tahoma" w:cs="Tahoma"/>
          <w:sz w:val="22"/>
          <w:lang w:eastAsia="ru-RU"/>
        </w:rPr>
        <w:t>"</w:t>
      </w:r>
      <w:r w:rsidRPr="00EF49A5">
        <w:rPr>
          <w:rFonts w:ascii="Arial" w:eastAsia="Times New Roman" w:hAnsi="Arial" w:cs="Arial"/>
          <w:sz w:val="22"/>
          <w:lang w:eastAsia="ru-RU"/>
        </w:rPr>
        <w:t>. </w:t>
      </w:r>
      <w:proofErr w:type="gramStart"/>
      <w:r w:rsidRPr="00EF49A5">
        <w:rPr>
          <w:rFonts w:ascii="Arial" w:eastAsia="Times New Roman" w:hAnsi="Arial" w:cs="Arial"/>
          <w:sz w:val="22"/>
          <w:lang w:eastAsia="ru-RU"/>
        </w:rPr>
        <w:t>Такова единая сила, разделённая на высшее и низшее, себя порождающая, себя питающая, себя ищущая и себя находящая, сама себе мать, отец, сестра, муж, дочь, сын, мать и отец, только она есть корень всего.</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То же, что начало всему возникшему – огонь, можно понять таким образом. Во всех возникающих вещах желание возникнуть берёт начало от огня. Поэтому желание порождения в подверженных изменению вещах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горением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Огонь, изначально единый, через изменение становится двойственным. Так кровь, по его словам, на вид теплая и ярко-красная, как огонь, в мужчине превращается в семя, а в женщине та же самая кровь обращается в молоко. Это изменение в мужчине создает порождающую силу, а в женщине – питающую то, что порождено. И это, как он говорит, есть </w:t>
      </w:r>
      <w:r w:rsidRPr="00EF49A5">
        <w:rPr>
          <w:rFonts w:ascii="Tahoma" w:eastAsia="Times New Roman" w:hAnsi="Tahoma" w:cs="Tahoma"/>
          <w:sz w:val="22"/>
          <w:lang w:eastAsia="ru-RU"/>
        </w:rPr>
        <w:t>"</w:t>
      </w:r>
      <w:r w:rsidRPr="00EF49A5">
        <w:rPr>
          <w:rFonts w:ascii="Arial" w:eastAsia="Times New Roman" w:hAnsi="Arial" w:cs="Arial"/>
          <w:sz w:val="22"/>
          <w:lang w:eastAsia="ru-RU"/>
        </w:rPr>
        <w:t>пламенный меч обращающийся, чтобы охранять путь к древу жизни</w:t>
      </w:r>
      <w:r w:rsidRPr="00EF49A5">
        <w:rPr>
          <w:rFonts w:ascii="Tahoma" w:eastAsia="Times New Roman" w:hAnsi="Tahoma" w:cs="Tahoma"/>
          <w:sz w:val="22"/>
          <w:lang w:eastAsia="ru-RU"/>
        </w:rPr>
        <w:t>"</w:t>
      </w:r>
      <w:bookmarkStart w:id="87" w:name="sdfootnote73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"sdfootnote73sym"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73</w:t>
      </w:r>
      <w:r w:rsidR="00C739E1" w:rsidRPr="00EF49A5">
        <w:rPr>
          <w:rFonts w:ascii="Tahoma" w:eastAsia="Times New Roman" w:hAnsi="Tahoma" w:cs="Tahoma"/>
          <w:sz w:val="22"/>
          <w:vertAlign w:val="superscript"/>
          <w:lang w:eastAsia="ru-RU"/>
        </w:rPr>
        <w:fldChar w:fldCharType="end"/>
      </w:r>
      <w:bookmarkEnd w:id="87"/>
      <w:r w:rsidRPr="00EF49A5">
        <w:rPr>
          <w:rFonts w:ascii="Arial" w:eastAsia="Times New Roman" w:hAnsi="Arial" w:cs="Arial"/>
          <w:sz w:val="22"/>
          <w:lang w:eastAsia="ru-RU"/>
        </w:rPr>
        <w:t xml:space="preserve">. Ведь кровь </w:t>
      </w:r>
      <w:r w:rsidRPr="00EF49A5">
        <w:rPr>
          <w:rFonts w:ascii="Tahoma" w:eastAsia="Times New Roman" w:hAnsi="Tahoma" w:cs="Tahoma"/>
          <w:sz w:val="22"/>
          <w:lang w:eastAsia="ru-RU"/>
        </w:rPr>
        <w:t>"</w:t>
      </w:r>
      <w:r w:rsidRPr="00EF49A5">
        <w:rPr>
          <w:rFonts w:ascii="Arial" w:eastAsia="Times New Roman" w:hAnsi="Arial" w:cs="Arial"/>
          <w:sz w:val="22"/>
          <w:lang w:eastAsia="ru-RU"/>
        </w:rPr>
        <w:t>обращается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в семя и молоко, и эта сила становится матерью и отцом, отцом тех, кому должно родиться и питанием тех, кого нужно питать, нуждающихся друг в друге и самодостаточных. Более того, Древо жизни, охраняемое обращающимся пламенным мечом, есть седьмая сила, исходящая из себя, всеобъемлющая и пребывающая в шести других силах. Ибо если этот пылающий меч не был бы обращающимся, то это прекрасное дерево погибло бы и исчезло. Если же оно обращается в семя и молоко, тогда</w:t>
      </w:r>
      <w:proofErr w:type="gramStart"/>
      <w:r w:rsidRPr="00EF49A5">
        <w:rPr>
          <w:rFonts w:ascii="Arial" w:eastAsia="Times New Roman" w:hAnsi="Arial" w:cs="Arial"/>
          <w:sz w:val="22"/>
          <w:lang w:eastAsia="ru-RU"/>
        </w:rPr>
        <w:t xml:space="preserve"> Т</w:t>
      </w:r>
      <w:proofErr w:type="gramEnd"/>
      <w:r w:rsidRPr="00EF49A5">
        <w:rPr>
          <w:rFonts w:ascii="Arial" w:eastAsia="Times New Roman" w:hAnsi="Arial" w:cs="Arial"/>
          <w:sz w:val="22"/>
          <w:lang w:eastAsia="ru-RU"/>
        </w:rPr>
        <w:t>от, кто пребывает в них потенциально, получив необходимый Логос (рассудок) и подобающее место, где может зародиться Логос, словно из маленькой искорки, достигает совершенства, увеличивается и вырастает в Силу без границ, неизменную, равную и подобную бесконечному Эону, больше не рождающемуся в течение бесконечных веков.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На основании этой теории, по всеобщему признанию, Симон превратил себя в бога для невежд, как и вышеупомянутый ливиец Апсет. Рождённый и подверженный страстям, он из исходной потенциальности перешёл к состоянию нерождённости и бесстрастности, полностью сформировавшись и став совершенным, и удалившись от двух исходных сил, то есть неба и земли. Сам Симон так объясняет это в своём </w:t>
      </w:r>
      <w:r w:rsidRPr="00EF49A5">
        <w:rPr>
          <w:rFonts w:ascii="Tahoma" w:eastAsia="Times New Roman" w:hAnsi="Tahoma" w:cs="Tahoma"/>
          <w:sz w:val="22"/>
          <w:lang w:eastAsia="ru-RU"/>
        </w:rPr>
        <w:t>"</w:t>
      </w:r>
      <w:r w:rsidRPr="00EF49A5">
        <w:rPr>
          <w:rFonts w:ascii="Arial" w:eastAsia="Times New Roman" w:hAnsi="Arial" w:cs="Arial"/>
          <w:sz w:val="22"/>
          <w:lang w:eastAsia="ru-RU"/>
        </w:rPr>
        <w:t>Откровении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Вам говорю я то, что говорю, и пишу то, что пишу – это вот сочинение: существует два рода Эонов, всё собой обнимающих, без начала и конца, происходящих из одного корня, </w:t>
      </w:r>
      <w:r w:rsidRPr="00EF49A5">
        <w:rPr>
          <w:rFonts w:ascii="Arial" w:eastAsia="Times New Roman" w:hAnsi="Arial" w:cs="Arial"/>
          <w:sz w:val="22"/>
          <w:lang w:eastAsia="ru-RU"/>
        </w:rPr>
        <w:lastRenderedPageBreak/>
        <w:t>которое есть Безмолвие, невидимое и непостижимое. Один из этих родов проявляется свыше, а именно великая сила, которая есть всеобщий Ум, правящий всем, мужское начало; другой род, проявляющийся снизу, есть Великая Мысль, женское начало, всё порождающее. Поэтому они дополняют друг друга, образуя пару, и освещают среднее пространство, находящееся между ними, (которое есть воздух), безначальное и беспредельное. Внутри среднего пространства находится Отец, поддерживающий и питающий всё то, что имеет начало и предел. Он и есть</w:t>
      </w:r>
      <w:proofErr w:type="gramStart"/>
      <w:r w:rsidRPr="00EF49A5">
        <w:rPr>
          <w:rFonts w:ascii="Arial" w:eastAsia="Times New Roman" w:hAnsi="Arial" w:cs="Arial"/>
          <w:sz w:val="22"/>
          <w:lang w:eastAsia="ru-RU"/>
        </w:rPr>
        <w:t xml:space="preserve"> Т</w:t>
      </w:r>
      <w:proofErr w:type="gramEnd"/>
      <w:r w:rsidRPr="00EF49A5">
        <w:rPr>
          <w:rFonts w:ascii="Arial" w:eastAsia="Times New Roman" w:hAnsi="Arial" w:cs="Arial"/>
          <w:sz w:val="22"/>
          <w:lang w:eastAsia="ru-RU"/>
        </w:rPr>
        <w:t>от, “Кто стоит, встал и будет стоять”, – мужеско-женская сила, подобная предсуществующей беспредельной Силе, не имеющей начала, ни конца и существующей в Единстве. Ибо Мысль в Единстве изошла из него и стала</w:t>
      </w:r>
      <w:proofErr w:type="gramStart"/>
      <w:r w:rsidRPr="00EF49A5">
        <w:rPr>
          <w:rFonts w:ascii="Arial" w:eastAsia="Times New Roman" w:hAnsi="Arial" w:cs="Arial"/>
          <w:sz w:val="22"/>
          <w:lang w:eastAsia="ru-RU"/>
        </w:rPr>
        <w:t xml:space="preserve"> Д</w:t>
      </w:r>
      <w:proofErr w:type="gramEnd"/>
      <w:r w:rsidRPr="00EF49A5">
        <w:rPr>
          <w:rFonts w:ascii="Arial" w:eastAsia="Times New Roman" w:hAnsi="Arial" w:cs="Arial"/>
          <w:sz w:val="22"/>
          <w:lang w:eastAsia="ru-RU"/>
        </w:rPr>
        <w:t>вумя. Итак, Он (Отец) Один, так как когда он содержал эту Силу в себе, он был сам по себе. Однако он не был первым, хотя он всему предшествует. Явившись себе самому из себя, он становится вторым. Отцом он также становится не ранее, чем Сила назовёт его так. Как он вывел себя из себя самого, явив себе собственную мысль, так же явившаяся Мысль не создаёт, но созерцает Его, и поэтому Отец восстаёт в ней, т. е. в Силе. Подобно и Мысль является мужеско-женской Силой. Они дополняют друг друга, так что Сила не отделена от Мысли, но едина</w:t>
      </w:r>
      <w:bookmarkStart w:id="88" w:name="sdfootnote74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"sdfootnote74sym"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74</w:t>
      </w:r>
      <w:r w:rsidR="00C739E1" w:rsidRPr="00EF49A5">
        <w:rPr>
          <w:rFonts w:ascii="Arial" w:eastAsia="Times New Roman" w:hAnsi="Arial" w:cs="Arial"/>
          <w:sz w:val="22"/>
          <w:vertAlign w:val="superscript"/>
          <w:lang w:eastAsia="ru-RU"/>
        </w:rPr>
        <w:fldChar w:fldCharType="end"/>
      </w:r>
      <w:bookmarkEnd w:id="88"/>
      <w:r w:rsidRPr="00EF49A5">
        <w:rPr>
          <w:rFonts w:ascii="Arial" w:eastAsia="Times New Roman" w:hAnsi="Arial" w:cs="Arial"/>
          <w:sz w:val="22"/>
          <w:lang w:eastAsia="ru-RU"/>
        </w:rPr>
        <w:t>. С высот она открывается как Сила, а снизу – как Мысль. Таково же Единство, которое проявляется через них, единое сущее оказывается двумя, так что мужеско-женская сила содержит в себе женское начало. Так Ум существует в Мысли – они не отделены друг от друга. Будучи единым, они оказываются двумя</w:t>
      </w:r>
      <w:r w:rsidRPr="00EF49A5">
        <w:rPr>
          <w:rFonts w:ascii="Tahoma" w:eastAsia="Times New Roman" w:hAnsi="Tahoma" w:cs="Tahoma"/>
          <w:sz w:val="22"/>
          <w:lang w:eastAsia="ru-RU"/>
        </w:rPr>
        <w:t>"</w:t>
      </w:r>
      <w:r w:rsidRPr="00EF49A5">
        <w:rPr>
          <w:rFonts w:ascii="Arial" w:eastAsia="Times New Roman" w:hAnsi="Arial" w:cs="Arial"/>
          <w:color w:val="0000FF"/>
          <w:sz w:val="20"/>
          <w:szCs w:val="20"/>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br/>
        <w:t xml:space="preserve">Поэтому Симон раскрывая свои понятия, не просто исказил и истолковал согласно своим целям высказывания Моисея, но также и слова языческих поэтов. </w:t>
      </w:r>
      <w:proofErr w:type="gramStart"/>
      <w:r w:rsidRPr="00EF49A5">
        <w:rPr>
          <w:rFonts w:ascii="Arial" w:eastAsia="Times New Roman" w:hAnsi="Arial" w:cs="Arial"/>
          <w:sz w:val="22"/>
          <w:lang w:eastAsia="ru-RU"/>
        </w:rPr>
        <w:t xml:space="preserve">Ибо он использует аллегорию троянского деревянного коня, историю Елены с факелом и многое другое и применяет её к своим басням о себе и его </w:t>
      </w:r>
      <w:r w:rsidRPr="00EF49A5">
        <w:rPr>
          <w:rFonts w:ascii="Tahoma" w:eastAsia="Times New Roman" w:hAnsi="Tahoma" w:cs="Tahoma"/>
          <w:sz w:val="22"/>
          <w:lang w:eastAsia="ru-RU"/>
        </w:rPr>
        <w:t>"</w:t>
      </w:r>
      <w:r w:rsidRPr="00EF49A5">
        <w:rPr>
          <w:rFonts w:ascii="Arial" w:eastAsia="Times New Roman" w:hAnsi="Arial" w:cs="Arial"/>
          <w:sz w:val="22"/>
          <w:lang w:eastAsia="ru-RU"/>
        </w:rPr>
        <w:t>Мысли</w:t>
      </w:r>
      <w:r w:rsidRPr="00EF49A5">
        <w:rPr>
          <w:rFonts w:ascii="Tahoma" w:eastAsia="Times New Roman" w:hAnsi="Tahoma" w:cs="Tahoma"/>
          <w:sz w:val="22"/>
          <w:lang w:eastAsia="ru-RU"/>
        </w:rPr>
        <w:t>"</w:t>
      </w:r>
      <w:r w:rsidRPr="00EF49A5">
        <w:rPr>
          <w:rFonts w:ascii="Arial" w:eastAsia="Times New Roman" w:hAnsi="Arial" w:cs="Arial"/>
          <w:sz w:val="22"/>
          <w:lang w:eastAsia="ru-RU"/>
        </w:rPr>
        <w:t>*. Опять он делает из Елены «Заблудшую овцу», жилище которой всегда было в телах женщин, которые отваживались терпеть неприятности среди всех земных властей по причине неземной красоты;</w:t>
      </w:r>
      <w:proofErr w:type="gramEnd"/>
      <w:r w:rsidRPr="00EF49A5">
        <w:rPr>
          <w:rFonts w:ascii="Arial" w:eastAsia="Times New Roman" w:hAnsi="Arial" w:cs="Arial"/>
          <w:sz w:val="22"/>
          <w:lang w:eastAsia="ru-RU"/>
        </w:rPr>
        <w:t xml:space="preserve"> и потому Троянская война происходила из-за неё. Ибо эта «Мысль»</w:t>
      </w:r>
      <w:bookmarkStart w:id="89" w:name="sdfootnote75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"sdfootnote75sym"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75</w:t>
      </w:r>
      <w:r w:rsidR="00C739E1" w:rsidRPr="00EF49A5">
        <w:rPr>
          <w:rFonts w:ascii="Arial" w:eastAsia="Times New Roman" w:hAnsi="Arial" w:cs="Arial"/>
          <w:sz w:val="22"/>
          <w:vertAlign w:val="superscript"/>
          <w:lang w:eastAsia="ru-RU"/>
        </w:rPr>
        <w:fldChar w:fldCharType="end"/>
      </w:r>
      <w:bookmarkEnd w:id="89"/>
      <w:r w:rsidRPr="00EF49A5">
        <w:rPr>
          <w:rFonts w:ascii="Arial" w:eastAsia="Times New Roman" w:hAnsi="Arial" w:cs="Arial"/>
          <w:sz w:val="22"/>
          <w:lang w:eastAsia="ru-RU"/>
        </w:rPr>
        <w:t xml:space="preserve">, выйдя из него, поселилась в Елене, которая родилась как раз в то время; и поэтому, когда власти претендовали на её обладание, распри и раздоры возникали среди всех народов, у которых она проявлялась. Во всяком случае, по этой причине Стесихор был лишён зрения за то, что поносил её в своих стихах; но потом, когда он покаялся, и написал своё </w:t>
      </w:r>
      <w:r w:rsidRPr="00EF49A5">
        <w:rPr>
          <w:rFonts w:ascii="Tahoma" w:eastAsia="Times New Roman" w:hAnsi="Tahoma" w:cs="Tahoma"/>
          <w:sz w:val="22"/>
          <w:lang w:eastAsia="ru-RU"/>
        </w:rPr>
        <w:t>"</w:t>
      </w:r>
      <w:r w:rsidRPr="00EF49A5">
        <w:rPr>
          <w:rFonts w:ascii="Arial" w:eastAsia="Times New Roman" w:hAnsi="Arial" w:cs="Arial"/>
          <w:sz w:val="22"/>
          <w:lang w:eastAsia="ru-RU"/>
        </w:rPr>
        <w:t>Покаяние</w:t>
      </w:r>
      <w:r w:rsidRPr="00EF49A5">
        <w:rPr>
          <w:rFonts w:ascii="Tahoma" w:eastAsia="Times New Roman" w:hAnsi="Tahoma" w:cs="Tahoma"/>
          <w:sz w:val="22"/>
          <w:lang w:eastAsia="ru-RU"/>
        </w:rPr>
        <w:t>"</w:t>
      </w:r>
      <w:r w:rsidRPr="00EF49A5">
        <w:rPr>
          <w:rFonts w:ascii="Arial" w:eastAsia="Times New Roman" w:hAnsi="Arial" w:cs="Arial"/>
          <w:sz w:val="22"/>
          <w:lang w:eastAsia="ru-RU"/>
        </w:rPr>
        <w:t>, в котором воспевал ей дифирамбы, он вновь обрёл зрение. Затем, после того, как она была помещена в другое тело ангелами и низшими властями (которые, как считал Симон, были создателями мира), она поднялась на кровлю</w:t>
      </w:r>
      <w:bookmarkStart w:id="90" w:name="sdfootnote76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"sdfootnote76sym"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76</w:t>
      </w:r>
      <w:r w:rsidR="00C739E1" w:rsidRPr="00EF49A5">
        <w:rPr>
          <w:rFonts w:ascii="Arial" w:eastAsia="Times New Roman" w:hAnsi="Arial" w:cs="Arial"/>
          <w:sz w:val="22"/>
          <w:vertAlign w:val="superscript"/>
          <w:lang w:eastAsia="ru-RU"/>
        </w:rPr>
        <w:fldChar w:fldCharType="end"/>
      </w:r>
      <w:bookmarkEnd w:id="90"/>
      <w:r w:rsidRPr="00EF49A5">
        <w:rPr>
          <w:rFonts w:ascii="Arial" w:eastAsia="Times New Roman" w:hAnsi="Arial" w:cs="Arial"/>
          <w:sz w:val="22"/>
          <w:lang w:eastAsia="ru-RU"/>
        </w:rPr>
        <w:t xml:space="preserve"> в Тире, в Финикии, где он нашел её при приземлении. Он претендует на то, что отправился туда прямо за ней для освобождения её из рабства; и, после того, как выкупил её, он всегда возил её с собой, делая вид, что это заблудшая овца, а он сам был Силой, стоящей над всеми. Но, по правде говоря, самозванец был очарован этой блудницей, чьё настоящее имя было Елена, так что он выкупил её и держал возле себя; но из-за стыда перед своими учениками изобрел оную басню. Более того, в настоящее время последователи этого обманщика и мага, Симона, подражают его примеру, утверждая, что правильно иметь сношения со всеми женщинами без разбора, ибо они говорят, что земля есть везде земля, и что не имеет значения, где сеять, пока можно сеять. Более того, они гордятся беспорядочной половой жизнью, утверждая, что это – совершенная любовь, и приводят текст </w:t>
      </w:r>
      <w:r w:rsidRPr="00EF49A5">
        <w:rPr>
          <w:rFonts w:ascii="Tahoma" w:eastAsia="Times New Roman" w:hAnsi="Tahoma" w:cs="Tahoma"/>
          <w:sz w:val="22"/>
          <w:lang w:eastAsia="ru-RU"/>
        </w:rPr>
        <w:t>"</w:t>
      </w:r>
      <w:r w:rsidRPr="00EF49A5">
        <w:rPr>
          <w:rFonts w:ascii="Arial" w:eastAsia="Times New Roman" w:hAnsi="Arial" w:cs="Arial"/>
          <w:sz w:val="22"/>
          <w:lang w:eastAsia="ru-RU"/>
        </w:rPr>
        <w:t>святое святых должно быть свято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Ибо они считают, что они не связаны обязательством по отношению к тому, что, как правило, считается грехом, поскольку они искуплены. Таким образом, Симон после того, как он выкупил Елену, даровал спасение людям посредством своего знания (или гносиса). Ибо как ангелы управляли миром из рук вон плохо по причине своего честолюбия, так и Симон делал вид, что он </w:t>
      </w:r>
      <w:r w:rsidRPr="00EF49A5">
        <w:rPr>
          <w:rFonts w:ascii="Arial" w:eastAsia="Times New Roman" w:hAnsi="Arial" w:cs="Arial"/>
          <w:sz w:val="22"/>
          <w:lang w:eastAsia="ru-RU"/>
        </w:rPr>
        <w:lastRenderedPageBreak/>
        <w:t>пришёл, чтобы всё исправить, изменив свою форму и сделавшись подобно Началам, Властям или Ангелам. Поэтому он появился в мужском виде, хотя и не был вовсе человеком, и принял Страдания в Иудее, хотя он не ощущал их; кроме того, он объявлял себя иудеям как Сын, в Самарии, как Отец, а среди язычников в других местах, как Святой Дух, но принимал любое имя от людей. Пророки получали вдохновение от Ангелов, творцов мира, когда пророчествовали. На них, верующие в Симона и Елену, не обращают никакого внимания даже в наше время; и они делают всё, что им заблагорассудится, утверждая, что искуплены его благодатью. Ни во что ставится проклятие, предположим, посылаемое грешнику, ибо зло является злом не по природе вещей, но по соглашению. Ибо Ангелы, создавшие мир, предназначили ему быть таким (как они утверждают) для того, чтобы они могли держать в повиновении с помощью такой выдумки всех людей, которые должны прислушиваться к ним. Кроме того, они объясняют конец мира искуплением их секты.</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Итак, ученики этого Симона занимаются искусством магии и колдовством, делают приворотные зелья и заклинания; они также посылают так называемых </w:t>
      </w:r>
      <w:r w:rsidRPr="00EF49A5">
        <w:rPr>
          <w:rFonts w:ascii="Tahoma" w:eastAsia="Times New Roman" w:hAnsi="Tahoma" w:cs="Tahoma"/>
          <w:sz w:val="22"/>
          <w:lang w:eastAsia="ru-RU"/>
        </w:rPr>
        <w:t>"</w:t>
      </w:r>
      <w:r w:rsidRPr="00EF49A5">
        <w:rPr>
          <w:rFonts w:ascii="Arial" w:eastAsia="Times New Roman" w:hAnsi="Arial" w:cs="Arial"/>
          <w:sz w:val="22"/>
          <w:lang w:eastAsia="ru-RU"/>
        </w:rPr>
        <w:t>приносящих сны</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демонов, чтобы беспокоить тех, кто им нужен. Они также совершают обряды в честь богов по имени Паредрои (советники); у них также есть статуя Симона в образе Юпитера и Елены в образе Минервы; они им поклоняются, называя одного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Господом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а другую </w:t>
      </w:r>
      <w:r w:rsidRPr="00EF49A5">
        <w:rPr>
          <w:rFonts w:ascii="Tahoma" w:eastAsia="Times New Roman" w:hAnsi="Tahoma" w:cs="Tahoma"/>
          <w:sz w:val="22"/>
          <w:lang w:eastAsia="ru-RU"/>
        </w:rPr>
        <w:t>"</w:t>
      </w:r>
      <w:r w:rsidRPr="00EF49A5">
        <w:rPr>
          <w:rFonts w:ascii="Arial" w:eastAsia="Times New Roman" w:hAnsi="Arial" w:cs="Arial"/>
          <w:sz w:val="22"/>
          <w:lang w:eastAsia="ru-RU"/>
        </w:rPr>
        <w:t>Госпожой</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bookmarkStart w:id="91" w:name="sdfootnote7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"sdfootnote77sym"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77</w:t>
      </w:r>
      <w:r w:rsidR="00C739E1" w:rsidRPr="00EF49A5">
        <w:rPr>
          <w:rFonts w:ascii="Arial" w:eastAsia="Times New Roman" w:hAnsi="Arial" w:cs="Arial"/>
          <w:sz w:val="22"/>
          <w:vertAlign w:val="superscript"/>
          <w:lang w:eastAsia="ru-RU"/>
        </w:rPr>
        <w:fldChar w:fldCharType="end"/>
      </w:r>
      <w:bookmarkEnd w:id="91"/>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Вот, всё о системе известного самарянина, в которой, как было видно, вместо </w:t>
      </w:r>
      <w:proofErr w:type="gramStart"/>
      <w:r w:rsidRPr="00EF49A5">
        <w:rPr>
          <w:rFonts w:ascii="Arial" w:eastAsia="Times New Roman" w:hAnsi="Arial" w:cs="Arial"/>
          <w:sz w:val="24"/>
          <w:szCs w:val="24"/>
          <w:lang w:eastAsia="ru-RU"/>
        </w:rPr>
        <w:t>логического рассуждения</w:t>
      </w:r>
      <w:proofErr w:type="gramEnd"/>
      <w:r w:rsidRPr="00EF49A5">
        <w:rPr>
          <w:rFonts w:ascii="Arial" w:eastAsia="Times New Roman" w:hAnsi="Arial" w:cs="Arial"/>
          <w:sz w:val="24"/>
          <w:szCs w:val="24"/>
          <w:lang w:eastAsia="ru-RU"/>
        </w:rPr>
        <w:t xml:space="preserve"> присутствует игра слов, взятых абсолютно без какой-либо привязки к контексту; однако надо признать, что из-за стиля аргументации он имел весьма высокий авторитет. В ярком контрасте с ним выступает следующая система, которая отображает большую изысканность и глубокое образование (наряду с экстравагантностью) греческого сознания.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92" w:name="__RefHeading___Toc18520_739705171"/>
      <w:bookmarkEnd w:id="92"/>
      <w:r w:rsidRPr="00EF49A5">
        <w:rPr>
          <w:rFonts w:ascii="Arial" w:eastAsia="Times New Roman" w:hAnsi="Arial" w:cs="Arial"/>
          <w:b/>
          <w:bCs/>
          <w:szCs w:val="28"/>
          <w:lang w:eastAsia="ru-RU"/>
        </w:rPr>
        <w:t>Василид</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Ипполит, в соответствии со своими тезисами, говорившими о том, что все эти «ереси» являются всего лишь плагиатом более древних философских систем, заявляет, что Василид украл свою схему у Аристотеля, и продолжает обвинение посредством следующего сравнительного анализа.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«Аристотель делит все субстанции на роды или виды и индивиды. Род является как бы совокупностью разных семян, из которых берутся совокупности всех видов; род является достаточной причиной для всего, что существует. Например, "животное" совершенно не означает какое-то конкретное животное. "Животное" не означает ни лошадь, ни быка, ни человека, а просто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Из этого абстрактного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животного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происходят все виды животных, и это "животное" без видов является источником всех животных, произошедших в соответствии с их видами, а не что-то одно </w:t>
      </w:r>
      <w:proofErr w:type="gramStart"/>
      <w:r w:rsidRPr="00EF49A5">
        <w:rPr>
          <w:rFonts w:ascii="Arial" w:eastAsia="Times New Roman" w:hAnsi="Arial" w:cs="Arial"/>
          <w:sz w:val="22"/>
          <w:lang w:eastAsia="ru-RU"/>
        </w:rPr>
        <w:t>из</w:t>
      </w:r>
      <w:proofErr w:type="gramEnd"/>
      <w:r w:rsidRPr="00EF49A5">
        <w:rPr>
          <w:rFonts w:ascii="Arial" w:eastAsia="Times New Roman" w:hAnsi="Arial" w:cs="Arial"/>
          <w:sz w:val="22"/>
          <w:lang w:eastAsia="ru-RU"/>
        </w:rPr>
        <w:t xml:space="preserve"> рождённого. Таким образом, человек есть животное, берущее своё начало от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животного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лошадь есть животное подобным же образом. Аналогично все другие животные происходят от этого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животного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которое само по себе не является ни одним из них. Если это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не является ни одним из них, то по Аристотелю субстанция всего сущего исходит из несущего, поскольку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животное</w:t>
      </w:r>
      <w:r w:rsidRPr="00EF49A5">
        <w:rPr>
          <w:rFonts w:ascii="Tahoma" w:eastAsia="Times New Roman" w:hAnsi="Tahoma" w:cs="Tahoma"/>
          <w:sz w:val="22"/>
          <w:lang w:eastAsia="ru-RU"/>
        </w:rPr>
        <w:t>"</w:t>
      </w:r>
      <w:r w:rsidRPr="00EF49A5">
        <w:rPr>
          <w:rFonts w:ascii="Arial" w:eastAsia="Times New Roman" w:hAnsi="Arial" w:cs="Arial"/>
          <w:sz w:val="22"/>
          <w:lang w:eastAsia="ru-RU"/>
        </w:rPr>
        <w:t>, из которого все они исходят индивидуально, не является сущим (или 'не сущим'). И это не сущее является источником всего сущего.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lastRenderedPageBreak/>
        <w:t xml:space="preserve">Итак, сущность делятся на три категории: род, вид и индивид. Мы определили род как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человек</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как вид, выбранный из массы животных, но, однако, неотличимый и неотделённый по форме определённого существа. Но когда я определяю особым именем, таким как Сократ или Диоген, человека, взятого из вида (недостающее слово) рода, тогда это существо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индивид</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Таким образом, род делится </w:t>
      </w:r>
      <w:proofErr w:type="gramStart"/>
      <w:r w:rsidRPr="00EF49A5">
        <w:rPr>
          <w:rFonts w:ascii="Arial" w:eastAsia="Times New Roman" w:hAnsi="Arial" w:cs="Arial"/>
          <w:sz w:val="22"/>
          <w:lang w:eastAsia="ru-RU"/>
        </w:rPr>
        <w:t>на</w:t>
      </w:r>
      <w:proofErr w:type="gramEnd"/>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вида</w:t>
      </w:r>
      <w:proofErr w:type="gramEnd"/>
      <w:r w:rsidRPr="00EF49A5">
        <w:rPr>
          <w:rFonts w:ascii="Arial" w:eastAsia="Times New Roman" w:hAnsi="Arial" w:cs="Arial"/>
          <w:sz w:val="22"/>
          <w:lang w:eastAsia="ru-RU"/>
        </w:rPr>
        <w:t xml:space="preserve">, вид на индивиды; но индивид, однажды идентифицированный, не может быть разделён. Это то, что Аристотель справедливо и правильно называет </w:t>
      </w:r>
      <w:r w:rsidRPr="00EF49A5">
        <w:rPr>
          <w:rFonts w:ascii="Tahoma" w:eastAsia="Times New Roman" w:hAnsi="Tahoma" w:cs="Tahoma"/>
          <w:sz w:val="22"/>
          <w:lang w:eastAsia="ru-RU"/>
        </w:rPr>
        <w:t>"</w:t>
      </w:r>
      <w:r w:rsidRPr="00EF49A5">
        <w:rPr>
          <w:rFonts w:ascii="Arial" w:eastAsia="Times New Roman" w:hAnsi="Arial" w:cs="Arial"/>
          <w:sz w:val="22"/>
          <w:lang w:eastAsia="ru-RU"/>
        </w:rPr>
        <w:t>сущностью</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что не может быть предикатом </w:t>
      </w:r>
      <w:r w:rsidRPr="00EF49A5">
        <w:rPr>
          <w:rFonts w:ascii="Tahoma" w:eastAsia="Times New Roman" w:hAnsi="Tahoma" w:cs="Tahoma"/>
          <w:sz w:val="22"/>
          <w:lang w:eastAsia="ru-RU"/>
        </w:rPr>
        <w:t>"</w:t>
      </w:r>
      <w:r w:rsidRPr="00EF49A5">
        <w:rPr>
          <w:rFonts w:ascii="Arial" w:eastAsia="Times New Roman" w:hAnsi="Arial" w:cs="Arial"/>
          <w:sz w:val="22"/>
          <w:lang w:eastAsia="ru-RU"/>
        </w:rPr>
        <w:t>субъекта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или </w:t>
      </w:r>
      <w:r w:rsidRPr="00EF49A5">
        <w:rPr>
          <w:rFonts w:ascii="Tahoma" w:eastAsia="Times New Roman" w:hAnsi="Tahoma" w:cs="Tahoma"/>
          <w:sz w:val="22"/>
          <w:lang w:eastAsia="ru-RU"/>
        </w:rPr>
        <w:t>"</w:t>
      </w:r>
      <w:r w:rsidRPr="00EF49A5">
        <w:rPr>
          <w:rFonts w:ascii="Arial" w:eastAsia="Times New Roman" w:hAnsi="Arial" w:cs="Arial"/>
          <w:sz w:val="22"/>
          <w:lang w:eastAsia="ru-RU"/>
        </w:rPr>
        <w:t>в субъекте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Под термином </w:t>
      </w:r>
      <w:r w:rsidRPr="00EF49A5">
        <w:rPr>
          <w:rFonts w:ascii="Tahoma" w:eastAsia="Times New Roman" w:hAnsi="Tahoma" w:cs="Tahoma"/>
          <w:sz w:val="22"/>
          <w:lang w:eastAsia="ru-RU"/>
        </w:rPr>
        <w:t>"</w:t>
      </w:r>
      <w:r w:rsidRPr="00EF49A5">
        <w:rPr>
          <w:rFonts w:ascii="Arial" w:eastAsia="Times New Roman" w:hAnsi="Arial" w:cs="Arial"/>
          <w:sz w:val="22"/>
          <w:lang w:eastAsia="ru-RU"/>
        </w:rPr>
        <w:t>субъекта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он имеет в виду такое понятие, как животное, которое может быть предикатом всего субъекта животных по отдельности, например лошадь, бык или человек, все они называются одинаково – животное. Следовательно, то, что может быть предикатом </w:t>
      </w:r>
      <w:r w:rsidRPr="00EF49A5">
        <w:rPr>
          <w:rFonts w:ascii="Tahoma" w:eastAsia="Times New Roman" w:hAnsi="Tahoma" w:cs="Tahoma"/>
          <w:sz w:val="22"/>
          <w:lang w:eastAsia="ru-RU"/>
        </w:rPr>
        <w:t>"</w:t>
      </w:r>
      <w:r w:rsidRPr="00EF49A5">
        <w:rPr>
          <w:rFonts w:ascii="Arial" w:eastAsia="Times New Roman" w:hAnsi="Arial" w:cs="Arial"/>
          <w:sz w:val="22"/>
          <w:lang w:eastAsia="ru-RU"/>
        </w:rPr>
        <w:t>субъекта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является предикатом, который присущ многим и разным видам без разбора. </w:t>
      </w: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Субъект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означает то, что не может быть предикатом без предыдущего существования чего-то ещё, где он может существовать, как "белый", "черный", </w:t>
      </w:r>
      <w:r w:rsidRPr="00EF49A5">
        <w:rPr>
          <w:rFonts w:ascii="Tahoma" w:eastAsia="Times New Roman" w:hAnsi="Tahoma" w:cs="Tahoma"/>
          <w:sz w:val="22"/>
          <w:lang w:eastAsia="ru-RU"/>
        </w:rPr>
        <w:t>"</w:t>
      </w:r>
      <w:r w:rsidRPr="00EF49A5">
        <w:rPr>
          <w:rFonts w:ascii="Arial" w:eastAsia="Times New Roman" w:hAnsi="Arial" w:cs="Arial"/>
          <w:sz w:val="22"/>
          <w:lang w:eastAsia="ru-RU"/>
        </w:rPr>
        <w:t>справедливый</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или </w:t>
      </w:r>
      <w:r w:rsidRPr="00EF49A5">
        <w:rPr>
          <w:rFonts w:ascii="Tahoma" w:eastAsia="Times New Roman" w:hAnsi="Tahoma" w:cs="Tahoma"/>
          <w:sz w:val="22"/>
          <w:lang w:eastAsia="ru-RU"/>
        </w:rPr>
        <w:t>"</w:t>
      </w:r>
      <w:r w:rsidRPr="00EF49A5">
        <w:rPr>
          <w:rFonts w:ascii="Arial" w:eastAsia="Times New Roman" w:hAnsi="Arial" w:cs="Arial"/>
          <w:sz w:val="22"/>
          <w:lang w:eastAsia="ru-RU"/>
        </w:rPr>
        <w:t>несправедливой</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что является "акциденциями" по отношению к сущности, и, следовательно, называются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свойствами</w:t>
      </w:r>
      <w:r w:rsidRPr="00EF49A5">
        <w:rPr>
          <w:rFonts w:ascii="Tahoma" w:eastAsia="Times New Roman" w:hAnsi="Tahoma" w:cs="Tahoma"/>
          <w:sz w:val="22"/>
          <w:lang w:eastAsia="ru-RU"/>
        </w:rPr>
        <w:t>"</w:t>
      </w:r>
      <w:r w:rsidRPr="00EF49A5">
        <w:rPr>
          <w:rFonts w:ascii="Arial" w:eastAsia="Times New Roman" w:hAnsi="Arial" w:cs="Arial"/>
          <w:sz w:val="22"/>
          <w:lang w:eastAsia="ru-RU"/>
        </w:rPr>
        <w:t>, потому что выражают то, что представляет собой каждая вещь.</w:t>
      </w:r>
      <w:proofErr w:type="gramEnd"/>
      <w:r w:rsidRPr="00EF49A5">
        <w:rPr>
          <w:rFonts w:ascii="Arial" w:eastAsia="Times New Roman" w:hAnsi="Arial" w:cs="Arial"/>
          <w:sz w:val="22"/>
          <w:lang w:eastAsia="ru-RU"/>
        </w:rPr>
        <w:t xml:space="preserve"> Но ни одно свойство не может существовать само по себе; должно быть что-то ещё для того, чтобы оно могло существовать. </w:t>
      </w:r>
      <w:proofErr w:type="gramStart"/>
      <w:r w:rsidRPr="00EF49A5">
        <w:rPr>
          <w:rFonts w:ascii="Arial" w:eastAsia="Times New Roman" w:hAnsi="Arial" w:cs="Arial"/>
          <w:sz w:val="22"/>
          <w:lang w:eastAsia="ru-RU"/>
        </w:rPr>
        <w:t xml:space="preserve">Следовательно, ни род </w:t>
      </w:r>
      <w:r w:rsidRPr="00EF49A5">
        <w:rPr>
          <w:rFonts w:ascii="Tahoma" w:eastAsia="Times New Roman" w:hAnsi="Tahoma" w:cs="Tahoma"/>
          <w:sz w:val="22"/>
          <w:lang w:eastAsia="ru-RU"/>
        </w:rPr>
        <w:t>"</w:t>
      </w:r>
      <w:r w:rsidRPr="00EF49A5">
        <w:rPr>
          <w:rFonts w:ascii="Arial" w:eastAsia="Times New Roman" w:hAnsi="Arial" w:cs="Arial"/>
          <w:sz w:val="22"/>
          <w:lang w:eastAsia="ru-RU"/>
        </w:rPr>
        <w:t>животного</w:t>
      </w:r>
      <w:r w:rsidRPr="00EF49A5">
        <w:rPr>
          <w:rFonts w:ascii="Tahoma" w:eastAsia="Times New Roman" w:hAnsi="Tahoma" w:cs="Tahoma"/>
          <w:sz w:val="22"/>
          <w:lang w:eastAsia="ru-RU"/>
        </w:rPr>
        <w:t>"</w:t>
      </w:r>
      <w:r w:rsidRPr="00EF49A5">
        <w:rPr>
          <w:rFonts w:ascii="Arial" w:eastAsia="Times New Roman" w:hAnsi="Arial" w:cs="Arial"/>
          <w:sz w:val="22"/>
          <w:lang w:eastAsia="ru-RU"/>
        </w:rPr>
        <w:t>, которое есть предикат всех животных, существующих по отдельности, ни "акциденция", которую можно найти только в существующем, не могут существовать сами по себе.</w:t>
      </w:r>
      <w:proofErr w:type="gramEnd"/>
      <w:r w:rsidRPr="00EF49A5">
        <w:rPr>
          <w:rFonts w:ascii="Arial" w:eastAsia="Times New Roman" w:hAnsi="Arial" w:cs="Arial"/>
          <w:sz w:val="22"/>
          <w:lang w:eastAsia="ru-RU"/>
        </w:rPr>
        <w:t xml:space="preserve"> И если индивиды состоят из этих двух, а именно рода и акциденции, то из этого следует, что сущность, состоящая из этих трёх, и из ничего более, состоит из вещей, которые не существуют.</w:t>
      </w:r>
    </w:p>
    <w:p w:rsidR="00EF49A5" w:rsidRPr="00EF49A5" w:rsidRDefault="00EF49A5" w:rsidP="00EF49A5">
      <w:pPr>
        <w:spacing w:before="170" w:after="113"/>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Следовательно, если то, что правильно и в основном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сущностью</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(индивидом), состоит из них, то она по Аристотелю состоит из вещей несуществующих.</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 тому же термины, такие как род, вид, индивид и субстанция далее обозначаются как </w:t>
      </w:r>
      <w:r w:rsidRPr="00EF49A5">
        <w:rPr>
          <w:rFonts w:ascii="Tahoma" w:eastAsia="Times New Roman" w:hAnsi="Tahoma" w:cs="Tahoma"/>
          <w:sz w:val="22"/>
          <w:lang w:eastAsia="ru-RU"/>
        </w:rPr>
        <w:t>"</w:t>
      </w:r>
      <w:r w:rsidRPr="00EF49A5">
        <w:rPr>
          <w:rFonts w:ascii="Arial" w:eastAsia="Times New Roman" w:hAnsi="Arial" w:cs="Arial"/>
          <w:sz w:val="22"/>
          <w:lang w:eastAsia="ru-RU"/>
        </w:rPr>
        <w:t>материя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формирование</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r w:rsidRPr="00EF49A5">
        <w:rPr>
          <w:rFonts w:ascii="Calibri" w:eastAsia="Times New Roman" w:hAnsi="Calibri" w:cs="Arial"/>
          <w:sz w:val="22"/>
          <w:lang w:eastAsia="ru-RU"/>
        </w:rPr>
        <w:t xml:space="preserve"> </w:t>
      </w:r>
      <w:r w:rsidRPr="00EF49A5">
        <w:rPr>
          <w:rFonts w:ascii="Arial" w:eastAsia="Times New Roman" w:hAnsi="Arial" w:cs="Arial"/>
          <w:sz w:val="22"/>
          <w:lang w:eastAsia="ru-RU"/>
        </w:rPr>
        <w:t xml:space="preserve">На данное определение опирается теория о вселенной Василида. Василид делит вселенную на несколько частей. Та часть вселенной, которая простирается от земли до луны, лишена </w:t>
      </w:r>
      <w:r w:rsidRPr="00EF49A5">
        <w:rPr>
          <w:rFonts w:ascii="Arial" w:eastAsia="Times New Roman" w:hAnsi="Arial" w:cs="Arial"/>
          <w:i/>
          <w:iCs/>
          <w:sz w:val="22"/>
          <w:lang w:eastAsia="ru-RU"/>
        </w:rPr>
        <w:t>предвидения</w:t>
      </w:r>
      <w:r w:rsidRPr="00EF49A5">
        <w:rPr>
          <w:rFonts w:ascii="Arial" w:eastAsia="Times New Roman" w:hAnsi="Arial" w:cs="Arial"/>
          <w:sz w:val="22"/>
          <w:lang w:eastAsia="ru-RU"/>
        </w:rPr>
        <w:t xml:space="preserve"> и </w:t>
      </w:r>
      <w:r w:rsidRPr="00EF49A5">
        <w:rPr>
          <w:rFonts w:ascii="Arial" w:eastAsia="Times New Roman" w:hAnsi="Arial" w:cs="Arial"/>
          <w:i/>
          <w:iCs/>
          <w:sz w:val="22"/>
          <w:lang w:eastAsia="ru-RU"/>
        </w:rPr>
        <w:t>руководства</w:t>
      </w:r>
      <w:r w:rsidRPr="00EF49A5">
        <w:rPr>
          <w:rFonts w:ascii="Arial" w:eastAsia="Times New Roman" w:hAnsi="Arial" w:cs="Arial"/>
          <w:sz w:val="22"/>
          <w:lang w:eastAsia="ru-RU"/>
        </w:rPr>
        <w:t xml:space="preserve">, и довольствуется своей собственной природой. Та часть, что за пределами луны, составлена предвидением, разумением и руководством, вплоть до поверхности неба. Эта </w:t>
      </w:r>
      <w:r w:rsidRPr="00EF49A5">
        <w:rPr>
          <w:rFonts w:ascii="Tahoma" w:eastAsia="Times New Roman" w:hAnsi="Tahoma" w:cs="Tahoma"/>
          <w:sz w:val="22"/>
          <w:lang w:eastAsia="ru-RU"/>
        </w:rPr>
        <w:t>"</w:t>
      </w:r>
      <w:r w:rsidRPr="00EF49A5">
        <w:rPr>
          <w:rFonts w:ascii="Arial" w:eastAsia="Times New Roman" w:hAnsi="Arial" w:cs="Arial"/>
          <w:sz w:val="22"/>
          <w:lang w:eastAsia="ru-RU"/>
        </w:rPr>
        <w:t>поверхность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является </w:t>
      </w:r>
      <w:r w:rsidRPr="00EF49A5">
        <w:rPr>
          <w:rFonts w:ascii="Arial" w:eastAsia="Times New Roman" w:hAnsi="Arial" w:cs="Arial"/>
          <w:i/>
          <w:iCs/>
          <w:sz w:val="22"/>
          <w:lang w:eastAsia="ru-RU"/>
        </w:rPr>
        <w:t>пятой</w:t>
      </w:r>
      <w:r w:rsidRPr="00EF49A5">
        <w:rPr>
          <w:rFonts w:ascii="Arial" w:eastAsia="Times New Roman" w:hAnsi="Arial" w:cs="Arial"/>
          <w:sz w:val="22"/>
          <w:lang w:eastAsia="ru-RU"/>
        </w:rPr>
        <w:t xml:space="preserve"> субстанцией, свободной от всех элементов, из которых создан мир; она, следовательно, является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пятой или надмирной субстанцией</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Эти три деления Аристотель рассматривает в трёх разных сочинениях: </w:t>
      </w:r>
      <w:r w:rsidRPr="00EF49A5">
        <w:rPr>
          <w:rFonts w:ascii="Tahoma" w:eastAsia="Times New Roman" w:hAnsi="Tahoma" w:cs="Tahoma"/>
          <w:sz w:val="22"/>
          <w:lang w:eastAsia="ru-RU"/>
        </w:rPr>
        <w:t>"</w:t>
      </w:r>
      <w:r w:rsidRPr="00EF49A5">
        <w:rPr>
          <w:rFonts w:ascii="Arial" w:eastAsia="Times New Roman" w:hAnsi="Arial" w:cs="Arial"/>
          <w:sz w:val="22"/>
          <w:lang w:eastAsia="ru-RU"/>
        </w:rPr>
        <w:t>Физика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Метафизика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О пятой субстанции</w:t>
      </w:r>
      <w:r w:rsidRPr="00EF49A5">
        <w:rPr>
          <w:rFonts w:ascii="Tahoma" w:eastAsia="Times New Roman" w:hAnsi="Tahoma" w:cs="Tahoma"/>
          <w:sz w:val="22"/>
          <w:lang w:eastAsia="ru-RU"/>
        </w:rPr>
        <w:t>"</w:t>
      </w:r>
      <w:r w:rsidRPr="00EF49A5">
        <w:rPr>
          <w:rFonts w:ascii="Arial" w:eastAsia="Times New Roman" w:hAnsi="Arial" w:cs="Arial"/>
          <w:sz w:val="22"/>
          <w:lang w:eastAsia="ru-RU"/>
        </w:rPr>
        <w:t>. Не только его идеи, но и слова, и термины были заимствованы Василидом, и применены к Писанию. Как же тогда его ученики, на самом деле являясь язычниками, рассчитывали на благодать Христа?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Василид и его законный сын, и ученик Исидор говорят, что Матфей (евангелист) передал им тайные учения, которые слышал от Христа.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Было время, когда не было Ничего. Не было даже самого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Ничто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без всяких софистических ухищрений – ничего вообще. Говоря </w:t>
      </w:r>
      <w:r w:rsidRPr="00EF49A5">
        <w:rPr>
          <w:rFonts w:ascii="Tahoma" w:eastAsia="Times New Roman" w:hAnsi="Tahoma" w:cs="Tahoma"/>
          <w:sz w:val="22"/>
          <w:lang w:eastAsia="ru-RU"/>
        </w:rPr>
        <w:t>'</w:t>
      </w:r>
      <w:r w:rsidRPr="00EF49A5">
        <w:rPr>
          <w:rFonts w:ascii="Arial" w:eastAsia="Times New Roman" w:hAnsi="Arial" w:cs="Arial"/>
          <w:sz w:val="22"/>
          <w:lang w:eastAsia="ru-RU"/>
        </w:rPr>
        <w:t>было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я не имею в виду какое-либо бытие, но просто хочу сказать, что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не было абсолютно ничего". Это не просто </w:t>
      </w:r>
      <w:r w:rsidRPr="00EF49A5">
        <w:rPr>
          <w:rFonts w:ascii="Tahoma" w:eastAsia="Times New Roman" w:hAnsi="Tahoma" w:cs="Tahoma"/>
          <w:sz w:val="22"/>
          <w:lang w:eastAsia="ru-RU"/>
        </w:rPr>
        <w:t>"</w:t>
      </w:r>
      <w:r w:rsidRPr="00EF49A5">
        <w:rPr>
          <w:rFonts w:ascii="Arial" w:eastAsia="Times New Roman" w:hAnsi="Arial" w:cs="Arial"/>
          <w:sz w:val="22"/>
          <w:lang w:eastAsia="ru-RU"/>
        </w:rPr>
        <w:t>Невыразимое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которое мы и называем невыразимым, но нечто даже и никак невыразимое. То, что невозможно даже выразить, мы называем </w:t>
      </w:r>
      <w:r w:rsidRPr="00EF49A5">
        <w:rPr>
          <w:rFonts w:ascii="Tahoma" w:eastAsia="Times New Roman" w:hAnsi="Tahoma" w:cs="Tahoma"/>
          <w:sz w:val="22"/>
          <w:lang w:eastAsia="ru-RU"/>
        </w:rPr>
        <w:t>"</w:t>
      </w:r>
      <w:r w:rsidRPr="00EF49A5">
        <w:rPr>
          <w:rFonts w:ascii="Arial" w:eastAsia="Times New Roman" w:hAnsi="Arial" w:cs="Arial"/>
          <w:sz w:val="22"/>
          <w:lang w:eastAsia="ru-RU"/>
        </w:rPr>
        <w:t>никак невыразимым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тем, что за пределами всякого выражения. Не хватает имён даже для этого видимого мира, столь разнообразны его деления. Я не в силах найти подходящие имена, которые могли бы всё это высказать. Лучше просто попытаться постичь многие из его свойств из уже данных им названий, </w:t>
      </w:r>
      <w:r w:rsidRPr="00EF49A5">
        <w:rPr>
          <w:rFonts w:ascii="Arial" w:eastAsia="Times New Roman" w:hAnsi="Arial" w:cs="Arial"/>
          <w:sz w:val="22"/>
          <w:lang w:eastAsia="ru-RU"/>
        </w:rPr>
        <w:lastRenderedPageBreak/>
        <w:t>причём эти (другие) свойства невыразимы. Поскольку одинаковые названия различных вещей приводят только к путанице и ошибкам в умах учеников</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(Это явный плагиат обсуждения Аристотелем синонимов в своей книге </w:t>
      </w:r>
      <w:r w:rsidRPr="00EF49A5">
        <w:rPr>
          <w:rFonts w:ascii="Tahoma" w:eastAsia="Times New Roman" w:hAnsi="Tahoma" w:cs="Tahoma"/>
          <w:sz w:val="22"/>
          <w:lang w:eastAsia="ru-RU"/>
        </w:rPr>
        <w:t>"</w:t>
      </w:r>
      <w:r w:rsidRPr="00EF49A5">
        <w:rPr>
          <w:rFonts w:ascii="Arial" w:eastAsia="Times New Roman" w:hAnsi="Arial" w:cs="Arial"/>
          <w:sz w:val="22"/>
          <w:lang w:eastAsia="ru-RU"/>
        </w:rPr>
        <w:t>О категориях</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Так как не было Ничего, ни субстанции, ни несубстанционального, ни простого, ни сложного, ни невоспринимаего, ни человека, ни ангела, ни бога, ничего такого, что можно поименовать, воспринять органами чувств или помыслить, и, следовательно, ничего такого, что можно было бы описать даже самым утонченным образом, тогда этот не сущий Бог (Аристотелевскую </w:t>
      </w:r>
      <w:r w:rsidRPr="00EF49A5">
        <w:rPr>
          <w:rFonts w:ascii="Tahoma" w:eastAsia="Times New Roman" w:hAnsi="Tahoma" w:cs="Tahoma"/>
          <w:sz w:val="22"/>
          <w:lang w:eastAsia="ru-RU"/>
        </w:rPr>
        <w:t>"</w:t>
      </w:r>
      <w:r w:rsidRPr="00EF49A5">
        <w:rPr>
          <w:rFonts w:ascii="Arial" w:eastAsia="Times New Roman" w:hAnsi="Arial" w:cs="Arial"/>
          <w:sz w:val="22"/>
          <w:lang w:eastAsia="ru-RU"/>
        </w:rPr>
        <w:t>мысль мысли</w:t>
      </w:r>
      <w:r w:rsidRPr="00EF49A5">
        <w:rPr>
          <w:rFonts w:ascii="Tahoma" w:eastAsia="Times New Roman" w:hAnsi="Tahoma" w:cs="Tahoma"/>
          <w:sz w:val="22"/>
          <w:lang w:eastAsia="ru-RU"/>
        </w:rPr>
        <w:t xml:space="preserve">" </w:t>
      </w:r>
      <w:r w:rsidRPr="00EF49A5">
        <w:rPr>
          <w:rFonts w:ascii="Arial" w:eastAsia="Times New Roman" w:hAnsi="Arial" w:cs="Arial"/>
          <w:sz w:val="22"/>
          <w:lang w:eastAsia="ru-RU"/>
        </w:rPr>
        <w:t xml:space="preserve">Василид меняет на </w:t>
      </w:r>
      <w:r w:rsidRPr="00EF49A5">
        <w:rPr>
          <w:rFonts w:ascii="Tahoma" w:eastAsia="Times New Roman" w:hAnsi="Tahoma" w:cs="Tahoma"/>
          <w:sz w:val="22"/>
          <w:lang w:eastAsia="ru-RU"/>
        </w:rPr>
        <w:t>"</w:t>
      </w:r>
      <w:r w:rsidRPr="00EF49A5">
        <w:rPr>
          <w:rFonts w:ascii="Arial" w:eastAsia="Times New Roman" w:hAnsi="Arial" w:cs="Arial"/>
          <w:sz w:val="22"/>
          <w:lang w:eastAsia="ru-RU"/>
        </w:rPr>
        <w:t>не сущее</w:t>
      </w:r>
      <w:r w:rsidRPr="00EF49A5">
        <w:rPr>
          <w:rFonts w:ascii="Tahoma" w:eastAsia="Times New Roman" w:hAnsi="Tahoma" w:cs="Tahoma"/>
          <w:sz w:val="22"/>
          <w:lang w:eastAsia="ru-RU"/>
        </w:rPr>
        <w:t>"</w:t>
      </w:r>
      <w:r w:rsidRPr="00EF49A5">
        <w:rPr>
          <w:rFonts w:ascii="Arial" w:eastAsia="Times New Roman" w:hAnsi="Arial" w:cs="Arial"/>
          <w:sz w:val="22"/>
          <w:lang w:eastAsia="ru-RU"/>
        </w:rPr>
        <w:t>) без мысли, без</w:t>
      </w:r>
      <w:proofErr w:type="gramEnd"/>
      <w:r w:rsidRPr="00EF49A5">
        <w:rPr>
          <w:rFonts w:ascii="Arial" w:eastAsia="Times New Roman" w:hAnsi="Arial" w:cs="Arial"/>
          <w:sz w:val="22"/>
          <w:lang w:eastAsia="ru-RU"/>
        </w:rPr>
        <w:t xml:space="preserve"> намерения, без совета, без страсти, без желания “восхотел” сотворить мир. Я говорю </w:t>
      </w:r>
      <w:r w:rsidRPr="00EF49A5">
        <w:rPr>
          <w:rFonts w:ascii="Tahoma" w:eastAsia="Times New Roman" w:hAnsi="Tahoma" w:cs="Tahoma"/>
          <w:sz w:val="22"/>
          <w:lang w:eastAsia="ru-RU"/>
        </w:rPr>
        <w:t>"</w:t>
      </w:r>
      <w:r w:rsidRPr="00EF49A5">
        <w:rPr>
          <w:rFonts w:ascii="Arial" w:eastAsia="Times New Roman" w:hAnsi="Arial" w:cs="Arial"/>
          <w:sz w:val="22"/>
          <w:lang w:eastAsia="ru-RU"/>
        </w:rPr>
        <w:t>он восхотел</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поскольку надо как-то это выразить, ибо это было сделано без помышления, восприятия или воли. Под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миром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я понимаю не этот созданный впоследствии мир, который был разделён широтой и долготой, но я понимаю под ним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Мировое семя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Это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Мировое семя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включает в себя всё, как горчичное зерно, несмотря на свой малый размер, включает в себя и корни, и стебель, и ветви, и бесчисленные листья, и семя, которое само происходит из этого семени и, в свою очередь, дающее начало другим растениям. </w:t>
      </w:r>
      <w:proofErr w:type="gramStart"/>
      <w:r w:rsidRPr="00EF49A5">
        <w:rPr>
          <w:rFonts w:ascii="Arial" w:eastAsia="Times New Roman" w:hAnsi="Arial" w:cs="Arial"/>
          <w:sz w:val="22"/>
          <w:lang w:eastAsia="ru-RU"/>
        </w:rPr>
        <w:t>Так, не сущий Бог создал не сущий мир из не сущего, поместив и посеяв одно единственное семя, которое включает в себя всю совокупность семян вселенной.</w:t>
      </w:r>
      <w:proofErr w:type="gramEnd"/>
      <w:r w:rsidRPr="00EF49A5">
        <w:rPr>
          <w:rFonts w:ascii="Arial" w:eastAsia="Times New Roman" w:hAnsi="Arial" w:cs="Arial"/>
          <w:sz w:val="22"/>
          <w:lang w:eastAsia="ru-RU"/>
        </w:rPr>
        <w:t xml:space="preserve"> Чтобы пояснить то, что я хочу этим сказать, представьте себе яйцо пестрой и многоцветной птицы, например, павлина; хотя оно одно, но в нём уже содержатся разноцветные и разнообразные формы разнообразных субстанций. Так и мировое семя, осаждённое не сущим Богом, уже содержало в себе все многообразие и разнообразие совокупности семян вселенной.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B67C45" w:rsidRDefault="00EF49A5" w:rsidP="00EF49A5">
      <w:pPr>
        <w:spacing w:before="170" w:after="170"/>
        <w:ind w:left="567" w:right="567"/>
        <w:jc w:val="both"/>
        <w:rPr>
          <w:rFonts w:ascii="Arial" w:eastAsia="Times New Roman" w:hAnsi="Arial" w:cs="Arial"/>
          <w:sz w:val="22"/>
          <w:lang w:eastAsia="ru-RU"/>
        </w:rPr>
      </w:pPr>
      <w:r w:rsidRPr="00EF49A5">
        <w:rPr>
          <w:rFonts w:ascii="Arial" w:eastAsia="Times New Roman" w:hAnsi="Arial" w:cs="Arial"/>
          <w:sz w:val="22"/>
          <w:lang w:eastAsia="ru-RU"/>
        </w:rPr>
        <w:t xml:space="preserve">Так в этом семени было заложено всё то, что можно было уже назвать, и всё то, о чем ничего нельзя было сказать, поскольку оно ещё скрыто в будущности, чтобы возникнуть из этого семени и в положенный срок вырасти и развиться. Точно так же мы видим, как новорождённый ребёнок постепенно приобретает зубы и другие признаки своего родителя, а также разум и всё остальное, что сначала не было заметно, и превращается в зрелого человека по мере взросления. Но поскольку невозможно использовать термин </w:t>
      </w:r>
      <w:r w:rsidRPr="00EF49A5">
        <w:rPr>
          <w:rFonts w:ascii="Tahoma" w:eastAsia="Times New Roman" w:hAnsi="Tahoma" w:cs="Tahoma"/>
          <w:sz w:val="22"/>
          <w:lang w:eastAsia="ru-RU"/>
        </w:rPr>
        <w:t>"</w:t>
      </w:r>
      <w:r w:rsidRPr="00EF49A5">
        <w:rPr>
          <w:rFonts w:ascii="Arial" w:eastAsia="Times New Roman" w:hAnsi="Arial" w:cs="Arial"/>
          <w:sz w:val="22"/>
          <w:lang w:eastAsia="ru-RU"/>
        </w:rPr>
        <w:t>эманация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не сущего Бога (фактически, Василид против каких-либо схем творения путём </w:t>
      </w:r>
      <w:r w:rsidRPr="00EF49A5">
        <w:rPr>
          <w:rFonts w:ascii="Tahoma" w:eastAsia="Times New Roman" w:hAnsi="Tahoma" w:cs="Tahoma"/>
          <w:sz w:val="22"/>
          <w:lang w:eastAsia="ru-RU"/>
        </w:rPr>
        <w:t>"</w:t>
      </w:r>
      <w:r w:rsidRPr="00EF49A5">
        <w:rPr>
          <w:rFonts w:ascii="Arial" w:eastAsia="Times New Roman" w:hAnsi="Arial" w:cs="Arial"/>
          <w:sz w:val="22"/>
          <w:lang w:eastAsia="ru-RU"/>
        </w:rPr>
        <w:t>эманации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так как нельзя предположить, что требовалась какая-то эманация, или какая-то предсуществующая материя, из которой Бог впоследствии мог создать мир, свивая его, как паук паутину или как человек делает что-то из меди или дерева? Вместо этого: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Он сказал и стало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Именно это имел в виду Моисей, когда написал: </w:t>
      </w:r>
      <w:r w:rsidRPr="00EF49A5">
        <w:rPr>
          <w:rFonts w:ascii="Tahoma" w:eastAsia="Times New Roman" w:hAnsi="Tahoma" w:cs="Tahoma"/>
          <w:sz w:val="22"/>
          <w:lang w:eastAsia="ru-RU"/>
        </w:rPr>
        <w:t>"</w:t>
      </w:r>
      <w:r w:rsidRPr="00EF49A5">
        <w:rPr>
          <w:rFonts w:ascii="Arial" w:eastAsia="Times New Roman" w:hAnsi="Arial" w:cs="Arial"/>
          <w:sz w:val="22"/>
          <w:lang w:eastAsia="ru-RU"/>
        </w:rPr>
        <w:t>Да будет свет, и стал свет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Откуда же свет? Ниоткуда, поскольку, по его словам, не сказано, откуда он происходит, просто говорится, что он произошел из голоса, который говорил это. Ибо </w:t>
      </w:r>
      <w:proofErr w:type="gramStart"/>
      <w:r w:rsidRPr="00EF49A5">
        <w:rPr>
          <w:rFonts w:ascii="Arial" w:eastAsia="Times New Roman" w:hAnsi="Arial" w:cs="Arial"/>
          <w:sz w:val="22"/>
          <w:lang w:eastAsia="ru-RU"/>
        </w:rPr>
        <w:t>говорящий</w:t>
      </w:r>
      <w:proofErr w:type="gramEnd"/>
      <w:r w:rsidRPr="00EF49A5">
        <w:rPr>
          <w:rFonts w:ascii="Arial" w:eastAsia="Times New Roman" w:hAnsi="Arial" w:cs="Arial"/>
          <w:sz w:val="22"/>
          <w:lang w:eastAsia="ru-RU"/>
        </w:rPr>
        <w:t xml:space="preserve"> не существует, по его словам, точно так же не существует и то, о чем сказано. Семя мира произошло из этого слова (логоса), которое сказало: </w:t>
      </w:r>
      <w:r w:rsidRPr="00EF49A5">
        <w:rPr>
          <w:rFonts w:ascii="Tahoma" w:eastAsia="Times New Roman" w:hAnsi="Tahoma" w:cs="Tahoma"/>
          <w:sz w:val="22"/>
          <w:lang w:eastAsia="ru-RU"/>
        </w:rPr>
        <w:t>"</w:t>
      </w:r>
      <w:r w:rsidRPr="00EF49A5">
        <w:rPr>
          <w:rFonts w:ascii="Arial" w:eastAsia="Times New Roman" w:hAnsi="Arial" w:cs="Arial"/>
          <w:sz w:val="22"/>
          <w:lang w:eastAsia="ru-RU"/>
        </w:rPr>
        <w:t>Да будет свет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это – то самое, о чем сказано в Евангелии: </w:t>
      </w:r>
      <w:r w:rsidRPr="00EF49A5">
        <w:rPr>
          <w:rFonts w:ascii="Tahoma" w:eastAsia="Times New Roman" w:hAnsi="Tahoma" w:cs="Tahoma"/>
          <w:sz w:val="22"/>
          <w:lang w:eastAsia="ru-RU"/>
        </w:rPr>
        <w:t>"</w:t>
      </w:r>
      <w:r w:rsidRPr="00EF49A5">
        <w:rPr>
          <w:rFonts w:ascii="Arial" w:eastAsia="Times New Roman" w:hAnsi="Arial" w:cs="Arial"/>
          <w:sz w:val="22"/>
          <w:lang w:eastAsia="ru-RU"/>
        </w:rPr>
        <w:t>Это был истинный свет, который просвещает каждого человека, пришедшего в мир</w:t>
      </w:r>
      <w:r w:rsidRPr="00EF49A5">
        <w:rPr>
          <w:rFonts w:ascii="Tahoma" w:eastAsia="Times New Roman" w:hAnsi="Tahoma" w:cs="Tahoma"/>
          <w:sz w:val="22"/>
          <w:lang w:eastAsia="ru-RU"/>
        </w:rPr>
        <w:t>"</w:t>
      </w:r>
      <w:r w:rsidRPr="00EF49A5">
        <w:rPr>
          <w:rFonts w:ascii="Arial" w:eastAsia="Times New Roman" w:hAnsi="Arial" w:cs="Arial"/>
          <w:sz w:val="22"/>
          <w:lang w:eastAsia="ru-RU"/>
        </w:rPr>
        <w:t>. Так как человек берёт своё начало из этого семени и освещается им».</w:t>
      </w:r>
    </w:p>
    <w:p w:rsidR="00B67C45" w:rsidRDefault="00B67C45" w:rsidP="00EF49A5">
      <w:pPr>
        <w:spacing w:before="170" w:after="170"/>
        <w:ind w:left="567" w:right="567"/>
        <w:jc w:val="both"/>
        <w:rPr>
          <w:rFonts w:ascii="Arial" w:eastAsia="Times New Roman" w:hAnsi="Arial" w:cs="Arial"/>
          <w:sz w:val="22"/>
          <w:lang w:eastAsia="ru-RU"/>
        </w:rPr>
      </w:pPr>
      <w:proofErr w:type="gramStart"/>
      <w:r>
        <w:rPr>
          <w:rFonts w:ascii="Arial" w:eastAsia="Times New Roman" w:hAnsi="Arial" w:cs="Arial"/>
          <w:sz w:val="22"/>
          <w:lang w:eastAsia="ru-RU"/>
        </w:rPr>
        <w:t>(Это «семя», делящееся на бесчисленное количество других семян, является ничем иным, как родом Аристотеля, который делится на неисчислимые виды.</w:t>
      </w:r>
      <w:proofErr w:type="gramEnd"/>
      <w:r>
        <w:rPr>
          <w:rFonts w:ascii="Arial" w:eastAsia="Times New Roman" w:hAnsi="Arial" w:cs="Arial"/>
          <w:sz w:val="22"/>
          <w:lang w:eastAsia="ru-RU"/>
        </w:rPr>
        <w:t xml:space="preserve"> </w:t>
      </w:r>
      <w:proofErr w:type="gramStart"/>
      <w:r>
        <w:rPr>
          <w:rFonts w:ascii="Arial" w:eastAsia="Times New Roman" w:hAnsi="Arial" w:cs="Arial"/>
          <w:sz w:val="22"/>
          <w:lang w:eastAsia="ru-RU"/>
        </w:rPr>
        <w:t>Тогда как «животное» или род, сам по себе не существующий, делится на виды, такие как бык, лошадь, человек и пр.)</w:t>
      </w:r>
      <w:proofErr w:type="gramEnd"/>
    </w:p>
    <w:p w:rsidR="00EF49A5" w:rsidRPr="00EF49A5" w:rsidRDefault="00B67C4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 </w:t>
      </w:r>
      <w:r w:rsidR="00EF49A5" w:rsidRPr="00EF49A5">
        <w:rPr>
          <w:rFonts w:ascii="Arial" w:eastAsia="Times New Roman" w:hAnsi="Arial" w:cs="Arial"/>
          <w:sz w:val="22"/>
          <w:lang w:eastAsia="ru-RU"/>
        </w:rPr>
        <w:t xml:space="preserve">«Приняв, таким образом, мировое семя за основу, Василид говорит далее: </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 xml:space="preserve">не спрашивайте меня о том, откуда произошло всё то, о чём речь пойдет далее. </w:t>
      </w:r>
      <w:r w:rsidR="00EF49A5" w:rsidRPr="00EF49A5">
        <w:rPr>
          <w:rFonts w:ascii="Arial" w:eastAsia="Times New Roman" w:hAnsi="Arial" w:cs="Arial"/>
          <w:sz w:val="22"/>
          <w:lang w:eastAsia="ru-RU"/>
        </w:rPr>
        <w:lastRenderedPageBreak/>
        <w:t xml:space="preserve">Достаточно сказать, что это (мировое семя) уже содержало в себе семена всего, поскольку не сущий Бог сделал так, чтобы не сущее получило развитие. Рассмотрим теперь, что, по их представлению, возникло из мирового семени первым, что вторым, а что третьим. В семени содержалось трёхчастное сыновство, которое во всех отношениях единосущно этому не сущему Богу и которое возникло из ничего. </w:t>
      </w:r>
      <w:proofErr w:type="gramStart"/>
      <w:r w:rsidR="00EF49A5" w:rsidRPr="00EF49A5">
        <w:rPr>
          <w:rFonts w:ascii="Arial" w:eastAsia="Times New Roman" w:hAnsi="Arial" w:cs="Arial"/>
          <w:sz w:val="22"/>
          <w:lang w:eastAsia="ru-RU"/>
        </w:rPr>
        <w:t>Из этих сыновств первое было тонким, второе – плотным, а третье – нуждающемся в очищении.</w:t>
      </w:r>
      <w:bookmarkStart w:id="93" w:name="sdfootnote78anc"/>
      <w:r w:rsidR="00C739E1" w:rsidRPr="00EF49A5">
        <w:rPr>
          <w:rFonts w:ascii="Arial" w:eastAsia="Times New Roman" w:hAnsi="Arial" w:cs="Arial"/>
          <w:sz w:val="22"/>
          <w:vertAlign w:val="superscript"/>
          <w:lang w:eastAsia="ru-RU"/>
        </w:rPr>
        <w:fldChar w:fldCharType="begin"/>
      </w:r>
      <w:r w:rsidR="00EF49A5" w:rsidRPr="00EF49A5">
        <w:rPr>
          <w:rFonts w:ascii="Arial" w:eastAsia="Times New Roman" w:hAnsi="Arial" w:cs="Arial"/>
          <w:sz w:val="22"/>
          <w:vertAlign w:val="superscript"/>
          <w:lang w:eastAsia="ru-RU"/>
        </w:rPr>
        <w:instrText xml:space="preserve"> HYPERLINK "" \l "sdfootnote78sym" </w:instrText>
      </w:r>
      <w:r w:rsidR="00C739E1" w:rsidRPr="00EF49A5">
        <w:rPr>
          <w:rFonts w:ascii="Arial" w:eastAsia="Times New Roman" w:hAnsi="Arial" w:cs="Arial"/>
          <w:sz w:val="22"/>
          <w:vertAlign w:val="superscript"/>
          <w:lang w:eastAsia="ru-RU"/>
        </w:rPr>
        <w:fldChar w:fldCharType="separate"/>
      </w:r>
      <w:r w:rsidR="00EF49A5" w:rsidRPr="00EF49A5">
        <w:rPr>
          <w:rFonts w:ascii="Arial" w:eastAsia="Times New Roman" w:hAnsi="Arial" w:cs="Arial"/>
          <w:color w:val="0000FF"/>
          <w:sz w:val="13"/>
          <w:u w:val="single"/>
          <w:vertAlign w:val="superscript"/>
          <w:lang w:eastAsia="ru-RU"/>
        </w:rPr>
        <w:t>78</w:t>
      </w:r>
      <w:r w:rsidR="00C739E1" w:rsidRPr="00EF49A5">
        <w:rPr>
          <w:rFonts w:ascii="Arial" w:eastAsia="Times New Roman" w:hAnsi="Arial" w:cs="Arial"/>
          <w:sz w:val="22"/>
          <w:vertAlign w:val="superscript"/>
          <w:lang w:eastAsia="ru-RU"/>
        </w:rPr>
        <w:fldChar w:fldCharType="end"/>
      </w:r>
      <w:bookmarkEnd w:id="93"/>
      <w:r w:rsidR="00EF49A5" w:rsidRPr="00EF49A5">
        <w:rPr>
          <w:rFonts w:ascii="Arial" w:eastAsia="Times New Roman" w:hAnsi="Arial" w:cs="Arial"/>
          <w:sz w:val="22"/>
          <w:lang w:eastAsia="ru-RU"/>
        </w:rPr>
        <w:t xml:space="preserve"> Тонкая часть, немедленно после того, как семя было извергнуто не сущим, выделилась и воспарила вверх, как </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перо или мысль</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 и достигла не сущего.</w:t>
      </w:r>
      <w:proofErr w:type="gramEnd"/>
      <w:r w:rsidR="00EF49A5" w:rsidRPr="00EF49A5">
        <w:rPr>
          <w:rFonts w:ascii="Arial" w:eastAsia="Times New Roman" w:hAnsi="Arial" w:cs="Arial"/>
          <w:sz w:val="22"/>
          <w:lang w:eastAsia="ru-RU"/>
        </w:rPr>
        <w:t xml:space="preserve"> Ведь всё сущее стремится к этому не сущему, поскольку оно прекрасно и совершенно</w:t>
      </w:r>
      <w:r w:rsidR="00EF49A5" w:rsidRPr="00EF49A5">
        <w:rPr>
          <w:rFonts w:ascii="Arial" w:eastAsia="Times New Roman" w:hAnsi="Arial" w:cs="Arial"/>
          <w:color w:val="0000FF"/>
          <w:sz w:val="20"/>
          <w:szCs w:val="20"/>
          <w:lang w:eastAsia="ru-RU"/>
        </w:rPr>
        <w:t>.</w:t>
      </w:r>
      <w:r w:rsidR="00EF49A5" w:rsidRPr="00EF49A5">
        <w:rPr>
          <w:rFonts w:ascii="Arial" w:eastAsia="Times New Roman" w:hAnsi="Arial" w:cs="Arial"/>
          <w:sz w:val="22"/>
          <w:lang w:eastAsia="ru-RU"/>
        </w:rPr>
        <w:t xml:space="preserve"> Плотная часть стремится подражать ему, но притягивается вниз своей более грубой природой и удерживается в семени. Поэтому в помощь ей Сыновство снабжает её крылом, так же как Платон в </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Федре</w:t>
      </w:r>
      <w:r w:rsidR="00EF49A5" w:rsidRPr="00EF49A5">
        <w:rPr>
          <w:rFonts w:ascii="Tahoma" w:eastAsia="Times New Roman" w:hAnsi="Tahoma" w:cs="Tahoma"/>
          <w:sz w:val="22"/>
          <w:lang w:eastAsia="ru-RU"/>
        </w:rPr>
        <w:t>"</w:t>
      </w:r>
      <w:r w:rsidR="00EF49A5" w:rsidRPr="00EF49A5">
        <w:rPr>
          <w:rFonts w:ascii="Tahoma" w:eastAsia="Times New Roman" w:hAnsi="Tahoma" w:cs="Tahoma"/>
          <w:i/>
          <w:iCs/>
          <w:sz w:val="22"/>
          <w:lang w:eastAsia="ru-RU"/>
        </w:rPr>
        <w:t xml:space="preserve"> </w:t>
      </w:r>
      <w:r w:rsidR="00EF49A5" w:rsidRPr="00EF49A5">
        <w:rPr>
          <w:rFonts w:ascii="Arial" w:eastAsia="Times New Roman" w:hAnsi="Arial" w:cs="Arial"/>
          <w:sz w:val="22"/>
          <w:lang w:eastAsia="ru-RU"/>
        </w:rPr>
        <w:t>даёт крылья душе. Итак, это крыло есть Святой Дух, одев которое более плотная часть приносит пользу себе и ему. Действительно, если отделить крылья от птицы, то она не полетит сама по себе, но и птица без крыльев также не птица. Таково отношение Сыновства к Святому Духу, и Святого Духа к Сыновству. Так и сыновство было вознесено духом, как крыльями, а дух, эти самые крылья, также вознёсся вместе с ним. Но, когда они приблизились к не сущему Богу, Осознающее Сыновство уже не могло более воспринимать духа, поскольку его природа отличается от Его сущности. Как чистый и сухой воздух смертелен для природы рыбы, так и место, более невыразимое, чем Невыразимое и более высокое, чем все имена, которые можно назвать, где обитает не сущий Бог и</w:t>
      </w:r>
      <w:proofErr w:type="gramStart"/>
      <w:r w:rsidR="00EF49A5" w:rsidRPr="00EF49A5">
        <w:rPr>
          <w:rFonts w:ascii="Arial" w:eastAsia="Times New Roman" w:hAnsi="Arial" w:cs="Arial"/>
          <w:sz w:val="22"/>
          <w:lang w:eastAsia="ru-RU"/>
        </w:rPr>
        <w:t xml:space="preserve"> П</w:t>
      </w:r>
      <w:proofErr w:type="gramEnd"/>
      <w:r w:rsidR="00EF49A5" w:rsidRPr="00EF49A5">
        <w:rPr>
          <w:rFonts w:ascii="Arial" w:eastAsia="Times New Roman" w:hAnsi="Arial" w:cs="Arial"/>
          <w:sz w:val="22"/>
          <w:lang w:eastAsia="ru-RU"/>
        </w:rPr>
        <w:t xml:space="preserve">ервое Сыновство, было противоположно природе Святого Духа. </w:t>
      </w:r>
      <w:proofErr w:type="gramStart"/>
      <w:r w:rsidR="00EF49A5" w:rsidRPr="00EF49A5">
        <w:rPr>
          <w:rFonts w:ascii="Arial" w:eastAsia="Times New Roman" w:hAnsi="Arial" w:cs="Arial"/>
          <w:sz w:val="22"/>
          <w:lang w:eastAsia="ru-RU"/>
        </w:rPr>
        <w:t>Так сыновство оставило дух на границе той благословенной области, о которой невозможно помыслить и которую нельзя описать словами, которая, однако, не совсем была покинута им и удерживала кое-что из его энергии (сущности) подобно сосуду, который когда-то был наполнен драгоценным благовонием, сохраняет следы его аромата, даже если он полностью опорожнён.</w:t>
      </w:r>
      <w:proofErr w:type="gramEnd"/>
      <w:r w:rsidR="00EF49A5" w:rsidRPr="00EF49A5">
        <w:rPr>
          <w:rFonts w:ascii="Arial" w:eastAsia="Times New Roman" w:hAnsi="Arial" w:cs="Arial"/>
          <w:sz w:val="22"/>
          <w:lang w:eastAsia="ru-RU"/>
        </w:rPr>
        <w:t xml:space="preserve"> </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Как драгоценный елей на голове, стекающий на бороду Ааронову</w:t>
      </w:r>
      <w:r w:rsidR="00EF49A5" w:rsidRPr="00EF49A5">
        <w:rPr>
          <w:rFonts w:ascii="Tahoma" w:eastAsia="Times New Roman" w:hAnsi="Tahoma" w:cs="Tahoma"/>
          <w:sz w:val="22"/>
          <w:lang w:eastAsia="ru-RU"/>
        </w:rPr>
        <w:t>"</w:t>
      </w:r>
      <w:bookmarkStart w:id="94" w:name="sdfootnote79anc"/>
      <w:r w:rsidR="00C739E1" w:rsidRPr="00EF49A5">
        <w:rPr>
          <w:rFonts w:ascii="Tahoma" w:eastAsia="Times New Roman" w:hAnsi="Tahoma" w:cs="Tahoma"/>
          <w:sz w:val="22"/>
          <w:vertAlign w:val="superscript"/>
          <w:lang w:val="en-US" w:eastAsia="ru-RU"/>
        </w:rPr>
        <w:fldChar w:fldCharType="begin"/>
      </w:r>
      <w:r w:rsidR="00EF49A5" w:rsidRPr="00EF49A5">
        <w:rPr>
          <w:rFonts w:ascii="Tahoma" w:eastAsia="Times New Roman" w:hAnsi="Tahoma" w:cs="Tahoma"/>
          <w:sz w:val="22"/>
          <w:vertAlign w:val="superscript"/>
          <w:lang w:eastAsia="ru-RU"/>
        </w:rPr>
        <w:instrText xml:space="preserve"> </w:instrText>
      </w:r>
      <w:r w:rsidR="00EF49A5" w:rsidRPr="00EF49A5">
        <w:rPr>
          <w:rFonts w:ascii="Tahoma" w:eastAsia="Times New Roman" w:hAnsi="Tahoma" w:cs="Tahoma"/>
          <w:sz w:val="22"/>
          <w:vertAlign w:val="superscript"/>
          <w:lang w:val="en-US" w:eastAsia="ru-RU"/>
        </w:rPr>
        <w:instrText>HYPERLINK</w:instrText>
      </w:r>
      <w:r w:rsidR="00EF49A5" w:rsidRPr="00EF49A5">
        <w:rPr>
          <w:rFonts w:ascii="Tahoma" w:eastAsia="Times New Roman" w:hAnsi="Tahoma" w:cs="Tahoma"/>
          <w:sz w:val="22"/>
          <w:vertAlign w:val="superscript"/>
          <w:lang w:eastAsia="ru-RU"/>
        </w:rPr>
        <w:instrText xml:space="preserve"> "" \</w:instrText>
      </w:r>
      <w:r w:rsidR="00EF49A5" w:rsidRPr="00EF49A5">
        <w:rPr>
          <w:rFonts w:ascii="Tahoma" w:eastAsia="Times New Roman" w:hAnsi="Tahoma" w:cs="Tahoma"/>
          <w:sz w:val="22"/>
          <w:vertAlign w:val="superscript"/>
          <w:lang w:val="en-US" w:eastAsia="ru-RU"/>
        </w:rPr>
        <w:instrText>l</w:instrText>
      </w:r>
      <w:r w:rsidR="00EF49A5" w:rsidRPr="00EF49A5">
        <w:rPr>
          <w:rFonts w:ascii="Tahoma" w:eastAsia="Times New Roman" w:hAnsi="Tahoma" w:cs="Tahoma"/>
          <w:sz w:val="22"/>
          <w:vertAlign w:val="superscript"/>
          <w:lang w:eastAsia="ru-RU"/>
        </w:rPr>
        <w:instrText xml:space="preserve"> "</w:instrText>
      </w:r>
      <w:r w:rsidR="00EF49A5" w:rsidRPr="00EF49A5">
        <w:rPr>
          <w:rFonts w:ascii="Tahoma" w:eastAsia="Times New Roman" w:hAnsi="Tahoma" w:cs="Tahoma"/>
          <w:sz w:val="22"/>
          <w:vertAlign w:val="superscript"/>
          <w:lang w:val="en-US" w:eastAsia="ru-RU"/>
        </w:rPr>
        <w:instrText>sdfootnote</w:instrText>
      </w:r>
      <w:r w:rsidR="00EF49A5" w:rsidRPr="00EF49A5">
        <w:rPr>
          <w:rFonts w:ascii="Tahoma" w:eastAsia="Times New Roman" w:hAnsi="Tahoma" w:cs="Tahoma"/>
          <w:sz w:val="22"/>
          <w:vertAlign w:val="superscript"/>
          <w:lang w:eastAsia="ru-RU"/>
        </w:rPr>
        <w:instrText>79</w:instrText>
      </w:r>
      <w:r w:rsidR="00EF49A5" w:rsidRPr="00EF49A5">
        <w:rPr>
          <w:rFonts w:ascii="Tahoma" w:eastAsia="Times New Roman" w:hAnsi="Tahoma" w:cs="Tahoma"/>
          <w:sz w:val="22"/>
          <w:vertAlign w:val="superscript"/>
          <w:lang w:val="en-US" w:eastAsia="ru-RU"/>
        </w:rPr>
        <w:instrText>sym</w:instrText>
      </w:r>
      <w:r w:rsidR="00EF49A5" w:rsidRPr="00EF49A5">
        <w:rPr>
          <w:rFonts w:ascii="Tahoma" w:eastAsia="Times New Roman" w:hAnsi="Tahoma" w:cs="Tahoma"/>
          <w:sz w:val="22"/>
          <w:vertAlign w:val="superscript"/>
          <w:lang w:eastAsia="ru-RU"/>
        </w:rPr>
        <w:instrText xml:space="preserve">" </w:instrText>
      </w:r>
      <w:r w:rsidR="00C739E1" w:rsidRPr="00EF49A5">
        <w:rPr>
          <w:rFonts w:ascii="Tahoma" w:eastAsia="Times New Roman" w:hAnsi="Tahoma" w:cs="Tahoma"/>
          <w:sz w:val="22"/>
          <w:vertAlign w:val="superscript"/>
          <w:lang w:val="en-US" w:eastAsia="ru-RU"/>
        </w:rPr>
        <w:fldChar w:fldCharType="separate"/>
      </w:r>
      <w:r w:rsidR="00EF49A5" w:rsidRPr="00EF49A5">
        <w:rPr>
          <w:rFonts w:ascii="Tahoma" w:eastAsia="Times New Roman" w:hAnsi="Tahoma" w:cs="Tahoma"/>
          <w:color w:val="0000FF"/>
          <w:sz w:val="13"/>
          <w:u w:val="single"/>
          <w:vertAlign w:val="superscript"/>
          <w:lang w:eastAsia="ru-RU"/>
        </w:rPr>
        <w:t>79</w:t>
      </w:r>
      <w:r w:rsidR="00C739E1" w:rsidRPr="00EF49A5">
        <w:rPr>
          <w:rFonts w:ascii="Tahoma" w:eastAsia="Times New Roman" w:hAnsi="Tahoma" w:cs="Tahoma"/>
          <w:sz w:val="22"/>
          <w:vertAlign w:val="superscript"/>
          <w:lang w:val="en-US" w:eastAsia="ru-RU"/>
        </w:rPr>
        <w:fldChar w:fldCharType="end"/>
      </w:r>
      <w:bookmarkEnd w:id="94"/>
      <w:r w:rsidR="00EF49A5" w:rsidRPr="00EF49A5">
        <w:rPr>
          <w:rFonts w:ascii="Arial" w:eastAsia="Times New Roman" w:hAnsi="Arial" w:cs="Arial"/>
          <w:sz w:val="22"/>
          <w:lang w:eastAsia="ru-RU"/>
        </w:rPr>
        <w:t xml:space="preserve">, то есть аромат Сыновства, принесённый Святым Духом вниз в нечистоту и упадок нравственности, откуда он сам вначале воспарил, поднятый Сыновством, как на орлиных крыльях, прижавшись к его спине. Ибо всё сущее стремится вверх, из того, что внизу, к тому, что наверху, от </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худшего к лучшему</w:t>
      </w:r>
      <w:r w:rsidR="00EF49A5" w:rsidRPr="00EF49A5">
        <w:rPr>
          <w:rFonts w:ascii="Tahoma" w:eastAsia="Times New Roman" w:hAnsi="Tahoma" w:cs="Tahoma"/>
          <w:sz w:val="22"/>
          <w:lang w:eastAsia="ru-RU"/>
        </w:rPr>
        <w:t>"</w:t>
      </w:r>
      <w:r w:rsidR="00EF49A5" w:rsidRPr="00EF49A5">
        <w:rPr>
          <w:rFonts w:ascii="Arial" w:eastAsia="Times New Roman" w:hAnsi="Arial" w:cs="Arial"/>
          <w:sz w:val="22"/>
          <w:lang w:eastAsia="ru-RU"/>
        </w:rPr>
        <w:t xml:space="preserve">, и ничего из того, что наверху, не стремится вниз.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Третья часть сыновства, а именно, та, что требует очищения, осталась заключённой в бесконечной главе (сумме) бесконечного семени, одновременно принося и получая пользу, однако это будет объяснено ниже. После первого и второго вознесения Сыновства Святой Дух, который был оставлен выше, стал </w:t>
      </w:r>
      <w:r w:rsidRPr="00EF49A5">
        <w:rPr>
          <w:rFonts w:ascii="Tahoma" w:eastAsia="Times New Roman" w:hAnsi="Tahoma" w:cs="Tahoma"/>
          <w:sz w:val="22"/>
          <w:lang w:eastAsia="ru-RU"/>
        </w:rPr>
        <w:t>"</w:t>
      </w:r>
      <w:r w:rsidRPr="00EF49A5">
        <w:rPr>
          <w:rFonts w:ascii="Arial" w:eastAsia="Times New Roman" w:hAnsi="Arial" w:cs="Arial"/>
          <w:sz w:val="22"/>
          <w:lang w:eastAsia="ru-RU"/>
        </w:rPr>
        <w:t>твердью</w:t>
      </w:r>
      <w:r w:rsidRPr="00EF49A5">
        <w:rPr>
          <w:rFonts w:ascii="Tahoma" w:eastAsia="Times New Roman" w:hAnsi="Tahoma" w:cs="Tahoma"/>
          <w:sz w:val="22"/>
          <w:lang w:eastAsia="ru-RU"/>
        </w:rPr>
        <w:t>"</w:t>
      </w:r>
      <w:r w:rsidRPr="00EF49A5">
        <w:rPr>
          <w:rFonts w:ascii="Tahoma" w:eastAsia="Times New Roman" w:hAnsi="Tahoma" w:cs="Tahoma"/>
          <w:i/>
          <w:iCs/>
          <w:sz w:val="22"/>
          <w:lang w:eastAsia="ru-RU"/>
        </w:rPr>
        <w:t xml:space="preserve"> </w:t>
      </w:r>
      <w:r w:rsidRPr="00EF49A5">
        <w:rPr>
          <w:rFonts w:ascii="Arial" w:eastAsia="Times New Roman" w:hAnsi="Arial" w:cs="Arial"/>
          <w:sz w:val="22"/>
          <w:lang w:eastAsia="ru-RU"/>
        </w:rPr>
        <w:t xml:space="preserve">между этим миром и высшим миром. Василид делит всё сущее на два больших класса,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w:t>
      </w:r>
      <w:r w:rsidRPr="00EF49A5">
        <w:rPr>
          <w:rFonts w:ascii="Tahoma" w:eastAsia="Times New Roman" w:hAnsi="Tahoma" w:cs="Tahoma"/>
          <w:sz w:val="22"/>
          <w:lang w:eastAsia="ru-RU"/>
        </w:rPr>
        <w:t>"</w:t>
      </w:r>
      <w:r w:rsidRPr="00EF49A5">
        <w:rPr>
          <w:rFonts w:ascii="Arial" w:eastAsia="Times New Roman" w:hAnsi="Arial" w:cs="Arial"/>
          <w:sz w:val="22"/>
          <w:lang w:eastAsia="ru-RU"/>
        </w:rPr>
        <w:t>верхний мир</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поэтому дух, занимающий промежуток между ними двумя (а именно, Святой Дух, который сохраняет аромат сыновства) он называет </w:t>
      </w:r>
      <w:r w:rsidRPr="00EF49A5">
        <w:rPr>
          <w:rFonts w:ascii="Tahoma" w:eastAsia="Times New Roman" w:hAnsi="Tahoma" w:cs="Tahoma"/>
          <w:sz w:val="22"/>
          <w:lang w:eastAsia="ru-RU"/>
        </w:rPr>
        <w:t>"</w:t>
      </w:r>
      <w:r w:rsidRPr="00EF49A5">
        <w:rPr>
          <w:rFonts w:ascii="Arial" w:eastAsia="Times New Roman" w:hAnsi="Arial" w:cs="Arial"/>
          <w:sz w:val="22"/>
          <w:lang w:eastAsia="ru-RU"/>
        </w:rPr>
        <w:t>Пограничным Духом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После того как таким образом утвердилась твердь, из Мирового Семени выделился </w:t>
      </w:r>
      <w:r w:rsidRPr="00EF49A5">
        <w:rPr>
          <w:rFonts w:ascii="Tahoma" w:eastAsia="Times New Roman" w:hAnsi="Tahoma" w:cs="Tahoma"/>
          <w:sz w:val="22"/>
          <w:lang w:eastAsia="ru-RU"/>
        </w:rPr>
        <w:t>"</w:t>
      </w:r>
      <w:r w:rsidRPr="00EF49A5">
        <w:rPr>
          <w:rFonts w:ascii="Arial" w:eastAsia="Times New Roman" w:hAnsi="Arial" w:cs="Arial"/>
          <w:sz w:val="22"/>
          <w:lang w:eastAsia="ru-RU"/>
        </w:rPr>
        <w:t>Великий Архонт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или Глава мира, красоту и величие которого невозможно описать, поскольку он неизречённей неизречённого, сильней сильного и мудрей мудрого и прекрасней всего того, что только можно представить. Как только он родился, он взлетел вверх и в скором времени достиг тверди, решив, что это предел движения вверх и ничего более не существует за её пределами. И действительно, он был красивее, сильнее и мудрее всего, что лежит внизу, за исключением Сыновства, то есть</w:t>
      </w:r>
      <w:proofErr w:type="gramStart"/>
      <w:r w:rsidRPr="00EF49A5">
        <w:rPr>
          <w:rFonts w:ascii="Arial" w:eastAsia="Times New Roman" w:hAnsi="Arial" w:cs="Arial"/>
          <w:sz w:val="22"/>
          <w:lang w:eastAsia="ru-RU"/>
        </w:rPr>
        <w:t xml:space="preserve"> Т</w:t>
      </w:r>
      <w:proofErr w:type="gramEnd"/>
      <w:r w:rsidRPr="00EF49A5">
        <w:rPr>
          <w:rFonts w:ascii="Arial" w:eastAsia="Times New Roman" w:hAnsi="Arial" w:cs="Arial"/>
          <w:sz w:val="22"/>
          <w:lang w:eastAsia="ru-RU"/>
        </w:rPr>
        <w:t xml:space="preserve">ретьей неочищенной Личности, которая всё ещё оставалась заключённой в огромном вселенском семени. Решив, что он – Господин, Правитель и Разумный Архитектор, он принялся за создание мира. Для начала, не желая пребывать одному, из того, что было внизу (земных элементов), он создал себе сына, который был мудрее и прекраснее, чем он сам, так как его сын был, на самом деле, Третьей </w:t>
      </w:r>
      <w:r w:rsidRPr="00EF49A5">
        <w:rPr>
          <w:rFonts w:ascii="Arial" w:eastAsia="Times New Roman" w:hAnsi="Arial" w:cs="Arial"/>
          <w:sz w:val="22"/>
          <w:lang w:eastAsia="ru-RU"/>
        </w:rPr>
        <w:lastRenderedPageBreak/>
        <w:t xml:space="preserve">Личностью, пока заключённой в семени. Ибо не сущий Бог замыслил всё это от начала. Когда он увидел своего сына, он был так поражён его совершенной красотой, что посадил его по правую руку от себя. То, что называется ими </w:t>
      </w:r>
      <w:r w:rsidRPr="00EF49A5">
        <w:rPr>
          <w:rFonts w:ascii="Tahoma" w:eastAsia="Times New Roman" w:hAnsi="Tahoma" w:cs="Tahoma"/>
          <w:sz w:val="22"/>
          <w:lang w:eastAsia="ru-RU"/>
        </w:rPr>
        <w:t>"</w:t>
      </w:r>
      <w:r w:rsidRPr="00EF49A5">
        <w:rPr>
          <w:rFonts w:ascii="Arial" w:eastAsia="Times New Roman" w:hAnsi="Arial" w:cs="Arial"/>
          <w:sz w:val="22"/>
          <w:lang w:eastAsia="ru-RU"/>
        </w:rPr>
        <w:t>Огдоадой</w:t>
      </w:r>
      <w:r w:rsidRPr="00EF49A5">
        <w:rPr>
          <w:rFonts w:ascii="Tahoma" w:eastAsia="Times New Roman" w:hAnsi="Tahoma" w:cs="Tahoma"/>
          <w:sz w:val="22"/>
          <w:lang w:eastAsia="ru-RU"/>
        </w:rPr>
        <w:t>"</w:t>
      </w:r>
      <w:bookmarkStart w:id="95" w:name="sdfootnote80anc"/>
      <w:r w:rsidR="00C739E1" w:rsidRPr="00EF49A5">
        <w:rPr>
          <w:rFonts w:ascii="Tahoma" w:eastAsia="Times New Roman" w:hAnsi="Tahoma" w:cs="Tahoma"/>
          <w:sz w:val="22"/>
          <w:vertAlign w:val="superscript"/>
          <w:lang w:val="en-US" w:eastAsia="ru-RU"/>
        </w:rPr>
        <w:fldChar w:fldCharType="begin"/>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HYPERLINK</w:instrText>
      </w:r>
      <w:r w:rsidRPr="00EF49A5">
        <w:rPr>
          <w:rFonts w:ascii="Tahoma" w:eastAsia="Times New Roman" w:hAnsi="Tahoma" w:cs="Tahoma"/>
          <w:sz w:val="22"/>
          <w:vertAlign w:val="superscript"/>
          <w:lang w:eastAsia="ru-RU"/>
        </w:rPr>
        <w:instrText xml:space="preserve"> "" \</w:instrText>
      </w:r>
      <w:r w:rsidRPr="00EF49A5">
        <w:rPr>
          <w:rFonts w:ascii="Tahoma" w:eastAsia="Times New Roman" w:hAnsi="Tahoma" w:cs="Tahoma"/>
          <w:sz w:val="22"/>
          <w:vertAlign w:val="superscript"/>
          <w:lang w:val="en-US" w:eastAsia="ru-RU"/>
        </w:rPr>
        <w:instrText>l</w:instrText>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sdfootnote</w:instrText>
      </w:r>
      <w:r w:rsidRPr="00EF49A5">
        <w:rPr>
          <w:rFonts w:ascii="Tahoma" w:eastAsia="Times New Roman" w:hAnsi="Tahoma" w:cs="Tahoma"/>
          <w:sz w:val="22"/>
          <w:vertAlign w:val="superscript"/>
          <w:lang w:eastAsia="ru-RU"/>
        </w:rPr>
        <w:instrText>80</w:instrText>
      </w:r>
      <w:r w:rsidRPr="00EF49A5">
        <w:rPr>
          <w:rFonts w:ascii="Tahoma" w:eastAsia="Times New Roman" w:hAnsi="Tahoma" w:cs="Tahoma"/>
          <w:sz w:val="22"/>
          <w:vertAlign w:val="superscript"/>
          <w:lang w:val="en-US" w:eastAsia="ru-RU"/>
        </w:rPr>
        <w:instrText>sym</w:instrText>
      </w:r>
      <w:r w:rsidRPr="00EF49A5">
        <w:rPr>
          <w:rFonts w:ascii="Tahoma" w:eastAsia="Times New Roman" w:hAnsi="Tahoma" w:cs="Tahoma"/>
          <w:sz w:val="22"/>
          <w:vertAlign w:val="superscript"/>
          <w:lang w:eastAsia="ru-RU"/>
        </w:rPr>
        <w:instrText xml:space="preserve">" </w:instrText>
      </w:r>
      <w:r w:rsidR="00C739E1" w:rsidRPr="00EF49A5">
        <w:rPr>
          <w:rFonts w:ascii="Tahoma" w:eastAsia="Times New Roman" w:hAnsi="Tahoma" w:cs="Tahoma"/>
          <w:sz w:val="22"/>
          <w:vertAlign w:val="superscript"/>
          <w:lang w:val="en-US" w:eastAsia="ru-RU"/>
        </w:rPr>
        <w:fldChar w:fldCharType="separate"/>
      </w:r>
      <w:r w:rsidRPr="00EF49A5">
        <w:rPr>
          <w:rFonts w:ascii="Tahoma" w:eastAsia="Times New Roman" w:hAnsi="Tahoma" w:cs="Tahoma"/>
          <w:color w:val="0000FF"/>
          <w:sz w:val="13"/>
          <w:u w:val="single"/>
          <w:vertAlign w:val="superscript"/>
          <w:lang w:eastAsia="ru-RU"/>
        </w:rPr>
        <w:t>80</w:t>
      </w:r>
      <w:r w:rsidR="00C739E1" w:rsidRPr="00EF49A5">
        <w:rPr>
          <w:rFonts w:ascii="Tahoma" w:eastAsia="Times New Roman" w:hAnsi="Tahoma" w:cs="Tahoma"/>
          <w:sz w:val="22"/>
          <w:vertAlign w:val="superscript"/>
          <w:lang w:val="en-US" w:eastAsia="ru-RU"/>
        </w:rPr>
        <w:fldChar w:fldCharType="end"/>
      </w:r>
      <w:bookmarkEnd w:id="95"/>
      <w:r w:rsidRPr="00EF49A5">
        <w:rPr>
          <w:rFonts w:ascii="Arial" w:eastAsia="Times New Roman" w:hAnsi="Arial" w:cs="Arial"/>
          <w:sz w:val="22"/>
          <w:lang w:eastAsia="ru-RU"/>
        </w:rPr>
        <w:t xml:space="preserve"> , обителью Великого Архонта. Небесная или эфирная область была устроена великим и мудрым демиургом, однако его сын содействовал и помогал ему, будучи в действительности более мудрым». </w:t>
      </w:r>
      <w:proofErr w:type="gramStart"/>
      <w:r w:rsidRPr="00EF49A5">
        <w:rPr>
          <w:rFonts w:ascii="Arial" w:eastAsia="Times New Roman" w:hAnsi="Arial" w:cs="Arial"/>
          <w:sz w:val="22"/>
          <w:lang w:eastAsia="ru-RU"/>
        </w:rPr>
        <w:t>(Эта идея скопирована с «Энтелехии» (осуществленность) Аристотеля относительно природного организма, где активная душа мудрее, сильнее и лучше тела.</w:t>
      </w:r>
      <w:proofErr w:type="gramEnd"/>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Итак, эту теорию, первоначально выдвинутую Аристотелем относительно тела и души, Василид применяет к Великому Архонту и созданному им Сыну, ибо, как Архонт создаёт сына, так и Аристотель делает душу созданием или результатом природного организма).</w:t>
      </w:r>
      <w:proofErr w:type="gramEnd"/>
      <w:r w:rsidRPr="00EF49A5">
        <w:rPr>
          <w:rFonts w:ascii="Arial" w:eastAsia="Times New Roman" w:hAnsi="Arial" w:cs="Arial"/>
          <w:sz w:val="22"/>
          <w:lang w:eastAsia="ru-RU"/>
        </w:rPr>
        <w:t xml:space="preserve"> «Всё сущее управляется провидением великого архонта» (или скорее «энтелехией» его самого и сына) - «Всё, что лежит, так сказать, ниже луны или в пределах эфира, так как луна есть разделение эфира от воздуха.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Когда творение завершилось, из семени возник </w:t>
      </w:r>
      <w:r w:rsidRPr="00EF49A5">
        <w:rPr>
          <w:rFonts w:ascii="Tahoma" w:eastAsia="Times New Roman" w:hAnsi="Tahoma" w:cs="Tahoma"/>
          <w:sz w:val="22"/>
          <w:lang w:eastAsia="ru-RU"/>
        </w:rPr>
        <w:t>"</w:t>
      </w:r>
      <w:r w:rsidRPr="00EF49A5">
        <w:rPr>
          <w:rFonts w:ascii="Arial" w:eastAsia="Times New Roman" w:hAnsi="Arial" w:cs="Arial"/>
          <w:sz w:val="22"/>
          <w:lang w:eastAsia="ru-RU"/>
        </w:rPr>
        <w:t>Второй Архонт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значительно ниже первого, но также несказанный. Этот (архонт)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Эвдомадой</w:t>
      </w:r>
      <w:r w:rsidRPr="00EF49A5">
        <w:rPr>
          <w:rFonts w:ascii="Tahoma" w:eastAsia="Times New Roman" w:hAnsi="Tahoma" w:cs="Tahoma"/>
          <w:sz w:val="22"/>
          <w:lang w:eastAsia="ru-RU"/>
        </w:rPr>
        <w:t>"</w:t>
      </w:r>
      <w:bookmarkStart w:id="96" w:name="sdfootnote81anc"/>
      <w:r w:rsidR="00C739E1" w:rsidRPr="00EF49A5">
        <w:rPr>
          <w:rFonts w:ascii="Tahoma" w:eastAsia="Times New Roman" w:hAnsi="Tahoma" w:cs="Tahoma"/>
          <w:sz w:val="22"/>
          <w:vertAlign w:val="superscript"/>
          <w:lang w:val="en-US" w:eastAsia="ru-RU"/>
        </w:rPr>
        <w:fldChar w:fldCharType="begin"/>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HYPERLINK</w:instrText>
      </w:r>
      <w:r w:rsidRPr="00EF49A5">
        <w:rPr>
          <w:rFonts w:ascii="Tahoma" w:eastAsia="Times New Roman" w:hAnsi="Tahoma" w:cs="Tahoma"/>
          <w:sz w:val="22"/>
          <w:vertAlign w:val="superscript"/>
          <w:lang w:eastAsia="ru-RU"/>
        </w:rPr>
        <w:instrText xml:space="preserve"> "" \</w:instrText>
      </w:r>
      <w:r w:rsidRPr="00EF49A5">
        <w:rPr>
          <w:rFonts w:ascii="Tahoma" w:eastAsia="Times New Roman" w:hAnsi="Tahoma" w:cs="Tahoma"/>
          <w:sz w:val="22"/>
          <w:vertAlign w:val="superscript"/>
          <w:lang w:val="en-US" w:eastAsia="ru-RU"/>
        </w:rPr>
        <w:instrText>l</w:instrText>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sdfootnote</w:instrText>
      </w:r>
      <w:r w:rsidRPr="00EF49A5">
        <w:rPr>
          <w:rFonts w:ascii="Tahoma" w:eastAsia="Times New Roman" w:hAnsi="Tahoma" w:cs="Tahoma"/>
          <w:sz w:val="22"/>
          <w:vertAlign w:val="superscript"/>
          <w:lang w:eastAsia="ru-RU"/>
        </w:rPr>
        <w:instrText>81</w:instrText>
      </w:r>
      <w:r w:rsidRPr="00EF49A5">
        <w:rPr>
          <w:rFonts w:ascii="Tahoma" w:eastAsia="Times New Roman" w:hAnsi="Tahoma" w:cs="Tahoma"/>
          <w:sz w:val="22"/>
          <w:vertAlign w:val="superscript"/>
          <w:lang w:val="en-US" w:eastAsia="ru-RU"/>
        </w:rPr>
        <w:instrText>sym</w:instrText>
      </w:r>
      <w:r w:rsidRPr="00EF49A5">
        <w:rPr>
          <w:rFonts w:ascii="Tahoma" w:eastAsia="Times New Roman" w:hAnsi="Tahoma" w:cs="Tahoma"/>
          <w:sz w:val="22"/>
          <w:vertAlign w:val="superscript"/>
          <w:lang w:eastAsia="ru-RU"/>
        </w:rPr>
        <w:instrText xml:space="preserve">" </w:instrText>
      </w:r>
      <w:r w:rsidR="00C739E1" w:rsidRPr="00EF49A5">
        <w:rPr>
          <w:rFonts w:ascii="Tahoma" w:eastAsia="Times New Roman" w:hAnsi="Tahoma" w:cs="Tahoma"/>
          <w:sz w:val="22"/>
          <w:vertAlign w:val="superscript"/>
          <w:lang w:val="en-US" w:eastAsia="ru-RU"/>
        </w:rPr>
        <w:fldChar w:fldCharType="separate"/>
      </w:r>
      <w:r w:rsidRPr="00EF49A5">
        <w:rPr>
          <w:rFonts w:ascii="Tahoma" w:eastAsia="Times New Roman" w:hAnsi="Tahoma" w:cs="Tahoma"/>
          <w:color w:val="0000FF"/>
          <w:sz w:val="13"/>
          <w:u w:val="single"/>
          <w:vertAlign w:val="superscript"/>
          <w:lang w:eastAsia="ru-RU"/>
        </w:rPr>
        <w:t>81</w:t>
      </w:r>
      <w:r w:rsidR="00C739E1" w:rsidRPr="00EF49A5">
        <w:rPr>
          <w:rFonts w:ascii="Tahoma" w:eastAsia="Times New Roman" w:hAnsi="Tahoma" w:cs="Tahoma"/>
          <w:sz w:val="22"/>
          <w:vertAlign w:val="superscript"/>
          <w:lang w:val="en-US" w:eastAsia="ru-RU"/>
        </w:rPr>
        <w:fldChar w:fldCharType="end"/>
      </w:r>
      <w:bookmarkEnd w:id="96"/>
      <w:r w:rsidRPr="00EF49A5">
        <w:rPr>
          <w:rFonts w:ascii="Arial" w:eastAsia="Times New Roman" w:hAnsi="Arial" w:cs="Arial"/>
          <w:sz w:val="22"/>
          <w:lang w:eastAsia="ru-RU"/>
        </w:rPr>
        <w:t>. Он начинает созидать всё сущее ниже эфира, демиургом которого он является. Он, в свою очередь, породил себе сына безмерно превосходнее себя. Промежуточное пространство между Огдоадой и Эвдомадой занимает вселенское семя, совокупность видов или частиц, управляемых мыслью, насаждённой в них</w:t>
      </w:r>
      <w:proofErr w:type="gramStart"/>
      <w:r w:rsidRPr="00EF49A5">
        <w:rPr>
          <w:rFonts w:ascii="Arial" w:eastAsia="Times New Roman" w:hAnsi="Arial" w:cs="Arial"/>
          <w:sz w:val="22"/>
          <w:lang w:eastAsia="ru-RU"/>
        </w:rPr>
        <w:t xml:space="preserve"> П</w:t>
      </w:r>
      <w:proofErr w:type="gramEnd"/>
      <w:r w:rsidRPr="00EF49A5">
        <w:rPr>
          <w:rFonts w:ascii="Arial" w:eastAsia="Times New Roman" w:hAnsi="Arial" w:cs="Arial"/>
          <w:sz w:val="22"/>
          <w:lang w:eastAsia="ru-RU"/>
        </w:rPr>
        <w:t xml:space="preserve">ервым Творцом относительно сроков, природы и способа, в которых они должны явиться. Для этого им не нужно другого руководства или творца.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Когда весь мир и то, что за его пределами, было создано, не тронутым осталось ещё семя </w:t>
      </w:r>
      <w:r w:rsidRPr="00EF49A5">
        <w:rPr>
          <w:rFonts w:ascii="Tahoma" w:eastAsia="Times New Roman" w:hAnsi="Tahoma" w:cs="Tahoma"/>
          <w:sz w:val="22"/>
          <w:lang w:eastAsia="ru-RU"/>
        </w:rPr>
        <w:t>"</w:t>
      </w:r>
      <w:r w:rsidRPr="00EF49A5">
        <w:rPr>
          <w:rFonts w:ascii="Arial" w:eastAsia="Times New Roman" w:hAnsi="Arial" w:cs="Arial"/>
          <w:sz w:val="22"/>
          <w:lang w:eastAsia="ru-RU"/>
        </w:rPr>
        <w:t>Третьего Сыновства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ему также было необходимо развиться, открыться и вознестись за пределы Пограничного Духа к Тонкому Сыновству и самому не-Сущему. Это есть то, что сказано в Писании: </w:t>
      </w:r>
      <w:r w:rsidRPr="00EF49A5">
        <w:rPr>
          <w:rFonts w:ascii="Tahoma" w:eastAsia="Times New Roman" w:hAnsi="Tahoma" w:cs="Tahoma"/>
          <w:sz w:val="22"/>
          <w:lang w:eastAsia="ru-RU"/>
        </w:rPr>
        <w:t>"</w:t>
      </w:r>
      <w:r w:rsidRPr="00EF49A5">
        <w:rPr>
          <w:rFonts w:ascii="Arial" w:eastAsia="Times New Roman" w:hAnsi="Arial" w:cs="Arial"/>
          <w:sz w:val="22"/>
          <w:lang w:eastAsia="ru-RU"/>
        </w:rPr>
        <w:t>Ибо тварь с надеждою ожидает откровения сынов Божиих</w:t>
      </w:r>
      <w:r w:rsidRPr="00EF49A5">
        <w:rPr>
          <w:rFonts w:ascii="Tahoma" w:eastAsia="Times New Roman" w:hAnsi="Tahoma" w:cs="Tahoma"/>
          <w:sz w:val="22"/>
          <w:lang w:eastAsia="ru-RU"/>
        </w:rPr>
        <w:t>"</w:t>
      </w:r>
      <w:bookmarkStart w:id="97" w:name="sdfootnote82anc"/>
      <w:r w:rsidR="00C739E1" w:rsidRPr="00EF49A5">
        <w:rPr>
          <w:rFonts w:ascii="Tahoma" w:eastAsia="Times New Roman" w:hAnsi="Tahoma" w:cs="Tahoma"/>
          <w:sz w:val="22"/>
          <w:vertAlign w:val="superscript"/>
          <w:lang w:val="en-US" w:eastAsia="ru-RU"/>
        </w:rPr>
        <w:fldChar w:fldCharType="begin"/>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HYPERLINK</w:instrText>
      </w:r>
      <w:r w:rsidRPr="00EF49A5">
        <w:rPr>
          <w:rFonts w:ascii="Tahoma" w:eastAsia="Times New Roman" w:hAnsi="Tahoma" w:cs="Tahoma"/>
          <w:sz w:val="22"/>
          <w:vertAlign w:val="superscript"/>
          <w:lang w:eastAsia="ru-RU"/>
        </w:rPr>
        <w:instrText xml:space="preserve"> "" \</w:instrText>
      </w:r>
      <w:r w:rsidRPr="00EF49A5">
        <w:rPr>
          <w:rFonts w:ascii="Tahoma" w:eastAsia="Times New Roman" w:hAnsi="Tahoma" w:cs="Tahoma"/>
          <w:sz w:val="22"/>
          <w:vertAlign w:val="superscript"/>
          <w:lang w:val="en-US" w:eastAsia="ru-RU"/>
        </w:rPr>
        <w:instrText>l</w:instrText>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sdfootnote</w:instrText>
      </w:r>
      <w:r w:rsidRPr="00EF49A5">
        <w:rPr>
          <w:rFonts w:ascii="Tahoma" w:eastAsia="Times New Roman" w:hAnsi="Tahoma" w:cs="Tahoma"/>
          <w:sz w:val="22"/>
          <w:vertAlign w:val="superscript"/>
          <w:lang w:eastAsia="ru-RU"/>
        </w:rPr>
        <w:instrText>82</w:instrText>
      </w:r>
      <w:r w:rsidRPr="00EF49A5">
        <w:rPr>
          <w:rFonts w:ascii="Tahoma" w:eastAsia="Times New Roman" w:hAnsi="Tahoma" w:cs="Tahoma"/>
          <w:sz w:val="22"/>
          <w:vertAlign w:val="superscript"/>
          <w:lang w:val="en-US" w:eastAsia="ru-RU"/>
        </w:rPr>
        <w:instrText>sym</w:instrText>
      </w:r>
      <w:r w:rsidRPr="00EF49A5">
        <w:rPr>
          <w:rFonts w:ascii="Tahoma" w:eastAsia="Times New Roman" w:hAnsi="Tahoma" w:cs="Tahoma"/>
          <w:sz w:val="22"/>
          <w:vertAlign w:val="superscript"/>
          <w:lang w:eastAsia="ru-RU"/>
        </w:rPr>
        <w:instrText xml:space="preserve">" </w:instrText>
      </w:r>
      <w:r w:rsidR="00C739E1" w:rsidRPr="00EF49A5">
        <w:rPr>
          <w:rFonts w:ascii="Tahoma" w:eastAsia="Times New Roman" w:hAnsi="Tahoma" w:cs="Tahoma"/>
          <w:sz w:val="22"/>
          <w:vertAlign w:val="superscript"/>
          <w:lang w:val="en-US" w:eastAsia="ru-RU"/>
        </w:rPr>
        <w:fldChar w:fldCharType="separate"/>
      </w:r>
      <w:r w:rsidRPr="00EF49A5">
        <w:rPr>
          <w:rFonts w:ascii="Tahoma" w:eastAsia="Times New Roman" w:hAnsi="Tahoma" w:cs="Tahoma"/>
          <w:color w:val="0000FF"/>
          <w:sz w:val="13"/>
          <w:u w:val="single"/>
          <w:vertAlign w:val="superscript"/>
          <w:lang w:eastAsia="ru-RU"/>
        </w:rPr>
        <w:t>82</w:t>
      </w:r>
      <w:r w:rsidR="00C739E1" w:rsidRPr="00EF49A5">
        <w:rPr>
          <w:rFonts w:ascii="Tahoma" w:eastAsia="Times New Roman" w:hAnsi="Tahoma" w:cs="Tahoma"/>
          <w:sz w:val="22"/>
          <w:vertAlign w:val="superscript"/>
          <w:lang w:val="en-US" w:eastAsia="ru-RU"/>
        </w:rPr>
        <w:fldChar w:fldCharType="end"/>
      </w:r>
      <w:bookmarkEnd w:id="97"/>
      <w:r w:rsidRPr="00EF49A5">
        <w:rPr>
          <w:rFonts w:ascii="Arial" w:eastAsia="Times New Roman" w:hAnsi="Arial" w:cs="Arial"/>
          <w:sz w:val="22"/>
          <w:lang w:eastAsia="ru-RU"/>
        </w:rPr>
        <w:t xml:space="preserve">. Эти </w:t>
      </w:r>
      <w:r w:rsidRPr="00EF49A5">
        <w:rPr>
          <w:rFonts w:ascii="Tahoma" w:eastAsia="Times New Roman" w:hAnsi="Tahoma" w:cs="Tahoma"/>
          <w:sz w:val="22"/>
          <w:lang w:eastAsia="ru-RU"/>
        </w:rPr>
        <w:t>"</w:t>
      </w:r>
      <w:r w:rsidRPr="00EF49A5">
        <w:rPr>
          <w:rFonts w:ascii="Arial" w:eastAsia="Times New Roman" w:hAnsi="Arial" w:cs="Arial"/>
          <w:sz w:val="22"/>
          <w:lang w:eastAsia="ru-RU"/>
        </w:rPr>
        <w:t>сыны</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означают духовных людей, оставшиеся здесь для того, чтобы направлять и совершенствовать души, которые по своей природе соответствуют этому месту. </w:t>
      </w:r>
      <w:r w:rsidRPr="00EF49A5">
        <w:rPr>
          <w:rFonts w:ascii="Tahoma" w:eastAsia="Times New Roman" w:hAnsi="Tahoma" w:cs="Tahoma"/>
          <w:sz w:val="22"/>
          <w:lang w:eastAsia="ru-RU"/>
        </w:rPr>
        <w:t>"</w:t>
      </w:r>
      <w:r w:rsidRPr="00EF49A5">
        <w:rPr>
          <w:rFonts w:ascii="Arial" w:eastAsia="Times New Roman" w:hAnsi="Arial" w:cs="Arial"/>
          <w:sz w:val="22"/>
          <w:lang w:eastAsia="ru-RU"/>
        </w:rPr>
        <w:t>Ибо грех (смерть) царствовал от Адама до Моисея</w:t>
      </w:r>
      <w:r w:rsidRPr="00EF49A5">
        <w:rPr>
          <w:rFonts w:ascii="Tahoma" w:eastAsia="Times New Roman" w:hAnsi="Tahoma" w:cs="Tahoma"/>
          <w:sz w:val="22"/>
          <w:lang w:eastAsia="ru-RU"/>
        </w:rPr>
        <w:t>"</w:t>
      </w:r>
      <w:bookmarkStart w:id="98" w:name="sdfootnote83anc"/>
      <w:r w:rsidR="00C739E1" w:rsidRPr="00EF49A5">
        <w:rPr>
          <w:rFonts w:ascii="Tahoma" w:eastAsia="Times New Roman" w:hAnsi="Tahoma" w:cs="Tahoma"/>
          <w:sz w:val="22"/>
          <w:shd w:val="clear" w:color="auto" w:fill="ADC5E7"/>
          <w:vertAlign w:val="superscript"/>
          <w:lang w:val="en-US" w:eastAsia="ru-RU"/>
        </w:rPr>
        <w:fldChar w:fldCharType="begin"/>
      </w:r>
      <w:r w:rsidRPr="00EF49A5">
        <w:rPr>
          <w:rFonts w:ascii="Tahoma" w:eastAsia="Times New Roman" w:hAnsi="Tahoma" w:cs="Tahoma"/>
          <w:sz w:val="22"/>
          <w:shd w:val="clear" w:color="auto" w:fill="ADC5E7"/>
          <w:vertAlign w:val="superscript"/>
          <w:lang w:eastAsia="ru-RU"/>
        </w:rPr>
        <w:instrText xml:space="preserve"> </w:instrText>
      </w:r>
      <w:r w:rsidRPr="00EF49A5">
        <w:rPr>
          <w:rFonts w:ascii="Tahoma" w:eastAsia="Times New Roman" w:hAnsi="Tahoma" w:cs="Tahoma"/>
          <w:sz w:val="22"/>
          <w:shd w:val="clear" w:color="auto" w:fill="ADC5E7"/>
          <w:vertAlign w:val="superscript"/>
          <w:lang w:val="en-US" w:eastAsia="ru-RU"/>
        </w:rPr>
        <w:instrText>HYPERLINK</w:instrText>
      </w:r>
      <w:r w:rsidRPr="00EF49A5">
        <w:rPr>
          <w:rFonts w:ascii="Tahoma" w:eastAsia="Times New Roman" w:hAnsi="Tahoma" w:cs="Tahoma"/>
          <w:sz w:val="22"/>
          <w:shd w:val="clear" w:color="auto" w:fill="ADC5E7"/>
          <w:vertAlign w:val="superscript"/>
          <w:lang w:eastAsia="ru-RU"/>
        </w:rPr>
        <w:instrText xml:space="preserve"> "" \</w:instrText>
      </w:r>
      <w:r w:rsidRPr="00EF49A5">
        <w:rPr>
          <w:rFonts w:ascii="Tahoma" w:eastAsia="Times New Roman" w:hAnsi="Tahoma" w:cs="Tahoma"/>
          <w:sz w:val="22"/>
          <w:shd w:val="clear" w:color="auto" w:fill="ADC5E7"/>
          <w:vertAlign w:val="superscript"/>
          <w:lang w:val="en-US" w:eastAsia="ru-RU"/>
        </w:rPr>
        <w:instrText>l</w:instrText>
      </w:r>
      <w:r w:rsidRPr="00EF49A5">
        <w:rPr>
          <w:rFonts w:ascii="Tahoma" w:eastAsia="Times New Roman" w:hAnsi="Tahoma" w:cs="Tahoma"/>
          <w:sz w:val="22"/>
          <w:shd w:val="clear" w:color="auto" w:fill="ADC5E7"/>
          <w:vertAlign w:val="superscript"/>
          <w:lang w:eastAsia="ru-RU"/>
        </w:rPr>
        <w:instrText xml:space="preserve"> "</w:instrText>
      </w:r>
      <w:r w:rsidRPr="00EF49A5">
        <w:rPr>
          <w:rFonts w:ascii="Tahoma" w:eastAsia="Times New Roman" w:hAnsi="Tahoma" w:cs="Tahoma"/>
          <w:sz w:val="22"/>
          <w:shd w:val="clear" w:color="auto" w:fill="ADC5E7"/>
          <w:vertAlign w:val="superscript"/>
          <w:lang w:val="en-US" w:eastAsia="ru-RU"/>
        </w:rPr>
        <w:instrText>sdfootnote</w:instrText>
      </w:r>
      <w:r w:rsidRPr="00EF49A5">
        <w:rPr>
          <w:rFonts w:ascii="Tahoma" w:eastAsia="Times New Roman" w:hAnsi="Tahoma" w:cs="Tahoma"/>
          <w:sz w:val="22"/>
          <w:shd w:val="clear" w:color="auto" w:fill="ADC5E7"/>
          <w:vertAlign w:val="superscript"/>
          <w:lang w:eastAsia="ru-RU"/>
        </w:rPr>
        <w:instrText>83</w:instrText>
      </w:r>
      <w:r w:rsidRPr="00EF49A5">
        <w:rPr>
          <w:rFonts w:ascii="Tahoma" w:eastAsia="Times New Roman" w:hAnsi="Tahoma" w:cs="Tahoma"/>
          <w:sz w:val="22"/>
          <w:shd w:val="clear" w:color="auto" w:fill="ADC5E7"/>
          <w:vertAlign w:val="superscript"/>
          <w:lang w:val="en-US" w:eastAsia="ru-RU"/>
        </w:rPr>
        <w:instrText>sym</w:instrText>
      </w:r>
      <w:r w:rsidRPr="00EF49A5">
        <w:rPr>
          <w:rFonts w:ascii="Tahoma" w:eastAsia="Times New Roman" w:hAnsi="Tahoma" w:cs="Tahoma"/>
          <w:sz w:val="22"/>
          <w:shd w:val="clear" w:color="auto" w:fill="ADC5E7"/>
          <w:vertAlign w:val="superscript"/>
          <w:lang w:eastAsia="ru-RU"/>
        </w:rPr>
        <w:instrText xml:space="preserve">" </w:instrText>
      </w:r>
      <w:r w:rsidR="00C739E1" w:rsidRPr="00EF49A5">
        <w:rPr>
          <w:rFonts w:ascii="Tahoma" w:eastAsia="Times New Roman" w:hAnsi="Tahoma" w:cs="Tahoma"/>
          <w:sz w:val="22"/>
          <w:shd w:val="clear" w:color="auto" w:fill="ADC5E7"/>
          <w:vertAlign w:val="superscript"/>
          <w:lang w:val="en-US" w:eastAsia="ru-RU"/>
        </w:rPr>
        <w:fldChar w:fldCharType="separate"/>
      </w:r>
      <w:r w:rsidRPr="00EF49A5">
        <w:rPr>
          <w:rFonts w:ascii="Tahoma" w:eastAsia="Times New Roman" w:hAnsi="Tahoma" w:cs="Tahoma"/>
          <w:color w:val="0000FF"/>
          <w:sz w:val="13"/>
          <w:u w:val="single"/>
          <w:vertAlign w:val="superscript"/>
          <w:lang w:eastAsia="ru-RU"/>
        </w:rPr>
        <w:t>83</w:t>
      </w:r>
      <w:r w:rsidR="00C739E1" w:rsidRPr="00EF49A5">
        <w:rPr>
          <w:rFonts w:ascii="Tahoma" w:eastAsia="Times New Roman" w:hAnsi="Tahoma" w:cs="Tahoma"/>
          <w:sz w:val="22"/>
          <w:shd w:val="clear" w:color="auto" w:fill="ADC5E7"/>
          <w:vertAlign w:val="superscript"/>
          <w:lang w:val="en-US" w:eastAsia="ru-RU"/>
        </w:rPr>
        <w:fldChar w:fldCharType="end"/>
      </w:r>
      <w:bookmarkEnd w:id="98"/>
      <w:r w:rsidRPr="00EF49A5">
        <w:rPr>
          <w:rFonts w:ascii="Arial" w:eastAsia="Times New Roman" w:hAnsi="Arial" w:cs="Arial"/>
          <w:sz w:val="22"/>
          <w:lang w:eastAsia="ru-RU"/>
        </w:rPr>
        <w:t xml:space="preserve"> – означает, что в это время правил великий архонт, власть которого не распространяется выше тверди, и он думал, что за пределами этой тверди ничего нет. Ибо всё, что выше него, хранилось в глубокой тайне</w:t>
      </w:r>
      <w:proofErr w:type="gramStart"/>
      <w:r w:rsidRPr="00EF49A5">
        <w:rPr>
          <w:rFonts w:ascii="Arial" w:eastAsia="Times New Roman" w:hAnsi="Arial" w:cs="Arial"/>
          <w:sz w:val="22"/>
          <w:shd w:val="clear" w:color="auto" w:fill="FFF200"/>
          <w:lang w:eastAsia="ru-RU"/>
        </w:rPr>
        <w:t>…</w:t>
      </w:r>
      <w:r w:rsidRPr="00EF49A5">
        <w:rPr>
          <w:rFonts w:ascii="Arial" w:eastAsia="Times New Roman" w:hAnsi="Arial" w:cs="Arial"/>
          <w:sz w:val="22"/>
          <w:lang w:eastAsia="ru-RU"/>
        </w:rPr>
        <w:t xml:space="preserve"> Э</w:t>
      </w:r>
      <w:proofErr w:type="gramEnd"/>
      <w:r w:rsidRPr="00EF49A5">
        <w:rPr>
          <w:rFonts w:ascii="Arial" w:eastAsia="Times New Roman" w:hAnsi="Arial" w:cs="Arial"/>
          <w:sz w:val="22"/>
          <w:lang w:eastAsia="ru-RU"/>
        </w:rPr>
        <w:t xml:space="preserve">то есть </w:t>
      </w:r>
      <w:r w:rsidRPr="00EF49A5">
        <w:rPr>
          <w:rFonts w:ascii="Tahoma" w:eastAsia="Times New Roman" w:hAnsi="Tahoma" w:cs="Tahoma"/>
          <w:sz w:val="22"/>
          <w:lang w:eastAsia="ru-RU"/>
        </w:rPr>
        <w:t>"</w:t>
      </w:r>
      <w:r w:rsidRPr="00EF49A5">
        <w:rPr>
          <w:rFonts w:ascii="Arial" w:eastAsia="Times New Roman" w:hAnsi="Arial" w:cs="Arial"/>
          <w:sz w:val="22"/>
          <w:lang w:eastAsia="ru-RU"/>
        </w:rPr>
        <w:t>тайна, не открытая нашим Отцам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Великий Архонт или Огдоада был по его представлению Господом или Правителем вселенной. Но </w:t>
      </w:r>
      <w:r w:rsidRPr="00EF49A5">
        <w:rPr>
          <w:rFonts w:ascii="Tahoma" w:eastAsia="Times New Roman" w:hAnsi="Tahoma" w:cs="Tahoma"/>
          <w:sz w:val="22"/>
          <w:lang w:eastAsia="ru-RU"/>
        </w:rPr>
        <w:t>"</w:t>
      </w:r>
      <w:r w:rsidRPr="00EF49A5">
        <w:rPr>
          <w:rFonts w:ascii="Arial" w:eastAsia="Times New Roman" w:hAnsi="Arial" w:cs="Arial"/>
          <w:sz w:val="22"/>
          <w:lang w:eastAsia="ru-RU"/>
        </w:rPr>
        <w:t>промежутком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или средним пространством правила Эвдомада. Огдоада невыразима, а Эвдомада выразима. Именно глава Эвдомады говорил с Моисеем так: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Являлся Я Аврааму, Исааку и Иакову с </w:t>
      </w:r>
      <w:r w:rsidRPr="00EF49A5">
        <w:rPr>
          <w:rFonts w:ascii="Arial" w:eastAsia="Times New Roman" w:hAnsi="Arial" w:cs="Arial"/>
          <w:i/>
          <w:iCs/>
          <w:sz w:val="22"/>
          <w:lang w:eastAsia="ru-RU"/>
        </w:rPr>
        <w:t>именем</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Бог Всемогущий</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а с именем </w:t>
      </w:r>
      <w:r w:rsidRPr="00EF49A5">
        <w:rPr>
          <w:rFonts w:ascii="Arial" w:eastAsia="Times New Roman" w:hAnsi="Arial" w:cs="Arial"/>
          <w:i/>
          <w:iCs/>
          <w:sz w:val="22"/>
          <w:lang w:eastAsia="ru-RU"/>
        </w:rPr>
        <w:t>Моим</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Господь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не открылся им</w:t>
      </w:r>
      <w:r w:rsidRPr="00EF49A5">
        <w:rPr>
          <w:rFonts w:ascii="Tahoma" w:eastAsia="Times New Roman" w:hAnsi="Tahoma" w:cs="Tahoma"/>
          <w:sz w:val="22"/>
          <w:lang w:eastAsia="ru-RU"/>
        </w:rPr>
        <w:t>"</w:t>
      </w:r>
      <w:bookmarkStart w:id="99" w:name="sdfootnote84anc"/>
      <w:r w:rsidR="00C739E1" w:rsidRPr="00EF49A5">
        <w:rPr>
          <w:rFonts w:ascii="Tahoma" w:eastAsia="Times New Roman" w:hAnsi="Tahoma" w:cs="Tahoma"/>
          <w:sz w:val="22"/>
          <w:vertAlign w:val="superscript"/>
          <w:lang w:val="en-US" w:eastAsia="ru-RU"/>
        </w:rPr>
        <w:fldChar w:fldCharType="begin"/>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HYPERLINK</w:instrText>
      </w:r>
      <w:r w:rsidRPr="00EF49A5">
        <w:rPr>
          <w:rFonts w:ascii="Tahoma" w:eastAsia="Times New Roman" w:hAnsi="Tahoma" w:cs="Tahoma"/>
          <w:sz w:val="22"/>
          <w:vertAlign w:val="superscript"/>
          <w:lang w:eastAsia="ru-RU"/>
        </w:rPr>
        <w:instrText xml:space="preserve"> "" \</w:instrText>
      </w:r>
      <w:r w:rsidRPr="00EF49A5">
        <w:rPr>
          <w:rFonts w:ascii="Tahoma" w:eastAsia="Times New Roman" w:hAnsi="Tahoma" w:cs="Tahoma"/>
          <w:sz w:val="22"/>
          <w:vertAlign w:val="superscript"/>
          <w:lang w:val="en-US" w:eastAsia="ru-RU"/>
        </w:rPr>
        <w:instrText>l</w:instrText>
      </w:r>
      <w:r w:rsidRPr="00EF49A5">
        <w:rPr>
          <w:rFonts w:ascii="Tahoma" w:eastAsia="Times New Roman" w:hAnsi="Tahoma" w:cs="Tahoma"/>
          <w:sz w:val="22"/>
          <w:vertAlign w:val="superscript"/>
          <w:lang w:eastAsia="ru-RU"/>
        </w:rPr>
        <w:instrText xml:space="preserve"> "</w:instrText>
      </w:r>
      <w:r w:rsidRPr="00EF49A5">
        <w:rPr>
          <w:rFonts w:ascii="Tahoma" w:eastAsia="Times New Roman" w:hAnsi="Tahoma" w:cs="Tahoma"/>
          <w:sz w:val="22"/>
          <w:vertAlign w:val="superscript"/>
          <w:lang w:val="en-US" w:eastAsia="ru-RU"/>
        </w:rPr>
        <w:instrText>sdfootnote</w:instrText>
      </w:r>
      <w:r w:rsidRPr="00EF49A5">
        <w:rPr>
          <w:rFonts w:ascii="Tahoma" w:eastAsia="Times New Roman" w:hAnsi="Tahoma" w:cs="Tahoma"/>
          <w:sz w:val="22"/>
          <w:vertAlign w:val="superscript"/>
          <w:lang w:eastAsia="ru-RU"/>
        </w:rPr>
        <w:instrText>84</w:instrText>
      </w:r>
      <w:r w:rsidRPr="00EF49A5">
        <w:rPr>
          <w:rFonts w:ascii="Tahoma" w:eastAsia="Times New Roman" w:hAnsi="Tahoma" w:cs="Tahoma"/>
          <w:sz w:val="22"/>
          <w:vertAlign w:val="superscript"/>
          <w:lang w:val="en-US" w:eastAsia="ru-RU"/>
        </w:rPr>
        <w:instrText>sym</w:instrText>
      </w:r>
      <w:r w:rsidRPr="00EF49A5">
        <w:rPr>
          <w:rFonts w:ascii="Tahoma" w:eastAsia="Times New Roman" w:hAnsi="Tahoma" w:cs="Tahoma"/>
          <w:sz w:val="22"/>
          <w:vertAlign w:val="superscript"/>
          <w:lang w:eastAsia="ru-RU"/>
        </w:rPr>
        <w:instrText xml:space="preserve">" </w:instrText>
      </w:r>
      <w:r w:rsidR="00C739E1" w:rsidRPr="00EF49A5">
        <w:rPr>
          <w:rFonts w:ascii="Tahoma" w:eastAsia="Times New Roman" w:hAnsi="Tahoma" w:cs="Tahoma"/>
          <w:sz w:val="22"/>
          <w:vertAlign w:val="superscript"/>
          <w:lang w:val="en-US" w:eastAsia="ru-RU"/>
        </w:rPr>
        <w:fldChar w:fldCharType="separate"/>
      </w:r>
      <w:r w:rsidRPr="00EF49A5">
        <w:rPr>
          <w:rFonts w:ascii="Tahoma" w:eastAsia="Times New Roman" w:hAnsi="Tahoma" w:cs="Tahoma"/>
          <w:color w:val="0000FF"/>
          <w:sz w:val="13"/>
          <w:u w:val="single"/>
          <w:vertAlign w:val="superscript"/>
          <w:lang w:eastAsia="ru-RU"/>
        </w:rPr>
        <w:t>84</w:t>
      </w:r>
      <w:r w:rsidR="00C739E1" w:rsidRPr="00EF49A5">
        <w:rPr>
          <w:rFonts w:ascii="Tahoma" w:eastAsia="Times New Roman" w:hAnsi="Tahoma" w:cs="Tahoma"/>
          <w:sz w:val="22"/>
          <w:vertAlign w:val="superscript"/>
          <w:lang w:val="en-US" w:eastAsia="ru-RU"/>
        </w:rPr>
        <w:fldChar w:fldCharType="end"/>
      </w:r>
      <w:bookmarkEnd w:id="99"/>
      <w:r w:rsidRPr="00EF49A5">
        <w:rPr>
          <w:rFonts w:ascii="Arial" w:eastAsia="Times New Roman" w:hAnsi="Arial" w:cs="Arial"/>
          <w:sz w:val="22"/>
          <w:lang w:eastAsia="ru-RU"/>
        </w:rPr>
        <w:t>, то есть он не открыл им неизречённое правителя Огдоады. Все пророки, которые были до прихода Спасителя, говорили по вдохновению от второго Архонта.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Когда пришло время проявление сынов Божьих, в этот мир пришла Благая Весть (Евангелие) и последовательно прошла через все начальства, власти и господства и все имена, которые могут быть названы, хотя Сыновство не спустилось со своего места одесную непостижимого не Сущего. Подобно индийской сырой нефти, которая воспламеняется от огня на расстоянии, эти энергии воспаряют из семени к Сыновству за пределы тверди. Сын великого архонта Огдоады, подобно нефти, улавливающей пламя на расстоянии, получает эманации Сыновства, которое находится за пределами тверди. Для последнего Пограничный Дух служит средством передачи мыслей от одного к другому.</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Так Благая Весть, которая происходила от сыновства, через сына, достигла самого великого архонта, и он раскаялся, пришёл в ужас, стал мудрым и понял </w:t>
      </w:r>
      <w:r w:rsidRPr="00EF49A5">
        <w:rPr>
          <w:rFonts w:ascii="Arial" w:eastAsia="Times New Roman" w:hAnsi="Arial" w:cs="Arial"/>
          <w:sz w:val="22"/>
          <w:lang w:eastAsia="ru-RU"/>
        </w:rPr>
        <w:lastRenderedPageBreak/>
        <w:t xml:space="preserve">своё незнание. Поэтому и говорится, что </w:t>
      </w:r>
      <w:r w:rsidRPr="00EF49A5">
        <w:rPr>
          <w:rFonts w:ascii="Tahoma" w:eastAsia="Times New Roman" w:hAnsi="Tahoma" w:cs="Tahoma"/>
          <w:sz w:val="22"/>
          <w:lang w:eastAsia="ru-RU"/>
        </w:rPr>
        <w:t>"</w:t>
      </w:r>
      <w:r w:rsidRPr="00EF49A5">
        <w:rPr>
          <w:rFonts w:ascii="Arial" w:eastAsia="Times New Roman" w:hAnsi="Arial" w:cs="Arial"/>
          <w:sz w:val="22"/>
          <w:lang w:eastAsia="ru-RU"/>
        </w:rPr>
        <w:t>начало мудрости – страх Господень</w:t>
      </w:r>
      <w:r w:rsidRPr="00EF49A5">
        <w:rPr>
          <w:rFonts w:ascii="Tahoma" w:eastAsia="Times New Roman" w:hAnsi="Tahoma" w:cs="Tahoma"/>
          <w:sz w:val="22"/>
          <w:lang w:eastAsia="ru-RU"/>
        </w:rPr>
        <w:t>"</w:t>
      </w:r>
      <w:bookmarkStart w:id="100" w:name="sdfootnote85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"sdfootnote85sym"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85</w:t>
      </w:r>
      <w:r w:rsidR="00C739E1" w:rsidRPr="00EF49A5">
        <w:rPr>
          <w:rFonts w:ascii="Tahoma" w:eastAsia="Times New Roman" w:hAnsi="Tahoma" w:cs="Tahoma"/>
          <w:sz w:val="22"/>
          <w:vertAlign w:val="superscript"/>
          <w:lang w:eastAsia="ru-RU"/>
        </w:rPr>
        <w:fldChar w:fldCharType="end"/>
      </w:r>
      <w:bookmarkEnd w:id="100"/>
      <w:r w:rsidRPr="00EF49A5">
        <w:rPr>
          <w:rFonts w:ascii="Arial" w:eastAsia="Times New Roman" w:hAnsi="Arial" w:cs="Arial"/>
          <w:sz w:val="22"/>
          <w:lang w:eastAsia="ru-RU"/>
        </w:rPr>
        <w:t xml:space="preserve">. Ибо Христос, сидящий около него, объяснил ему, кто такой не Сущий, Сын за пределами тверди, а также то, как была сотворена вселенная. После наставления Великий Архонт исполнился страха, осознал грех, в который впал, возвеличивая себя. И это значение слов: </w:t>
      </w:r>
      <w:r w:rsidRPr="00EF49A5">
        <w:rPr>
          <w:rFonts w:ascii="Tahoma" w:eastAsia="Times New Roman" w:hAnsi="Tahoma" w:cs="Tahoma"/>
          <w:sz w:val="22"/>
          <w:lang w:eastAsia="ru-RU"/>
        </w:rPr>
        <w:t>"</w:t>
      </w:r>
      <w:r w:rsidRPr="00EF49A5">
        <w:rPr>
          <w:rFonts w:ascii="Arial" w:eastAsia="Times New Roman" w:hAnsi="Arial" w:cs="Arial"/>
          <w:sz w:val="22"/>
          <w:lang w:eastAsia="ru-RU"/>
        </w:rPr>
        <w:t>я открыл Тебе грех мой и не скрыл беззакония моего</w:t>
      </w:r>
      <w:r w:rsidRPr="00EF49A5">
        <w:rPr>
          <w:rFonts w:ascii="Tahoma" w:eastAsia="Times New Roman" w:hAnsi="Tahoma" w:cs="Tahoma"/>
          <w:sz w:val="22"/>
          <w:lang w:eastAsia="ru-RU"/>
        </w:rPr>
        <w:t>"</w:t>
      </w:r>
      <w:bookmarkStart w:id="101" w:name="sdfootnote86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"sdfootnote86sym"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86</w:t>
      </w:r>
      <w:r w:rsidR="00C739E1" w:rsidRPr="00EF49A5">
        <w:rPr>
          <w:rFonts w:ascii="Tahoma" w:eastAsia="Times New Roman" w:hAnsi="Tahoma" w:cs="Tahoma"/>
          <w:sz w:val="22"/>
          <w:vertAlign w:val="superscript"/>
          <w:lang w:eastAsia="ru-RU"/>
        </w:rPr>
        <w:fldChar w:fldCharType="end"/>
      </w:r>
      <w:bookmarkEnd w:id="101"/>
      <w:r w:rsidRPr="00EF49A5">
        <w:rPr>
          <w:rFonts w:ascii="Arial" w:eastAsia="Times New Roman" w:hAnsi="Arial" w:cs="Arial"/>
          <w:sz w:val="22"/>
          <w:lang w:eastAsia="ru-RU"/>
        </w:rPr>
        <w:t xml:space="preserve">. …После того, как великий архонт получил наставления, и знание было открыто всей Огдоаде, настало время для просвещения Евангелием правителя Эвдомады. С этой целью сын великого архонта передал сыну второго архонта тот свет, который он сам получил свыше. Этот сын точно так же передал это знание своему отцу, и тот раскаялся. К тому времени все творения Эвдомады были просвещены, и слышали Благую весть. </w:t>
      </w:r>
      <w:proofErr w:type="gramStart"/>
      <w:r w:rsidRPr="00EF49A5">
        <w:rPr>
          <w:rFonts w:ascii="Arial" w:eastAsia="Times New Roman" w:hAnsi="Arial" w:cs="Arial"/>
          <w:sz w:val="22"/>
          <w:lang w:eastAsia="ru-RU"/>
        </w:rPr>
        <w:t>Ибо в этом делении (области ниже эфира) также есть бесчисленное творение начальств, властей и господств (в отношении которых у Василида имеется длинный трактат; причем в эту область он помещает 365 небес, и их правителя АБРАСАКСА, названного так потому, что таково числовое значение его имени, по той же причине год состоит из того же количества дней).</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После того как это случилось, настало время таким же образом просветить ту бесформенность, которая существует в нашей области, открыть сыновство, которое было оставлено заключённым во всей совокупности, как недоразвитый орган. Так свет через Эвдомаду снизошел на сына Эвдомады, то есть Иисуса, сына Марии. Это – то, что сказано: </w:t>
      </w:r>
      <w:r w:rsidRPr="00EF49A5">
        <w:rPr>
          <w:rFonts w:ascii="Tahoma" w:eastAsia="Times New Roman" w:hAnsi="Tahoma" w:cs="Tahoma"/>
          <w:sz w:val="22"/>
          <w:lang w:eastAsia="ru-RU"/>
        </w:rPr>
        <w:t>"</w:t>
      </w:r>
      <w:r w:rsidRPr="00EF49A5">
        <w:rPr>
          <w:rFonts w:ascii="Arial" w:eastAsia="Times New Roman" w:hAnsi="Arial" w:cs="Arial"/>
          <w:sz w:val="22"/>
          <w:lang w:eastAsia="ru-RU"/>
        </w:rPr>
        <w:t>сила Всевышнего осенит тебя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а именно, сила помазания, нисходящая </w:t>
      </w:r>
      <w:proofErr w:type="gramStart"/>
      <w:r w:rsidRPr="00EF49A5">
        <w:rPr>
          <w:rFonts w:ascii="Arial" w:eastAsia="Times New Roman" w:hAnsi="Arial" w:cs="Arial"/>
          <w:sz w:val="22"/>
          <w:lang w:eastAsia="ru-RU"/>
        </w:rPr>
        <w:t>от</w:t>
      </w:r>
      <w:proofErr w:type="gramEnd"/>
      <w:r w:rsidRPr="00EF49A5">
        <w:rPr>
          <w:rFonts w:ascii="Arial" w:eastAsia="Times New Roman" w:hAnsi="Arial" w:cs="Arial"/>
          <w:sz w:val="22"/>
          <w:lang w:eastAsia="ru-RU"/>
        </w:rPr>
        <w:t xml:space="preserve"> Всевышнего через Демиурга на Сына.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Нынешний порядок вещей будет продолжаться, пока каждая частица Сыновства, окутанная бесформенной массой, не привлечётся в Иисуса, не отделится, не очистится им, и не сможет сама вознестись к первоисточнику света, с которым она имеет естественное сродство.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После того как три лица Сыновства вновь соединятся над твердью, они явят милость творению, которое </w:t>
      </w:r>
      <w:r w:rsidRPr="00EF49A5">
        <w:rPr>
          <w:rFonts w:ascii="Tahoma" w:eastAsia="Times New Roman" w:hAnsi="Tahoma" w:cs="Tahoma"/>
          <w:sz w:val="22"/>
          <w:lang w:eastAsia="ru-RU"/>
        </w:rPr>
        <w:t>"</w:t>
      </w:r>
      <w:r w:rsidRPr="00EF49A5">
        <w:rPr>
          <w:rFonts w:ascii="Arial" w:eastAsia="Times New Roman" w:hAnsi="Arial" w:cs="Arial"/>
          <w:sz w:val="22"/>
          <w:lang w:eastAsia="ru-RU"/>
        </w:rPr>
        <w:t>стенает и мучится, ожидая явления сынов Божьих</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так как все люди, принадлежащие к Сыновству, вознесутся к нему. После того как это случиться, Бог погрузит мир в великое неведение, так чтобы каждый человек жил в согласии со своей природой и не желал ничего, ей не соответствующего. Души, которые по своей природе принадлежат этому миру, останутся здесь, не зная ничего о том, что существует выше них, чтобы души не мучились бесполезным стремлением к тому, что для них недостижимо, как если бы рыбы стремились на луга, где пасутся овцы. Осуществление такого желания было бы губительным. Всё в этом мире вечно, пока занимает подобающее ему место, однако немедленно гибнет, если пытается выйти за пределы своей природы. Правитель седьмого неба также не будет знать ничего о высшем мире, не соответствующем его природе, чтобы он также ни к чему не стремился и не испытывал страданий. То же незнание снизойдёт на Великого Архонта Огдоады, и по той же причине на все подвластные ему творения. Это есть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восстановление всего, заключённого от начала в семени и оставленного до времени. Это – то, что Спаситель сказал: </w:t>
      </w:r>
      <w:r w:rsidRPr="00EF49A5">
        <w:rPr>
          <w:rFonts w:ascii="Tahoma" w:eastAsia="Times New Roman" w:hAnsi="Tahoma" w:cs="Tahoma"/>
          <w:sz w:val="22"/>
          <w:lang w:eastAsia="ru-RU"/>
        </w:rPr>
        <w:t>"</w:t>
      </w:r>
      <w:r w:rsidRPr="00EF49A5">
        <w:rPr>
          <w:rFonts w:ascii="Arial" w:eastAsia="Times New Roman" w:hAnsi="Arial" w:cs="Arial"/>
          <w:sz w:val="22"/>
          <w:lang w:eastAsia="ru-RU"/>
        </w:rPr>
        <w:t>Ещё не пришёл час Мой</w:t>
      </w:r>
      <w:r w:rsidRPr="00EF49A5">
        <w:rPr>
          <w:rFonts w:ascii="Tahoma" w:eastAsia="Times New Roman" w:hAnsi="Tahoma" w:cs="Tahoma"/>
          <w:sz w:val="22"/>
          <w:lang w:eastAsia="ru-RU"/>
        </w:rPr>
        <w:t>"</w:t>
      </w:r>
      <w:r w:rsidRPr="00EF49A5">
        <w:rPr>
          <w:rFonts w:ascii="Arial" w:eastAsia="Times New Roman" w:hAnsi="Arial" w:cs="Arial"/>
          <w:sz w:val="22"/>
          <w:lang w:eastAsia="ru-RU"/>
        </w:rPr>
        <w:t>. То же самое имели в виду волхвы, увидев звезду, поскольку его пришествие, провозглашенное с самого начала, было подвержено расположением звёзд.</w:t>
      </w:r>
      <w:bookmarkStart w:id="102" w:name="sdfootnote8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"sdfootnote87sym"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87</w:t>
      </w:r>
      <w:r w:rsidR="00C739E1" w:rsidRPr="00EF49A5">
        <w:rPr>
          <w:rFonts w:ascii="Arial" w:eastAsia="Times New Roman" w:hAnsi="Arial" w:cs="Arial"/>
          <w:sz w:val="22"/>
          <w:vertAlign w:val="superscript"/>
          <w:lang w:eastAsia="ru-RU"/>
        </w:rPr>
        <w:fldChar w:fldCharType="end"/>
      </w:r>
      <w:bookmarkEnd w:id="102"/>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Евангелие – это провозглашение всего надмирного, о чём не знал Великий Архонт. Но когда ему рассказали о Сыновстве, о Пограничном Духе, о не сущем Боге, он возрадовался величайшей радостью. В отношении рождения Иисуса, все сбылось, как написано в Евангелиях. Он был первенцем разделения классов, ранее смешанных здесь внизу. Итак, когда мир разделяется на Огдоаду, главу вселенной, чьим правителем является Великий </w:t>
      </w:r>
      <w:r w:rsidRPr="00EF49A5">
        <w:rPr>
          <w:rFonts w:ascii="Arial" w:eastAsia="Times New Roman" w:hAnsi="Arial" w:cs="Arial"/>
          <w:sz w:val="22"/>
          <w:lang w:eastAsia="ru-RU"/>
        </w:rPr>
        <w:lastRenderedPageBreak/>
        <w:t xml:space="preserve">Архонт, и на Эвдомаду, главой которой является Демиург, а также главой нашего уровня, где существует бренность (подверженность ошибкам), необходимо, чтобы эта путаница была решена и приведена в порядок Иисусом. Поэтому та его часть, что была от бесформенности, а именно, его страдающее тело снова вернулось в бесформенность. Та часть, которая принадлежала Эвдомаде, а именно, его душа, вернулась опять в Эвдомаду после воскресения; часть, принадлежащая Огдоаде, осталась с великим Архонтом, а часть, принадлежащая Пограничному Духу, осталась там при его вознесении. Но третье Сыновство, очищенное таким образом при переходе наверх, вновь вернулось к блаженному Сыновству, которое является высшим наверху. </w:t>
      </w:r>
      <w:proofErr w:type="gramStart"/>
      <w:r w:rsidRPr="00EF49A5">
        <w:rPr>
          <w:rFonts w:ascii="Arial" w:eastAsia="Times New Roman" w:hAnsi="Arial" w:cs="Arial"/>
          <w:sz w:val="22"/>
          <w:lang w:eastAsia="ru-RU"/>
        </w:rPr>
        <w:t>(Короче, вся теория религии состоит в смешении совокупности семян, их перераспределении на классы и в восстановлении всего сущего на своих природных местах.</w:t>
      </w:r>
      <w:proofErr w:type="gramEnd"/>
      <w:r w:rsidRPr="00EF49A5">
        <w:rPr>
          <w:rFonts w:ascii="Arial" w:eastAsia="Times New Roman" w:hAnsi="Arial" w:cs="Arial"/>
          <w:sz w:val="22"/>
          <w:lang w:eastAsia="ru-RU"/>
        </w:rPr>
        <w:t xml:space="preserve"> Это деление на классы было принято в первой инстанц</w:t>
      </w:r>
      <w:proofErr w:type="gramStart"/>
      <w:r w:rsidRPr="00EF49A5">
        <w:rPr>
          <w:rFonts w:ascii="Arial" w:eastAsia="Times New Roman" w:hAnsi="Arial" w:cs="Arial"/>
          <w:sz w:val="22"/>
          <w:lang w:eastAsia="ru-RU"/>
        </w:rPr>
        <w:t>ии Ии</w:t>
      </w:r>
      <w:proofErr w:type="gramEnd"/>
      <w:r w:rsidRPr="00EF49A5">
        <w:rPr>
          <w:rFonts w:ascii="Arial" w:eastAsia="Times New Roman" w:hAnsi="Arial" w:cs="Arial"/>
          <w:sz w:val="22"/>
          <w:lang w:eastAsia="ru-RU"/>
        </w:rPr>
        <w:t xml:space="preserve">сусом, а единственным предметом его желания стало восстановление смешанных классов в их правильном порядке. И по этой причине Иисус сам был разделён, как мы показали, на несколько классов. </w:t>
      </w:r>
      <w:proofErr w:type="gramStart"/>
      <w:r w:rsidRPr="00EF49A5">
        <w:rPr>
          <w:rFonts w:ascii="Arial" w:eastAsia="Times New Roman" w:hAnsi="Arial" w:cs="Arial"/>
          <w:sz w:val="22"/>
          <w:lang w:eastAsia="ru-RU"/>
        </w:rPr>
        <w:t>Всем этим басням Василид научился в Египте, у египтян он перенял эту мудрость, что принесло такой плод)».</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Это заключительное замечание Ипполита заслуживает особого внимания. Оно показывает, что он рассматривал теории Василида, как простую адаптацию к современным требованиям древней эзотерической доктрины, принадлежащей египетским жрецам. То, что это был не более чем плагиат Аристотелевской философии, ученый отец, проявивший столько изобретательности, как мне кажется, не разглядел. Но в теории Василида есть одна поразительная особенность, которая отличает её от всех других форм познания, в ней полностью игнорируется существование злого начала или злость и бунт против Верховного Бога. Его двое правителей верхнего и нижнего миров, Великий Архонт Огдоады и Демиург Эвдомады далеки от неприятия Евангелия, но с радостью принимают его и смиренно признают свою ущербность перед посланником. Иисус подвергается страданиям не из-за злобы одного из них, но они носят добровольный характер, и свершаются в качестве единственного средства восстановления смешанных элементов всего сущего в гармонии необходимой для вечности. </w:t>
      </w:r>
      <w:proofErr w:type="gramStart"/>
      <w:r w:rsidRPr="00EF49A5">
        <w:rPr>
          <w:rFonts w:ascii="Arial" w:eastAsia="Times New Roman" w:hAnsi="Arial" w:cs="Arial"/>
          <w:sz w:val="24"/>
          <w:szCs w:val="24"/>
          <w:lang w:eastAsia="ru-RU"/>
        </w:rPr>
        <w:t>Даже окончательное изъятие Божественного света из Огдоады и Эвдомады делается с той же благой целью, для того чтобы оба их правителя и их величие вечно покоились бы в блаженном неведении, и каждый считал бы себя высшим в своём собственном творении, не зная ничего выше него, и не терзаясь напрасно устремлениями к совершенству, на которое его природа не была способна.</w:t>
      </w:r>
      <w:proofErr w:type="gramEnd"/>
      <w:r w:rsidRPr="00EF49A5">
        <w:rPr>
          <w:rFonts w:ascii="Arial" w:eastAsia="Times New Roman" w:hAnsi="Arial" w:cs="Arial"/>
          <w:sz w:val="24"/>
          <w:szCs w:val="24"/>
          <w:lang w:eastAsia="ru-RU"/>
        </w:rPr>
        <w:t xml:space="preserve"> Доброжелательный дух, который пронизывает всю теорию, решительно поддерживает утверждение Ипполита, и указывает на её источник в египетской мифологии, для которой понятие двух принципов, равных по силе, но антагонистических по своей природе, было бы несказанно шокирующим.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103" w:name="__RefHeading___Toc18522_739705171"/>
      <w:bookmarkEnd w:id="103"/>
      <w:r w:rsidRPr="00EF49A5">
        <w:rPr>
          <w:rFonts w:ascii="Arial" w:eastAsia="Times New Roman" w:hAnsi="Arial" w:cs="Arial"/>
          <w:b/>
          <w:bCs/>
          <w:szCs w:val="28"/>
          <w:lang w:eastAsia="ru-RU"/>
        </w:rPr>
        <w:t>Офиты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Офиты должны по праву занимать первое место среди рассматриваемых нами школ, так как беспристрастный и проницательный историк гносиса Ипполит именует их «наасенами, которые в особенности называли себя гностиками. Поскольку их обман многообразен и имеет много голов (намёк на их имя </w:t>
      </w:r>
      <w:proofErr w:type="gramStart"/>
      <w:r w:rsidRPr="00EF49A5">
        <w:rPr>
          <w:rFonts w:ascii="Arial" w:eastAsia="Times New Roman" w:hAnsi="Arial" w:cs="Arial"/>
          <w:sz w:val="24"/>
          <w:szCs w:val="24"/>
          <w:lang w:eastAsia="ru-RU"/>
        </w:rPr>
        <w:t>змее-последователей</w:t>
      </w:r>
      <w:proofErr w:type="gramEnd"/>
      <w:r w:rsidRPr="00EF49A5">
        <w:rPr>
          <w:rFonts w:ascii="Arial" w:eastAsia="Times New Roman" w:hAnsi="Arial" w:cs="Arial"/>
          <w:sz w:val="24"/>
          <w:szCs w:val="24"/>
          <w:lang w:eastAsia="ru-RU"/>
        </w:rPr>
        <w:t xml:space="preserve">), подобно Гидре из мифа, то если я поражу все головы сразу жезлом истины, я уничтожу всего змея, так как остальные секты лишь </w:t>
      </w:r>
      <w:r w:rsidRPr="00EF49A5">
        <w:rPr>
          <w:rFonts w:ascii="Arial" w:eastAsia="Times New Roman" w:hAnsi="Arial" w:cs="Arial"/>
          <w:sz w:val="24"/>
          <w:szCs w:val="24"/>
          <w:lang w:eastAsia="ru-RU"/>
        </w:rPr>
        <w:lastRenderedPageBreak/>
        <w:t xml:space="preserve">незначительно отличаются в главном от этой». Поэтому он начинает историю о гностических ересях, по </w:t>
      </w:r>
      <w:proofErr w:type="gramStart"/>
      <w:r w:rsidRPr="00EF49A5">
        <w:rPr>
          <w:rFonts w:ascii="Arial" w:eastAsia="Times New Roman" w:hAnsi="Arial" w:cs="Arial"/>
          <w:sz w:val="24"/>
          <w:szCs w:val="24"/>
          <w:lang w:eastAsia="ru-RU"/>
        </w:rPr>
        <w:t>сути</w:t>
      </w:r>
      <w:proofErr w:type="gramEnd"/>
      <w:r w:rsidRPr="00EF49A5">
        <w:rPr>
          <w:rFonts w:ascii="Arial" w:eastAsia="Times New Roman" w:hAnsi="Arial" w:cs="Arial"/>
          <w:sz w:val="24"/>
          <w:szCs w:val="24"/>
          <w:lang w:eastAsia="ru-RU"/>
        </w:rPr>
        <w:t xml:space="preserve"> так называемых, с подробного описания этой секты, иллюстрируя большими выдержками из их учебников. По причине их древности и значения он отводит им намного больше места, чем любым другим из их ответвлений или соперников.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Их странно звучащее название «наасены» – «последователи Нааса» (единственный вариант греческого написания еврейского слова «нахаш» или «змей») было буквально переведено «офиты», и это имя с тех пор служило для их обозначения. Впервые их существование упоминается примерно в то же время, когда жили валисидане, в середине второго века, хотя элементы их учения берут начало из источника гораздо более отдаленного. Этим источником были тайные учения различных языческих мистерий; а также некоторые философские теории греков, хотя, конечно, не до такой степени, как труды учёного Ипполита стараются продемонстрировать.</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В поддержку этого заявления я приведу цитату из того же самого отца, содержащую любопытные примеры того, как наасены претендовали на принадлежность своих «знаний» к эзотерическим религиям древности. Процитировав длинный отрывок из Пиндара о противоречивых теориях относительно создания первого человека</w:t>
      </w:r>
      <w:bookmarkStart w:id="104" w:name="sdfootnote8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"sdfootnote88sym"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88</w:t>
      </w:r>
      <w:r w:rsidR="00C739E1" w:rsidRPr="00EF49A5">
        <w:rPr>
          <w:rFonts w:ascii="Arial" w:eastAsia="Times New Roman" w:hAnsi="Arial" w:cs="Arial"/>
          <w:sz w:val="24"/>
          <w:szCs w:val="24"/>
          <w:vertAlign w:val="superscript"/>
          <w:lang w:eastAsia="ru-RU"/>
        </w:rPr>
        <w:fldChar w:fldCharType="end"/>
      </w:r>
      <w:bookmarkEnd w:id="104"/>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и имён, данных ему разными народами, учебник офитов продолжает: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«Это был Человек, порождённый Землёй спонтанно; и он лежал бездыханный и бездвижный, не содрогаясь, подобно статуе, будучи образом их небесных Адамов, которых они воспевают в гимнах. Его сотворили многие силы, которые они подробно описывают в своих мифах. Поэтому чтобы можно было достичь этого небесного человека, </w:t>
      </w:r>
      <w:r w:rsidRPr="00EF49A5">
        <w:rPr>
          <w:rFonts w:ascii="Tahoma" w:eastAsia="Times New Roman" w:hAnsi="Tahoma" w:cs="Tahoma"/>
          <w:sz w:val="22"/>
          <w:lang w:eastAsia="ru-RU"/>
        </w:rPr>
        <w:t>"</w:t>
      </w:r>
      <w:r w:rsidRPr="00EF49A5">
        <w:rPr>
          <w:rFonts w:ascii="Arial" w:eastAsia="Times New Roman" w:hAnsi="Arial" w:cs="Arial"/>
          <w:sz w:val="22"/>
          <w:lang w:eastAsia="ru-RU"/>
        </w:rPr>
        <w:t>от которого</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происходит </w:t>
      </w:r>
      <w:r w:rsidRPr="00EF49A5">
        <w:rPr>
          <w:rFonts w:ascii="Tahoma" w:eastAsia="Times New Roman" w:hAnsi="Tahoma" w:cs="Tahoma"/>
          <w:sz w:val="22"/>
          <w:lang w:eastAsia="ru-RU"/>
        </w:rPr>
        <w:t>"</w:t>
      </w:r>
      <w:r w:rsidRPr="00EF49A5">
        <w:rPr>
          <w:rFonts w:ascii="Arial" w:eastAsia="Times New Roman" w:hAnsi="Arial" w:cs="Arial"/>
          <w:sz w:val="22"/>
          <w:lang w:eastAsia="ru-RU"/>
        </w:rPr>
        <w:t>каждый род, поименованный на земле и на небе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ср</w:t>
      </w:r>
      <w:proofErr w:type="gramEnd"/>
      <w:r w:rsidRPr="00EF49A5">
        <w:rPr>
          <w:rFonts w:ascii="Arial" w:eastAsia="Times New Roman" w:hAnsi="Arial" w:cs="Arial"/>
          <w:sz w:val="22"/>
          <w:lang w:eastAsia="ru-RU"/>
        </w:rPr>
        <w:t xml:space="preserve">. Еф.3:15)], ему была дана душа, чтобы через эту душу образ небесного человека мог бы испытать страдание и понести наказание в рабстве. Природу и источник души, сошедшей вниз, чтобы оживить этот образ, офиты берут не из Писания, а из мистерий. </w:t>
      </w:r>
      <w:r w:rsidRPr="00EF49A5">
        <w:rPr>
          <w:rFonts w:ascii="Tahoma" w:eastAsia="Times New Roman" w:hAnsi="Tahoma" w:cs="Tahoma"/>
          <w:sz w:val="22"/>
          <w:lang w:eastAsia="ru-RU"/>
        </w:rPr>
        <w:t>"</w:t>
      </w:r>
      <w:r w:rsidRPr="00EF49A5">
        <w:rPr>
          <w:rFonts w:ascii="Arial" w:eastAsia="Times New Roman" w:hAnsi="Arial" w:cs="Arial"/>
          <w:sz w:val="22"/>
          <w:lang w:eastAsia="ru-RU"/>
        </w:rPr>
        <w:t>Евангелие Египтян</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является их учебником по этому вопросу. Они основывают свои предположения на том, что природу души чрезвычайно трудно исследовать по причине присущей ей изменчивости, так как она никогда не пребывает неподвижно в одном месте, а также из-за её привычек или страстей. И в этом они излагают те же понятия, что и ассирийские мистики. Их интересует вопрос, приходит ли душа от Предсущего или Самородного, или от </w:t>
      </w:r>
      <w:r w:rsidRPr="00EF49A5">
        <w:rPr>
          <w:rFonts w:ascii="Tahoma" w:eastAsia="Times New Roman" w:hAnsi="Tahoma" w:cs="Tahoma"/>
          <w:sz w:val="22"/>
          <w:lang w:eastAsia="ru-RU"/>
        </w:rPr>
        <w:t>"</w:t>
      </w:r>
      <w:r w:rsidRPr="00EF49A5">
        <w:rPr>
          <w:rFonts w:ascii="Arial" w:eastAsia="Times New Roman" w:hAnsi="Arial" w:cs="Arial"/>
          <w:sz w:val="22"/>
          <w:lang w:eastAsia="ru-RU"/>
        </w:rPr>
        <w:t>Излияния Хаоса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Они принимают ассирийское деление души, единое или трёхчастное! Всякая природа, говорят они, стремится к душе. Душа является причиной всего растущего, питающегося и действующего. Ничто не в силах питаться или расти, не имея души. Даже камни имеют душу, ибо обладают способностью к росту, а эта способность не может существовать без питания. Так что всякая природа на небе, на земле или в бездне жаждет души. Ассирийцы называют душу Адонисом, Эндимионом или Аттисом. Отсюда миф о любви Венеры к Адонису. (Венера означает рождение.) Любовь Прозерпины к Адонису означает, что душа мертва, если отделена от Венеры, то есть, от рождения. Когда же </w:t>
      </w:r>
      <w:proofErr w:type="gramStart"/>
      <w:r w:rsidRPr="00EF49A5">
        <w:rPr>
          <w:rFonts w:ascii="Arial" w:eastAsia="Times New Roman" w:hAnsi="Arial" w:cs="Arial"/>
          <w:sz w:val="22"/>
          <w:lang w:eastAsia="ru-RU"/>
        </w:rPr>
        <w:t>Селена</w:t>
      </w:r>
      <w:proofErr w:type="gramEnd"/>
      <w:r w:rsidRPr="00EF49A5">
        <w:rPr>
          <w:rFonts w:ascii="Arial" w:eastAsia="Times New Roman" w:hAnsi="Arial" w:cs="Arial"/>
          <w:sz w:val="22"/>
          <w:lang w:eastAsia="ru-RU"/>
        </w:rPr>
        <w:t xml:space="preserve"> желает Эндимиона, то в этом случае сама природа нуждается в высшей душе. Когда же Мать богов, любя Аттиса, оскопляет его, тогда Сила свыше </w:t>
      </w:r>
      <w:proofErr w:type="gramStart"/>
      <w:r w:rsidRPr="00EF49A5">
        <w:rPr>
          <w:rFonts w:ascii="Arial" w:eastAsia="Times New Roman" w:hAnsi="Arial" w:cs="Arial"/>
          <w:sz w:val="22"/>
          <w:lang w:eastAsia="ru-RU"/>
        </w:rPr>
        <w:t>призывает к себе</w:t>
      </w:r>
      <w:proofErr w:type="gramEnd"/>
      <w:r w:rsidRPr="00EF49A5">
        <w:rPr>
          <w:rFonts w:ascii="Arial" w:eastAsia="Times New Roman" w:hAnsi="Arial" w:cs="Arial"/>
          <w:sz w:val="22"/>
          <w:lang w:eastAsia="ru-RU"/>
        </w:rPr>
        <w:t xml:space="preserve"> мужскую энергию души. Небесный Человек – двупол». (В соответствии с этим они яростно порицают соитие женщины с мужчиной). «Аттис</w:t>
      </w:r>
      <w:r w:rsidRPr="00EF49A5">
        <w:rPr>
          <w:rFonts w:ascii="Arial" w:eastAsia="Times New Roman" w:hAnsi="Arial" w:cs="Arial"/>
          <w:i/>
          <w:iCs/>
          <w:sz w:val="22"/>
          <w:lang w:eastAsia="ru-RU"/>
        </w:rPr>
        <w:t xml:space="preserve"> </w:t>
      </w:r>
      <w:r w:rsidRPr="00EF49A5">
        <w:rPr>
          <w:rFonts w:ascii="Arial" w:eastAsia="Times New Roman" w:hAnsi="Arial" w:cs="Arial"/>
          <w:sz w:val="22"/>
          <w:lang w:eastAsia="ru-RU"/>
        </w:rPr>
        <w:t xml:space="preserve">был лишён мужской силы, то есть, отделен от находящихся внизу бренных частей творения, и перешёл в Верхний Мир, где нет </w:t>
      </w:r>
      <w:r w:rsidRPr="00EF49A5">
        <w:rPr>
          <w:rFonts w:ascii="Tahoma" w:eastAsia="Times New Roman" w:hAnsi="Tahoma" w:cs="Tahoma"/>
          <w:sz w:val="22"/>
          <w:lang w:eastAsia="ru-RU"/>
        </w:rPr>
        <w:t>"</w:t>
      </w:r>
      <w:r w:rsidRPr="00EF49A5">
        <w:rPr>
          <w:rFonts w:ascii="Arial" w:eastAsia="Times New Roman" w:hAnsi="Arial" w:cs="Arial"/>
          <w:sz w:val="22"/>
          <w:lang w:eastAsia="ru-RU"/>
        </w:rPr>
        <w:t>ни мужского, ни женского, но новая тварь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небесный двуполый человек. И об этой истине свидетельствует </w:t>
      </w:r>
      <w:r w:rsidRPr="00EF49A5">
        <w:rPr>
          <w:rFonts w:ascii="Arial" w:eastAsia="Times New Roman" w:hAnsi="Arial" w:cs="Arial"/>
          <w:sz w:val="22"/>
          <w:lang w:eastAsia="ru-RU"/>
        </w:rPr>
        <w:lastRenderedPageBreak/>
        <w:t xml:space="preserve">не только Рея, но и всё творение. Об этом Павел упоминает в послании к Римлянам (1:20-27) (где они странно извратили слово ἀσχημοσύνη [(безобразие)], как означающее небесное, возвышенное блаженство или отсутствии всех форм, что является истинным источником всех форм). Эти же стихи Павла, по их мнению, содержат ключ ко всей их системе, и к их </w:t>
      </w:r>
      <w:r w:rsidRPr="00EF49A5">
        <w:rPr>
          <w:rFonts w:ascii="Tahoma" w:eastAsia="Times New Roman" w:hAnsi="Tahoma" w:cs="Tahoma"/>
          <w:sz w:val="22"/>
          <w:lang w:eastAsia="ru-RU"/>
        </w:rPr>
        <w:t>"</w:t>
      </w:r>
      <w:r w:rsidRPr="00EF49A5">
        <w:rPr>
          <w:rFonts w:ascii="Arial" w:eastAsia="Times New Roman" w:hAnsi="Arial" w:cs="Arial"/>
          <w:sz w:val="22"/>
          <w:lang w:eastAsia="ru-RU"/>
        </w:rPr>
        <w:t>Таинству небесного наслаждения</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Ибо обещание омовения есть не что иное, как введение того, </w:t>
      </w:r>
      <w:r w:rsidRPr="00EF49A5">
        <w:rPr>
          <w:rFonts w:ascii="Tahoma" w:eastAsia="Times New Roman" w:hAnsi="Tahoma" w:cs="Tahoma"/>
          <w:sz w:val="22"/>
          <w:lang w:eastAsia="ru-RU"/>
        </w:rPr>
        <w:t>"</w:t>
      </w:r>
      <w:r w:rsidRPr="00EF49A5">
        <w:rPr>
          <w:rFonts w:ascii="Arial" w:eastAsia="Times New Roman" w:hAnsi="Arial" w:cs="Arial"/>
          <w:sz w:val="22"/>
          <w:lang w:eastAsia="ru-RU"/>
        </w:rPr>
        <w:t>кто омыт в животворной воде и умащён невыразимым умащением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в неиссякаемое блаженство. Фригийские мистерии, наравне с ассирийскими, учат об этой же великой истине, когда говорят о блаженной природе вещей прошлых, настоящих и будущих, сокрытых и проявленных, об </w:t>
      </w:r>
      <w:r w:rsidRPr="00EF49A5">
        <w:rPr>
          <w:rFonts w:ascii="Tahoma" w:eastAsia="Times New Roman" w:hAnsi="Tahoma" w:cs="Tahoma"/>
          <w:sz w:val="22"/>
          <w:lang w:eastAsia="ru-RU"/>
        </w:rPr>
        <w:t>"</w:t>
      </w:r>
      <w:r w:rsidRPr="00EF49A5">
        <w:rPr>
          <w:rFonts w:ascii="Arial" w:eastAsia="Times New Roman" w:hAnsi="Arial" w:cs="Arial"/>
          <w:sz w:val="22"/>
          <w:lang w:eastAsia="ru-RU"/>
        </w:rPr>
        <w:t>истинном царстве, которое внутри вас</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С той же целью они приводят стих из Евангелия от Фомы, который говорит: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Ищущий меня, </w:t>
      </w:r>
      <w:proofErr w:type="gramStart"/>
      <w:r w:rsidRPr="00EF49A5">
        <w:rPr>
          <w:rFonts w:ascii="Arial" w:eastAsia="Times New Roman" w:hAnsi="Arial" w:cs="Arial"/>
          <w:sz w:val="22"/>
          <w:lang w:eastAsia="ru-RU"/>
        </w:rPr>
        <w:t>найдёт меня среди отроков от семи лети</w:t>
      </w:r>
      <w:proofErr w:type="gramEnd"/>
      <w:r w:rsidRPr="00EF49A5">
        <w:rPr>
          <w:rFonts w:ascii="Arial" w:eastAsia="Times New Roman" w:hAnsi="Arial" w:cs="Arial"/>
          <w:sz w:val="22"/>
          <w:lang w:eastAsia="ru-RU"/>
        </w:rPr>
        <w:t xml:space="preserve"> и ниже, ибо я объявлюсь, будучи сокрытым в четырнадцатом роде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proofErr w:type="gramStart"/>
      <w:r w:rsidRPr="00EF49A5">
        <w:rPr>
          <w:rFonts w:ascii="Arial" w:eastAsia="Times New Roman" w:hAnsi="Arial" w:cs="Arial"/>
          <w:sz w:val="22"/>
          <w:lang w:eastAsia="ru-RU"/>
        </w:rPr>
        <w:t>[Это, однако, не изречение Христа, но Гиппократа, который использует такие слова:</w:t>
      </w:r>
      <w:proofErr w:type="gramEnd"/>
      <w:r w:rsidRPr="00EF49A5">
        <w:rPr>
          <w:rFonts w:ascii="Arial" w:eastAsia="Times New Roman" w:hAnsi="Arial" w:cs="Arial"/>
          <w:sz w:val="22"/>
          <w:lang w:eastAsia="ru-RU"/>
        </w:rPr>
        <w:t xml:space="preserve"> </w:t>
      </w: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Семилетний ребёнок – это половина отца</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Египтяне после фригийцев были самым древним народом, установившим мистерии. </w:t>
      </w:r>
      <w:proofErr w:type="gramStart"/>
      <w:r w:rsidRPr="00EF49A5">
        <w:rPr>
          <w:rFonts w:ascii="Arial" w:eastAsia="Times New Roman" w:hAnsi="Arial" w:cs="Arial"/>
          <w:sz w:val="22"/>
          <w:lang w:eastAsia="ru-RU"/>
        </w:rPr>
        <w:t>Офиты объясняют следующим образом эзотерическое учение об Исиде и половом члене Осириса, потерянном, найденном и завёрнутом ею семь раз в черное (или темно-синие)</w:t>
      </w:r>
      <w:bookmarkStart w:id="105" w:name="sdfootnote89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"sdfootnote89sym"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89</w:t>
      </w:r>
      <w:r w:rsidR="00C739E1" w:rsidRPr="00EF49A5">
        <w:rPr>
          <w:rFonts w:ascii="Arial" w:eastAsia="Times New Roman" w:hAnsi="Arial" w:cs="Arial"/>
          <w:sz w:val="22"/>
          <w:vertAlign w:val="superscript"/>
          <w:lang w:eastAsia="ru-RU"/>
        </w:rPr>
        <w:fldChar w:fldCharType="end"/>
      </w:r>
      <w:bookmarkEnd w:id="105"/>
      <w:r w:rsidRPr="00EF49A5">
        <w:rPr>
          <w:rFonts w:ascii="Arial" w:eastAsia="Times New Roman" w:hAnsi="Arial" w:cs="Arial"/>
          <w:sz w:val="22"/>
          <w:lang w:eastAsia="ru-RU"/>
        </w:rPr>
        <w:t xml:space="preserve"> облачение.</w:t>
      </w:r>
      <w:proofErr w:type="gramEnd"/>
      <w:r w:rsidRPr="00EF49A5">
        <w:rPr>
          <w:rFonts w:ascii="Arial" w:eastAsia="Times New Roman" w:hAnsi="Arial" w:cs="Arial"/>
          <w:sz w:val="22"/>
          <w:lang w:eastAsia="ru-RU"/>
        </w:rPr>
        <w:t xml:space="preserve"> Осирис – это элемент воды; природа, семь раз окутанная эфирным одеянием, то есть семью планетарными сферами, означает Рождение и Изменение или Творение невыразимого, лишённого всякой формы или образа, непостижимого божества. То же подразумевается в словах Писания, </w:t>
      </w:r>
      <w:r w:rsidRPr="00EF49A5">
        <w:rPr>
          <w:rFonts w:ascii="Tahoma" w:eastAsia="Times New Roman" w:hAnsi="Tahoma" w:cs="Tahoma"/>
          <w:sz w:val="22"/>
          <w:lang w:eastAsia="ru-RU"/>
        </w:rPr>
        <w:t>"</w:t>
      </w:r>
      <w:r w:rsidRPr="00EF49A5">
        <w:rPr>
          <w:rFonts w:ascii="Arial" w:eastAsia="Times New Roman" w:hAnsi="Arial" w:cs="Arial"/>
          <w:sz w:val="22"/>
          <w:lang w:eastAsia="ru-RU"/>
        </w:rPr>
        <w:t>ибо семь раз упадет праведник и встанет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это обозначает вращения планет, приводимых в движение тем, Кто движет всё.</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Они также рассуждают о сущности (или существовании) </w:t>
      </w:r>
      <w:r w:rsidRPr="00EF49A5">
        <w:rPr>
          <w:rFonts w:ascii="Tahoma" w:eastAsia="Times New Roman" w:hAnsi="Tahoma" w:cs="Tahoma"/>
          <w:sz w:val="22"/>
          <w:lang w:eastAsia="ru-RU"/>
        </w:rPr>
        <w:t>"</w:t>
      </w:r>
      <w:r w:rsidRPr="00EF49A5">
        <w:rPr>
          <w:rFonts w:ascii="Arial" w:eastAsia="Times New Roman" w:hAnsi="Arial" w:cs="Arial"/>
          <w:sz w:val="22"/>
          <w:lang w:eastAsia="ru-RU"/>
        </w:rPr>
        <w:t>семени</w:t>
      </w:r>
      <w:r w:rsidRPr="00EF49A5">
        <w:rPr>
          <w:rFonts w:ascii="Tahoma" w:eastAsia="Times New Roman" w:hAnsi="Tahoma" w:cs="Tahoma"/>
          <w:sz w:val="22"/>
          <w:lang w:eastAsia="ru-RU"/>
        </w:rPr>
        <w:t>"</w:t>
      </w:r>
      <w:bookmarkStart w:id="106" w:name="sdfootnote90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"sdfootnote90sym"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90</w:t>
      </w:r>
      <w:r w:rsidR="00C739E1" w:rsidRPr="00EF49A5">
        <w:rPr>
          <w:rFonts w:ascii="Tahoma" w:eastAsia="Times New Roman" w:hAnsi="Tahoma" w:cs="Tahoma"/>
          <w:sz w:val="22"/>
          <w:vertAlign w:val="superscript"/>
          <w:lang w:eastAsia="ru-RU"/>
        </w:rPr>
        <w:fldChar w:fldCharType="end"/>
      </w:r>
      <w:bookmarkEnd w:id="106"/>
      <w:r w:rsidRPr="00EF49A5">
        <w:rPr>
          <w:rFonts w:ascii="Arial" w:eastAsia="Times New Roman" w:hAnsi="Arial" w:cs="Arial"/>
          <w:sz w:val="22"/>
          <w:lang w:eastAsia="ru-RU"/>
        </w:rPr>
        <w:t xml:space="preserve">, основной причине всех вещей, которые существуют, хотя никто сами по себе, и всё же делая и производя всё; или, как они сами это выражают, </w:t>
      </w:r>
      <w:r w:rsidRPr="00EF49A5">
        <w:rPr>
          <w:rFonts w:ascii="Tahoma" w:eastAsia="Times New Roman" w:hAnsi="Tahoma" w:cs="Tahoma"/>
          <w:sz w:val="22"/>
          <w:lang w:eastAsia="ru-RU"/>
        </w:rPr>
        <w:t>"</w:t>
      </w:r>
      <w:r w:rsidRPr="00EF49A5">
        <w:rPr>
          <w:rFonts w:ascii="Arial" w:eastAsia="Times New Roman" w:hAnsi="Arial" w:cs="Arial"/>
          <w:sz w:val="22"/>
          <w:lang w:eastAsia="ru-RU"/>
        </w:rPr>
        <w:t>Я становлюсь тем, чем я хочу, и я есть, что я есть; поэтому, когда я говорю, что всё движется, я сам недвижен</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roofErr w:type="gramEnd"/>
      <w:r w:rsidRPr="00EF49A5">
        <w:rPr>
          <w:rFonts w:ascii="Arial" w:eastAsia="Times New Roman" w:hAnsi="Arial" w:cs="Arial"/>
          <w:sz w:val="22"/>
          <w:lang w:eastAsia="ru-RU"/>
        </w:rPr>
        <w:t xml:space="preserve"> Так как продолжается то, что есть, создавая всё, хотя само не сделано из ничего, что существует. К этому учению относятся слова Спасителя: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Что ты называешь меня благим? </w:t>
      </w:r>
      <w:proofErr w:type="gramStart"/>
      <w:r w:rsidRPr="00EF49A5">
        <w:rPr>
          <w:rFonts w:ascii="Arial" w:eastAsia="Times New Roman" w:hAnsi="Arial" w:cs="Arial"/>
          <w:sz w:val="22"/>
          <w:lang w:eastAsia="ru-RU"/>
        </w:rPr>
        <w:t>Никто не благ, только один Бог, ибо Он повелевает солнцу Своему восходить над злыми и добрыми и посылает дождь на праведных и неправедных</w:t>
      </w:r>
      <w:r w:rsidRPr="00EF49A5">
        <w:rPr>
          <w:rFonts w:ascii="Tahoma" w:eastAsia="Times New Roman" w:hAnsi="Tahoma" w:cs="Tahoma"/>
          <w:sz w:val="22"/>
          <w:lang w:eastAsia="ru-RU"/>
        </w:rPr>
        <w:t>"</w:t>
      </w:r>
      <w:bookmarkStart w:id="107" w:name="sdfootnote91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"sdfootnote91sym"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91</w:t>
      </w:r>
      <w:r w:rsidR="00C739E1" w:rsidRPr="00EF49A5">
        <w:rPr>
          <w:rFonts w:ascii="Tahoma" w:eastAsia="Times New Roman" w:hAnsi="Tahoma" w:cs="Tahoma"/>
          <w:sz w:val="22"/>
          <w:vertAlign w:val="superscript"/>
          <w:lang w:eastAsia="ru-RU"/>
        </w:rPr>
        <w:fldChar w:fldCharType="end"/>
      </w:r>
      <w:bookmarkEnd w:id="107"/>
      <w:r w:rsidRPr="00EF49A5">
        <w:rPr>
          <w:rFonts w:ascii="Arial" w:eastAsia="Times New Roman" w:hAnsi="Arial" w:cs="Arial"/>
          <w:sz w:val="22"/>
          <w:lang w:eastAsia="ru-RU"/>
        </w:rPr>
        <w:t>. И это великая и неведомая мистерия, скрытая египтянами и, однако явленная, ибо Осирис стоит в своём храме перед Исидой, выставив и направив вверх свою тайную часть, увенчанную всеми плодами творения.</w:t>
      </w:r>
      <w:proofErr w:type="gramEnd"/>
      <w:r w:rsidRPr="00EF49A5">
        <w:rPr>
          <w:rFonts w:ascii="Arial" w:eastAsia="Times New Roman" w:hAnsi="Arial" w:cs="Arial"/>
          <w:sz w:val="22"/>
          <w:lang w:eastAsia="ru-RU"/>
        </w:rPr>
        <w:t xml:space="preserve"> И по той причине тот же член [фаллос] занимает первое место в самых священных местах, будучи </w:t>
      </w:r>
      <w:proofErr w:type="gramStart"/>
      <w:r w:rsidRPr="00EF49A5">
        <w:rPr>
          <w:rFonts w:ascii="Arial" w:eastAsia="Times New Roman" w:hAnsi="Arial" w:cs="Arial"/>
          <w:sz w:val="22"/>
          <w:lang w:eastAsia="ru-RU"/>
        </w:rPr>
        <w:t>явленным</w:t>
      </w:r>
      <w:proofErr w:type="gramEnd"/>
      <w:r w:rsidRPr="00EF49A5">
        <w:rPr>
          <w:rFonts w:ascii="Arial" w:eastAsia="Times New Roman" w:hAnsi="Arial" w:cs="Arial"/>
          <w:sz w:val="22"/>
          <w:lang w:eastAsia="ru-RU"/>
        </w:rPr>
        <w:t xml:space="preserve"> миру, </w:t>
      </w:r>
      <w:r w:rsidRPr="00EF49A5">
        <w:rPr>
          <w:rFonts w:ascii="Tahoma" w:eastAsia="Times New Roman" w:hAnsi="Tahoma" w:cs="Tahoma"/>
          <w:sz w:val="22"/>
          <w:lang w:eastAsia="ru-RU"/>
        </w:rPr>
        <w:t>"</w:t>
      </w:r>
      <w:r w:rsidRPr="00EF49A5">
        <w:rPr>
          <w:rFonts w:ascii="Arial" w:eastAsia="Times New Roman" w:hAnsi="Arial" w:cs="Arial"/>
          <w:sz w:val="22"/>
          <w:lang w:eastAsia="ru-RU"/>
        </w:rPr>
        <w:t>как свет на подсвечнике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он устанавливается на кровлях, на улицах и как межевой знак. Он признаётся и провозглашается всеми, как благословение, ибо они называют его </w:t>
      </w:r>
      <w:r w:rsidRPr="00EF49A5">
        <w:rPr>
          <w:rFonts w:ascii="Tahoma" w:eastAsia="Times New Roman" w:hAnsi="Tahoma" w:cs="Tahoma"/>
          <w:sz w:val="22"/>
          <w:lang w:eastAsia="ru-RU"/>
        </w:rPr>
        <w:t>"</w:t>
      </w:r>
      <w:r w:rsidRPr="00EF49A5">
        <w:rPr>
          <w:rFonts w:ascii="Arial" w:eastAsia="Times New Roman" w:hAnsi="Arial" w:cs="Arial"/>
          <w:sz w:val="22"/>
          <w:lang w:eastAsia="ru-RU"/>
        </w:rPr>
        <w:t>приносящим удачу</w:t>
      </w: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(ἀγαθηφόρον), </w:t>
      </w:r>
      <w:proofErr w:type="gramEnd"/>
      <w:r w:rsidRPr="00EF49A5">
        <w:rPr>
          <w:rFonts w:ascii="Arial" w:eastAsia="Times New Roman" w:hAnsi="Arial" w:cs="Arial"/>
          <w:sz w:val="22"/>
          <w:lang w:eastAsia="ru-RU"/>
        </w:rPr>
        <w:t xml:space="preserve">не понимая, что говорят. Эту мистерию греки получили из Египта, и соблюдают её до сего дня. Под этим символом они представляют Гермеса и называют этого бога </w:t>
      </w:r>
      <w:r w:rsidRPr="00EF49A5">
        <w:rPr>
          <w:rFonts w:ascii="Tahoma" w:eastAsia="Times New Roman" w:hAnsi="Tahoma" w:cs="Tahoma"/>
          <w:sz w:val="22"/>
          <w:lang w:eastAsia="ru-RU"/>
        </w:rPr>
        <w:t>"</w:t>
      </w:r>
      <w:r w:rsidRPr="00EF49A5">
        <w:rPr>
          <w:rFonts w:ascii="Arial" w:eastAsia="Times New Roman" w:hAnsi="Arial" w:cs="Arial"/>
          <w:sz w:val="22"/>
          <w:lang w:eastAsia="ru-RU"/>
        </w:rPr>
        <w:t>Logicos</w:t>
      </w:r>
      <w:r w:rsidRPr="00EF49A5">
        <w:rPr>
          <w:rFonts w:ascii="Tahoma" w:eastAsia="Times New Roman" w:hAnsi="Tahoma" w:cs="Tahoma"/>
          <w:sz w:val="22"/>
          <w:lang w:eastAsia="ru-RU"/>
        </w:rPr>
        <w:t>"</w:t>
      </w:r>
      <w:bookmarkStart w:id="108" w:name="sdfootnote92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"sdfootnote92sym"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92</w:t>
      </w:r>
      <w:r w:rsidR="00C739E1" w:rsidRPr="00EF49A5">
        <w:rPr>
          <w:rFonts w:ascii="Arial" w:eastAsia="Times New Roman" w:hAnsi="Arial" w:cs="Arial"/>
          <w:sz w:val="22"/>
          <w:vertAlign w:val="superscript"/>
          <w:lang w:eastAsia="ru-RU"/>
        </w:rPr>
        <w:fldChar w:fldCharType="end"/>
      </w:r>
      <w:bookmarkEnd w:id="108"/>
      <w:r w:rsidRPr="00EF49A5">
        <w:rPr>
          <w:rFonts w:ascii="Arial" w:eastAsia="Times New Roman" w:hAnsi="Arial" w:cs="Arial"/>
          <w:sz w:val="22"/>
          <w:lang w:eastAsia="ru-RU"/>
        </w:rPr>
        <w:t xml:space="preserve">, ибо он интерпретатор и создатель всего, что сделано, делается и будет сделано, и его представляют этим соответствующим символом. Гомер понял, что Гермес является руководителем, спутником и автором душ, ибо он говорит (Одиссея </w:t>
      </w:r>
      <w:r w:rsidRPr="00EF49A5">
        <w:rPr>
          <w:rFonts w:ascii="Arial" w:eastAsia="Times New Roman" w:hAnsi="Arial" w:cs="Arial"/>
          <w:sz w:val="22"/>
          <w:lang w:val="en-US" w:eastAsia="ru-RU"/>
        </w:rPr>
        <w:t>XXIV</w:t>
      </w:r>
      <w:r w:rsidRPr="00EF49A5">
        <w:rPr>
          <w:rFonts w:ascii="Arial" w:eastAsia="Times New Roman" w:hAnsi="Arial" w:cs="Arial"/>
          <w:sz w:val="22"/>
          <w:lang w:eastAsia="ru-RU"/>
        </w:rPr>
        <w:t xml:space="preserve"> 1-2): – </w:t>
      </w:r>
    </w:p>
    <w:p w:rsidR="00EF49A5" w:rsidRPr="00EF49A5" w:rsidRDefault="00EF49A5" w:rsidP="00EF49A5">
      <w:pPr>
        <w:spacing w:before="113" w:after="113"/>
        <w:jc w:val="both"/>
        <w:rPr>
          <w:rFonts w:eastAsia="Times New Roman" w:cs="Times New Roman"/>
          <w:sz w:val="24"/>
          <w:szCs w:val="24"/>
          <w:lang w:eastAsia="ru-RU"/>
        </w:rPr>
      </w:pP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Вызвал души мужей женихов, Одиссеем убитых, Бог Гермес Килленийский</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w:t>
      </w:r>
      <w:bookmarkStart w:id="109" w:name="sdfootnote9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"sdfootnote93sym"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93</w:t>
      </w:r>
      <w:r w:rsidR="00C739E1" w:rsidRPr="00EF49A5">
        <w:rPr>
          <w:rFonts w:ascii="Arial" w:eastAsia="Times New Roman" w:hAnsi="Arial" w:cs="Arial"/>
          <w:sz w:val="24"/>
          <w:szCs w:val="24"/>
          <w:vertAlign w:val="superscript"/>
          <w:lang w:eastAsia="ru-RU"/>
        </w:rPr>
        <w:fldChar w:fldCharType="end"/>
      </w:r>
      <w:bookmarkEnd w:id="109"/>
      <w:r w:rsidRPr="00EF49A5">
        <w:rPr>
          <w:rFonts w:ascii="Arial" w:eastAsia="Times New Roman" w:hAnsi="Arial" w:cs="Arial"/>
          <w:sz w:val="24"/>
          <w:szCs w:val="24"/>
          <w:lang w:eastAsia="ru-RU"/>
        </w:rPr>
        <w:t xml:space="preserve">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Имеется в виду не души женихов Пенелопы, а наши пробудившиеся и предупреждаемые.</w:t>
      </w:r>
    </w:p>
    <w:p w:rsidR="00EF49A5" w:rsidRPr="00EF49A5" w:rsidRDefault="00EF49A5" w:rsidP="00EF49A5">
      <w:pPr>
        <w:spacing w:before="113" w:after="113"/>
        <w:jc w:val="both"/>
        <w:rPr>
          <w:rFonts w:eastAsia="Times New Roman" w:cs="Times New Roman"/>
          <w:sz w:val="24"/>
          <w:szCs w:val="24"/>
          <w:lang w:eastAsia="ru-RU"/>
        </w:rPr>
      </w:pP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От счастья огромного, славы высот</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lastRenderedPageBreak/>
        <w:t xml:space="preserve">мы упали, а именно, от Изначального человека, высших Адамов в этот сосуд из глины, и стали рабами Демиурга, Ильда-Баофа, Бога огня, четвёртого по счёту (этим именем они называют создателя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Мира видов</w:t>
      </w: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 κοσμὸς ἰδικός).</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 руке его жезл прекрасный и золотой, чьей силой глаза усыпляет у смертных, если захочет, других же от сна пробуждает. Ибо он является единственным автором жизни и смерти, поэтому написано: </w:t>
      </w:r>
      <w:r w:rsidRPr="00EF49A5">
        <w:rPr>
          <w:rFonts w:ascii="Tahoma" w:eastAsia="Times New Roman" w:hAnsi="Tahoma" w:cs="Tahoma"/>
          <w:sz w:val="22"/>
          <w:lang w:eastAsia="ru-RU"/>
        </w:rPr>
        <w:t>"</w:t>
      </w:r>
      <w:r w:rsidRPr="00EF49A5">
        <w:rPr>
          <w:rFonts w:ascii="Arial" w:eastAsia="Times New Roman" w:hAnsi="Arial" w:cs="Arial"/>
          <w:sz w:val="22"/>
          <w:lang w:eastAsia="ru-RU"/>
        </w:rPr>
        <w:t>ты будешь пасти их жезлом железным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Но Гомер, желая приукрасить непостижимую реальность природы Логоса, дал ему жезл золотой, а не железный. Одних он усыпляет, других пробуждает до осознания своего состояния: </w:t>
      </w:r>
      <w:r w:rsidRPr="00EF49A5">
        <w:rPr>
          <w:rFonts w:ascii="Tahoma" w:eastAsia="Times New Roman" w:hAnsi="Tahoma" w:cs="Tahoma"/>
          <w:sz w:val="22"/>
          <w:lang w:eastAsia="ru-RU"/>
        </w:rPr>
        <w:t>"</w:t>
      </w:r>
      <w:r w:rsidRPr="00EF49A5">
        <w:rPr>
          <w:rFonts w:ascii="Arial" w:eastAsia="Times New Roman" w:hAnsi="Arial" w:cs="Arial"/>
          <w:sz w:val="22"/>
          <w:lang w:eastAsia="ru-RU"/>
        </w:rPr>
        <w:t>Встань, спящий, и воскресни из мертвых, да осветит тебя Христос</w:t>
      </w:r>
      <w:r w:rsidRPr="00EF49A5">
        <w:rPr>
          <w:rFonts w:ascii="Tahoma" w:eastAsia="Times New Roman" w:hAnsi="Tahoma" w:cs="Tahoma"/>
          <w:sz w:val="22"/>
          <w:lang w:eastAsia="ru-RU"/>
        </w:rPr>
        <w:t>"</w:t>
      </w:r>
      <w:bookmarkStart w:id="110" w:name="sdfootnote94anc"/>
      <w:r w:rsidR="00C739E1" w:rsidRPr="00EF49A5">
        <w:rPr>
          <w:rFonts w:ascii="Tahoma" w:eastAsia="Times New Roman" w:hAnsi="Tahoma" w:cs="Tahoma"/>
          <w:sz w:val="22"/>
          <w:shd w:val="clear" w:color="auto" w:fill="BCE4E5"/>
          <w:vertAlign w:val="superscript"/>
          <w:lang w:eastAsia="ru-RU"/>
        </w:rPr>
        <w:fldChar w:fldCharType="begin"/>
      </w:r>
      <w:r w:rsidRPr="00EF49A5">
        <w:rPr>
          <w:rFonts w:ascii="Tahoma" w:eastAsia="Times New Roman" w:hAnsi="Tahoma" w:cs="Tahoma"/>
          <w:sz w:val="22"/>
          <w:shd w:val="clear" w:color="auto" w:fill="BCE4E5"/>
          <w:vertAlign w:val="superscript"/>
          <w:lang w:eastAsia="ru-RU"/>
        </w:rPr>
        <w:instrText xml:space="preserve"> HYPERLINK "" \l "sdfootnote94sym" </w:instrText>
      </w:r>
      <w:r w:rsidR="00C739E1" w:rsidRPr="00EF49A5">
        <w:rPr>
          <w:rFonts w:ascii="Tahoma" w:eastAsia="Times New Roman" w:hAnsi="Tahoma" w:cs="Tahoma"/>
          <w:sz w:val="22"/>
          <w:shd w:val="clear" w:color="auto" w:fill="BCE4E5"/>
          <w:vertAlign w:val="superscript"/>
          <w:lang w:eastAsia="ru-RU"/>
        </w:rPr>
        <w:fldChar w:fldCharType="separate"/>
      </w:r>
      <w:r w:rsidRPr="00EF49A5">
        <w:rPr>
          <w:rFonts w:ascii="Tahoma" w:eastAsia="Times New Roman" w:hAnsi="Tahoma" w:cs="Tahoma"/>
          <w:color w:val="0000FF"/>
          <w:sz w:val="13"/>
          <w:u w:val="single"/>
          <w:vertAlign w:val="superscript"/>
          <w:lang w:eastAsia="ru-RU"/>
        </w:rPr>
        <w:t>94</w:t>
      </w:r>
      <w:r w:rsidR="00C739E1" w:rsidRPr="00EF49A5">
        <w:rPr>
          <w:rFonts w:ascii="Tahoma" w:eastAsia="Times New Roman" w:hAnsi="Tahoma" w:cs="Tahoma"/>
          <w:sz w:val="22"/>
          <w:shd w:val="clear" w:color="auto" w:fill="BCE4E5"/>
          <w:vertAlign w:val="superscript"/>
          <w:lang w:eastAsia="ru-RU"/>
        </w:rPr>
        <w:fldChar w:fldCharType="end"/>
      </w:r>
      <w:bookmarkEnd w:id="110"/>
      <w:r w:rsidRPr="00EF49A5">
        <w:rPr>
          <w:rFonts w:ascii="Arial" w:eastAsia="Times New Roman" w:hAnsi="Arial" w:cs="Arial"/>
          <w:sz w:val="22"/>
          <w:lang w:eastAsia="ru-RU"/>
        </w:rPr>
        <w:t xml:space="preserve">. Ибо именно Христос проявляется во всех сынах человеческих с помощью непроявленного Логоса. Великой и глубокой тайной Элевсинских мистерий является крик, ϒΕ ΚϒΕ, Дождь! Зачни! Всё сущее подчиняется ему, ибо </w:t>
      </w:r>
      <w:r w:rsidRPr="00EF49A5">
        <w:rPr>
          <w:rFonts w:ascii="Tahoma" w:eastAsia="Times New Roman" w:hAnsi="Tahoma" w:cs="Tahoma"/>
          <w:sz w:val="22"/>
          <w:lang w:eastAsia="ru-RU"/>
        </w:rPr>
        <w:t>"</w:t>
      </w:r>
      <w:r w:rsidRPr="00EF49A5">
        <w:rPr>
          <w:rFonts w:ascii="Arial" w:eastAsia="Times New Roman" w:hAnsi="Arial" w:cs="Arial"/>
          <w:sz w:val="22"/>
          <w:lang w:eastAsia="ru-RU"/>
        </w:rPr>
        <w:t>их звук раздаётся во всех землях</w:t>
      </w:r>
      <w:r w:rsidRPr="00EF49A5">
        <w:rPr>
          <w:rFonts w:ascii="Tahoma" w:eastAsia="Times New Roman" w:hAnsi="Tahoma" w:cs="Tahoma"/>
          <w:sz w:val="22"/>
          <w:lang w:eastAsia="ru-RU"/>
        </w:rPr>
        <w:t>"</w:t>
      </w:r>
      <w:r w:rsidRPr="00EF49A5">
        <w:rPr>
          <w:rFonts w:ascii="Arial" w:eastAsia="Times New Roman" w:hAnsi="Arial" w:cs="Arial"/>
          <w:sz w:val="22"/>
          <w:lang w:eastAsia="ru-RU"/>
        </w:rPr>
        <w:t>. И опять же, это есть скрытое чувство Гомера</w:t>
      </w:r>
    </w:p>
    <w:p w:rsidR="00EF49A5" w:rsidRPr="00EF49A5" w:rsidRDefault="00EF49A5" w:rsidP="00EF49A5">
      <w:pPr>
        <w:spacing w:before="113" w:after="113"/>
        <w:jc w:val="both"/>
        <w:rPr>
          <w:rFonts w:eastAsia="Times New Roman" w:cs="Times New Roman"/>
          <w:sz w:val="24"/>
          <w:szCs w:val="24"/>
          <w:lang w:eastAsia="ru-RU"/>
        </w:rPr>
      </w:pP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Двинув им, души повел он, и с писком они полетели</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есть души непрерывной чередой, и поэт продолжает это сравнение –</w:t>
      </w:r>
    </w:p>
    <w:p w:rsidR="00EF49A5" w:rsidRPr="00EF49A5" w:rsidRDefault="00EF49A5" w:rsidP="00EF49A5">
      <w:pPr>
        <w:spacing w:before="113" w:after="113"/>
        <w:jc w:val="both"/>
        <w:rPr>
          <w:rFonts w:eastAsia="Times New Roman" w:cs="Times New Roman"/>
          <w:sz w:val="24"/>
          <w:szCs w:val="24"/>
          <w:lang w:eastAsia="ru-RU"/>
        </w:rPr>
      </w:pP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Так же, как в темном пространстве пещеры летучие мыши</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Носятся с писком, когда с каменистого свода, где густо</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4"/>
          <w:szCs w:val="24"/>
          <w:lang w:eastAsia="ru-RU"/>
        </w:rPr>
        <w:t>Всё теснятся они, одна упадет вдруг на землю</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то есть души упали с высшей скалы, а именно от Адамаса. Этот Адамас является краеугольным камнем, </w:t>
      </w:r>
      <w:r w:rsidRPr="00EF49A5">
        <w:rPr>
          <w:rFonts w:ascii="Tahoma" w:eastAsia="Times New Roman" w:hAnsi="Tahoma" w:cs="Tahoma"/>
          <w:sz w:val="22"/>
          <w:lang w:eastAsia="ru-RU"/>
        </w:rPr>
        <w:t>"</w:t>
      </w:r>
      <w:r w:rsidRPr="00EF49A5">
        <w:rPr>
          <w:rFonts w:ascii="Arial" w:eastAsia="Times New Roman" w:hAnsi="Arial" w:cs="Arial"/>
          <w:sz w:val="22"/>
          <w:lang w:eastAsia="ru-RU"/>
        </w:rPr>
        <w:t>который делается главою угла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потому что во главе помещается формообразующая субстанция или мозг, из которой проистекают все роды. Я положу Адаманта в основание Сиона – это аллегория для установления образа Человека (в душе). А слова: </w:t>
      </w:r>
      <w:r w:rsidRPr="00EF49A5">
        <w:rPr>
          <w:rFonts w:ascii="Tahoma" w:eastAsia="Times New Roman" w:hAnsi="Tahoma" w:cs="Tahoma"/>
          <w:sz w:val="22"/>
          <w:lang w:eastAsia="ru-RU"/>
        </w:rPr>
        <w:t>"</w:t>
      </w:r>
      <w:r w:rsidRPr="00EF49A5">
        <w:rPr>
          <w:rFonts w:ascii="Arial" w:eastAsia="Times New Roman" w:hAnsi="Arial" w:cs="Arial"/>
          <w:sz w:val="22"/>
          <w:lang w:eastAsia="ru-RU"/>
        </w:rPr>
        <w:t>Этот Адамас прочно удерживается зубами на стене</w:t>
      </w:r>
      <w:r w:rsidRPr="00EF49A5">
        <w:rPr>
          <w:rFonts w:ascii="Tahoma" w:eastAsia="Times New Roman" w:hAnsi="Tahoma" w:cs="Tahoma"/>
          <w:sz w:val="22"/>
          <w:lang w:eastAsia="ru-RU"/>
        </w:rPr>
        <w:t>"</w:t>
      </w:r>
      <w:r w:rsidRPr="00EF49A5">
        <w:rPr>
          <w:rFonts w:ascii="Arial" w:eastAsia="Times New Roman" w:hAnsi="Arial" w:cs="Arial"/>
          <w:sz w:val="22"/>
          <w:lang w:eastAsia="ru-RU"/>
        </w:rPr>
        <w:t>, - это Внутренний человек, который вырезан на камне без помощи рук, и который упал с высшего Адамаса в этот земной сосуд горшечника, эта образ забвения.</w:t>
      </w:r>
      <w:bookmarkStart w:id="111" w:name="sdfootnote95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"sdfootnote95sym"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95</w:t>
      </w:r>
      <w:r w:rsidR="00C739E1" w:rsidRPr="00EF49A5">
        <w:rPr>
          <w:rFonts w:ascii="Arial" w:eastAsia="Times New Roman" w:hAnsi="Arial" w:cs="Arial"/>
          <w:sz w:val="22"/>
          <w:vertAlign w:val="superscript"/>
          <w:lang w:eastAsia="ru-RU"/>
        </w:rPr>
        <w:fldChar w:fldCharType="end"/>
      </w:r>
      <w:bookmarkEnd w:id="111"/>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The souls follow Hermes, </w:t>
      </w:r>
      <w:r w:rsidRPr="00EF49A5">
        <w:rPr>
          <w:rFonts w:ascii="Arial" w:eastAsia="Times New Roman" w:hAnsi="Arial" w:cs="Arial"/>
          <w:sz w:val="22"/>
          <w:lang w:val="en-US" w:eastAsia="ru-RU"/>
        </w:rPr>
        <w:t>o</w:t>
      </w:r>
      <w:r w:rsidRPr="00EF49A5">
        <w:rPr>
          <w:rFonts w:ascii="Arial" w:eastAsia="Times New Roman" w:hAnsi="Arial" w:cs="Arial"/>
          <w:sz w:val="22"/>
          <w:lang w:eastAsia="ru-RU"/>
        </w:rPr>
        <w:t>r the Logos.</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С писком таким же и души неслись. Их вёл за собою</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0"/>
          <w:szCs w:val="20"/>
          <w:lang w:eastAsia="ru-RU"/>
        </w:rPr>
        <w:t>Тёмным и затхлым путем Гермес, исцеленье несущий</w:t>
      </w: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есть, он ведёт их к вечным местам, где нет зла; куда они направились?</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Мчались они мимо струй океанских, скалы левкадийской,</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0"/>
          <w:szCs w:val="20"/>
          <w:lang w:eastAsia="ru-RU"/>
        </w:rPr>
        <w:t>Мимо ворот Гелиоса и мимо страны сновидений</w:t>
      </w: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Этот "океан" означает род богов и род людей, всегда мятущихся в вечных приливах и отливах. Когда он катит вниз, это – людской род; когда он до предела вздымается вверх,</w:t>
      </w:r>
      <w:bookmarkStart w:id="112" w:name="sdfootnote96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"sdfootnote96sym"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96</w:t>
      </w:r>
      <w:r w:rsidR="00C739E1" w:rsidRPr="00EF49A5">
        <w:rPr>
          <w:rFonts w:ascii="Arial" w:eastAsia="Times New Roman" w:hAnsi="Arial" w:cs="Arial"/>
          <w:sz w:val="22"/>
          <w:vertAlign w:val="superscript"/>
          <w:lang w:eastAsia="ru-RU"/>
        </w:rPr>
        <w:fldChar w:fldCharType="end"/>
      </w:r>
      <w:bookmarkEnd w:id="112"/>
      <w:r w:rsidRPr="00EF49A5">
        <w:rPr>
          <w:rFonts w:ascii="Arial" w:eastAsia="Times New Roman" w:hAnsi="Arial" w:cs="Arial"/>
          <w:sz w:val="22"/>
          <w:lang w:eastAsia="ru-RU"/>
        </w:rPr>
        <w:t xml:space="preserve"> до скалы левкадийской, это – род богов. </w:t>
      </w:r>
      <w:r w:rsidRPr="00EF49A5">
        <w:rPr>
          <w:rFonts w:ascii="Tahoma" w:eastAsia="Times New Roman" w:hAnsi="Tahoma" w:cs="Tahoma"/>
          <w:sz w:val="22"/>
          <w:lang w:eastAsia="ru-RU"/>
        </w:rPr>
        <w:t>"</w:t>
      </w:r>
      <w:r w:rsidRPr="00EF49A5">
        <w:rPr>
          <w:rFonts w:ascii="Arial" w:eastAsia="Times New Roman" w:hAnsi="Arial" w:cs="Arial"/>
          <w:sz w:val="22"/>
          <w:lang w:eastAsia="ru-RU"/>
        </w:rPr>
        <w:t>По этой причине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говорит Мудрый, - </w:t>
      </w:r>
      <w:r w:rsidRPr="00EF49A5">
        <w:rPr>
          <w:rFonts w:ascii="Tahoma" w:eastAsia="Times New Roman" w:hAnsi="Tahoma" w:cs="Tahoma"/>
          <w:sz w:val="22"/>
          <w:lang w:eastAsia="ru-RU"/>
        </w:rPr>
        <w:t>"</w:t>
      </w:r>
      <w:r w:rsidRPr="00EF49A5">
        <w:rPr>
          <w:rFonts w:ascii="Arial" w:eastAsia="Times New Roman" w:hAnsi="Arial" w:cs="Arial"/>
          <w:sz w:val="22"/>
          <w:lang w:eastAsia="ru-RU"/>
        </w:rPr>
        <w:t>Я сказал: вы – боги и сыны Всевышнего – все вы, когда вы поспешите убежать из Египта и придете за пределы Чермного моря в пустыню</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то есть, из этой земной смеси (или смешения) в Вышний Иерусалим, который есть Матерь живых. </w:t>
      </w:r>
      <w:r w:rsidRPr="00EF49A5">
        <w:rPr>
          <w:rFonts w:ascii="Tahoma" w:eastAsia="Times New Roman" w:hAnsi="Tahoma" w:cs="Tahoma"/>
          <w:sz w:val="22"/>
          <w:lang w:eastAsia="ru-RU"/>
        </w:rPr>
        <w:t>"</w:t>
      </w:r>
      <w:r w:rsidRPr="00EF49A5">
        <w:rPr>
          <w:rFonts w:ascii="Arial" w:eastAsia="Times New Roman" w:hAnsi="Arial" w:cs="Arial"/>
          <w:sz w:val="22"/>
          <w:lang w:eastAsia="ru-RU"/>
        </w:rPr>
        <w:t>Но если вы вернетесь в Египет (или в земную природу), вы умрёте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w:t>
      </w:r>
      <w:r w:rsidRPr="00EF49A5">
        <w:rPr>
          <w:rFonts w:ascii="Tahoma" w:eastAsia="Times New Roman" w:hAnsi="Tahoma" w:cs="Tahoma"/>
          <w:sz w:val="22"/>
          <w:lang w:eastAsia="ru-RU"/>
        </w:rPr>
        <w:t>"</w:t>
      </w:r>
      <w:r w:rsidRPr="00EF49A5">
        <w:rPr>
          <w:rFonts w:ascii="Arial" w:eastAsia="Times New Roman" w:hAnsi="Arial" w:cs="Arial"/>
          <w:sz w:val="22"/>
          <w:lang w:eastAsia="ru-RU"/>
        </w:rPr>
        <w:t>Египет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 тюрьма для тела. Именно могучий Иордан, который течёт вниз, преградил путь сынам Израилевым; но Иисус (т. е. Иехошуа) обернул его вспять».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«Следуя только что приведённым руководствам, эти очень странные ребята гностики (замечает Ипполит) изобрели новые правила грамматики (или критики) и несказанно превозносят своего пророка Гомера, который открыл им </w:t>
      </w:r>
      <w:r w:rsidRPr="00EF49A5">
        <w:rPr>
          <w:rFonts w:ascii="Arial" w:eastAsia="Times New Roman" w:hAnsi="Arial" w:cs="Arial"/>
          <w:sz w:val="22"/>
          <w:lang w:eastAsia="ru-RU"/>
        </w:rPr>
        <w:lastRenderedPageBreak/>
        <w:t>это учение, соблазнив этих людей, несведующих в Священном Писании, подобными фантазиями, они делают из них глупцов описанным выше образом».</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eastAsia="ru-RU"/>
        </w:rPr>
        <w:t xml:space="preserve">«Еще одна из их сентенций заключается в том, что </w:t>
      </w:r>
      <w:r w:rsidRPr="00EF49A5">
        <w:rPr>
          <w:rFonts w:ascii="Tahoma" w:eastAsia="Times New Roman" w:hAnsi="Tahoma" w:cs="Tahoma"/>
          <w:sz w:val="22"/>
          <w:lang w:eastAsia="ru-RU"/>
        </w:rPr>
        <w:t>"</w:t>
      </w:r>
      <w:r w:rsidRPr="00EF49A5">
        <w:rPr>
          <w:rFonts w:ascii="Arial" w:eastAsia="Times New Roman" w:hAnsi="Arial" w:cs="Arial"/>
          <w:sz w:val="22"/>
          <w:lang w:eastAsia="ru-RU"/>
        </w:rPr>
        <w:t>Тот, кто говорит, что всё исходит от</w:t>
      </w:r>
      <w:proofErr w:type="gramStart"/>
      <w:r w:rsidRPr="00EF49A5">
        <w:rPr>
          <w:rFonts w:ascii="Arial" w:eastAsia="Times New Roman" w:hAnsi="Arial" w:cs="Arial"/>
          <w:sz w:val="22"/>
          <w:lang w:eastAsia="ru-RU"/>
        </w:rPr>
        <w:t xml:space="preserve"> О</w:t>
      </w:r>
      <w:proofErr w:type="gramEnd"/>
      <w:r w:rsidRPr="00EF49A5">
        <w:rPr>
          <w:rFonts w:ascii="Arial" w:eastAsia="Times New Roman" w:hAnsi="Arial" w:cs="Arial"/>
          <w:sz w:val="22"/>
          <w:lang w:eastAsia="ru-RU"/>
        </w:rPr>
        <w:t xml:space="preserve">дного, грубо обманут; но тот, кто говорит, что всё исходит от Трёх, имеет истинный ключ к системе мироздания. </w:t>
      </w:r>
      <w:proofErr w:type="gramStart"/>
      <w:r w:rsidRPr="00EF49A5">
        <w:rPr>
          <w:rFonts w:ascii="Arial" w:eastAsia="Times New Roman" w:hAnsi="Arial" w:cs="Arial"/>
          <w:sz w:val="22"/>
          <w:lang w:eastAsia="ru-RU"/>
        </w:rPr>
        <w:t>Ибо одна природа у Человека, что наверху, у Адамаса; одна у смертного здесь, внизу, одна без царя, род, существующий наверху, где находится Мариам знаменитая, великий и мудрый Иофор и Сепфора, которая видит, и Моисей, чьё потомство не из Египта, так как его сыновья родились в земле Мадиамской.</w:t>
      </w:r>
      <w:proofErr w:type="gramEnd"/>
      <w:r w:rsidRPr="00EF49A5">
        <w:rPr>
          <w:rFonts w:ascii="Arial" w:eastAsia="Times New Roman" w:hAnsi="Arial" w:cs="Arial"/>
          <w:sz w:val="22"/>
          <w:lang w:eastAsia="ru-RU"/>
        </w:rPr>
        <w:t xml:space="preserve"> Эта</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истина</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не</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ускользнула</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от</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Гомера</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ибо</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он</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поёт</w:t>
      </w:r>
      <w:r w:rsidRPr="00EF49A5">
        <w:rPr>
          <w:rFonts w:ascii="Arial" w:eastAsia="Times New Roman" w:hAnsi="Arial" w:cs="Arial"/>
          <w:sz w:val="22"/>
          <w:lang w:val="en-US" w:eastAsia="ru-RU"/>
        </w:rPr>
        <w:t xml:space="preserve"> – </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0"/>
          <w:szCs w:val="20"/>
          <w:lang w:val="en-US" w:eastAsia="ru-RU"/>
        </w:rPr>
        <w:t>" All</w:t>
      </w:r>
      <w:proofErr w:type="gramEnd"/>
      <w:r w:rsidRPr="00EF49A5">
        <w:rPr>
          <w:rFonts w:ascii="Arial" w:eastAsia="Times New Roman" w:hAnsi="Arial" w:cs="Arial"/>
          <w:sz w:val="20"/>
          <w:szCs w:val="20"/>
          <w:lang w:val="en-US" w:eastAsia="ru-RU"/>
        </w:rPr>
        <w:t xml:space="preserve"> things are parcelled into portions three,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0"/>
          <w:szCs w:val="20"/>
          <w:lang w:val="en-US" w:eastAsia="ru-RU"/>
        </w:rPr>
        <w:t>And to each portion its due honour falls".</w:t>
      </w:r>
    </w:p>
    <w:p w:rsidR="00EF49A5" w:rsidRPr="00EF49A5" w:rsidRDefault="00EF49A5" w:rsidP="00EF49A5">
      <w:pPr>
        <w:spacing w:before="170" w:after="240"/>
        <w:ind w:left="567" w:right="567"/>
        <w:jc w:val="both"/>
        <w:rPr>
          <w:rFonts w:eastAsia="Times New Roman" w:cs="Times New Roman"/>
          <w:sz w:val="24"/>
          <w:szCs w:val="24"/>
          <w:lang w:val="en-US"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2"/>
          <w:lang w:eastAsia="ru-RU"/>
        </w:rPr>
        <w:t>"</w:t>
      </w:r>
      <w:r w:rsidRPr="00EF49A5">
        <w:rPr>
          <w:rFonts w:ascii="Arial" w:eastAsia="Times New Roman" w:hAnsi="Arial" w:cs="Arial"/>
          <w:sz w:val="22"/>
          <w:lang w:eastAsia="ru-RU"/>
        </w:rPr>
        <w:t>Всё сущее на три части делимо,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Части каждой должная честь выпадает</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
    <w:p w:rsidR="00EF49A5" w:rsidRPr="00EF49A5" w:rsidRDefault="00EF49A5" w:rsidP="00EF49A5">
      <w:pPr>
        <w:spacing w:before="170" w:after="240"/>
        <w:ind w:left="567" w:right="567"/>
        <w:jc w:val="both"/>
        <w:rPr>
          <w:rFonts w:eastAsia="Times New Roman" w:cs="Times New Roman"/>
          <w:sz w:val="24"/>
          <w:szCs w:val="24"/>
          <w:lang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Необходимо, чтобы Великие (τὰ μεγέθη) были выражены словами, но такими мудрыми, что "они видя не видят, и, слыша, не слышат, и не разумеют".</w:t>
      </w:r>
      <w:bookmarkStart w:id="113" w:name="sdfootnote9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"sdfootnote97sym"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97</w:t>
      </w:r>
      <w:proofErr w:type="gramStart"/>
      <w:r w:rsidR="00C739E1" w:rsidRPr="00EF49A5">
        <w:rPr>
          <w:rFonts w:ascii="Arial" w:eastAsia="Times New Roman" w:hAnsi="Arial" w:cs="Arial"/>
          <w:sz w:val="22"/>
          <w:vertAlign w:val="superscript"/>
          <w:lang w:eastAsia="ru-RU"/>
        </w:rPr>
        <w:fldChar w:fldCharType="end"/>
      </w:r>
      <w:bookmarkEnd w:id="113"/>
      <w:r w:rsidRPr="00EF49A5">
        <w:rPr>
          <w:rFonts w:ascii="Arial" w:eastAsia="Times New Roman" w:hAnsi="Arial" w:cs="Arial"/>
          <w:sz w:val="22"/>
          <w:lang w:eastAsia="ru-RU"/>
        </w:rPr>
        <w:t xml:space="preserve"> И</w:t>
      </w:r>
      <w:proofErr w:type="gramEnd"/>
      <w:r w:rsidRPr="00EF49A5">
        <w:rPr>
          <w:rFonts w:ascii="Arial" w:eastAsia="Times New Roman" w:hAnsi="Arial" w:cs="Arial"/>
          <w:sz w:val="22"/>
          <w:lang w:eastAsia="ru-RU"/>
        </w:rPr>
        <w:t>бо если бы Великие не были названы, то мир не мог бы существовать. Вот, три самые возвышенные имени: КАВЛАКАВ, САВЛАСАВ и ЗЕЕСАР. Кавлакав является именем Адамаса, который находится наверху; Савласав - тот, кто ниже, смертный; Зеесар – Иордан, что течет вспять. Это – тот, что пронизывает всё сущее, будучи одновременно мужчиной и женщиной, называемый греками Герион, у которого три тела, истекающие из земли: кого греки часто называют "небесным рогом луны", потому что он смешал и сочетал всё сущее (игра слов, похожих по звучанию, κέρας и κρᾶσις). "Все вещи были сделаны через него, и без него ничто не было сделано, и что было сделано в нём, есть жизнь". Эта жизнь есть жизнь неизреченная, род Совершенного Человека, неизвестного в прежние эпохи. "Ничто", что было создано без него, есть Мир Видов, так как этот мир был сотворён без него Третьим и Четвёртым.</w:t>
      </w:r>
      <w:bookmarkStart w:id="114" w:name="sdfootnote98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"sdfootnote98sym"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98</w:t>
      </w:r>
      <w:r w:rsidR="00C739E1" w:rsidRPr="00EF49A5">
        <w:rPr>
          <w:rFonts w:ascii="Arial" w:eastAsia="Times New Roman" w:hAnsi="Arial" w:cs="Arial"/>
          <w:sz w:val="22"/>
          <w:vertAlign w:val="superscript"/>
          <w:lang w:eastAsia="ru-RU"/>
        </w:rPr>
        <w:fldChar w:fldCharType="end"/>
      </w:r>
      <w:bookmarkEnd w:id="114"/>
      <w:r w:rsidRPr="00EF49A5">
        <w:rPr>
          <w:rFonts w:ascii="Arial" w:eastAsia="Times New Roman" w:hAnsi="Arial" w:cs="Arial"/>
          <w:sz w:val="22"/>
          <w:lang w:eastAsia="ru-RU"/>
        </w:rPr>
        <w:t xml:space="preserve"> Это есть Чаша (потир) Иосифа, "из которой пьёт господин мой и гадает."</w:t>
      </w:r>
      <w:bookmarkStart w:id="115" w:name="sdfootnote99anc"/>
      <w:r w:rsidR="00C739E1" w:rsidRPr="00EF49A5">
        <w:rPr>
          <w:rFonts w:ascii="Arial" w:eastAsia="Times New Roman" w:hAnsi="Arial" w:cs="Arial"/>
          <w:sz w:val="22"/>
          <w:lang w:eastAsia="ru-RU"/>
        </w:rPr>
        <w:fldChar w:fldCharType="begin"/>
      </w:r>
      <w:r w:rsidRPr="00EF49A5">
        <w:rPr>
          <w:rFonts w:ascii="Arial" w:eastAsia="Times New Roman" w:hAnsi="Arial" w:cs="Arial"/>
          <w:sz w:val="22"/>
          <w:lang w:eastAsia="ru-RU"/>
        </w:rPr>
        <w:instrText xml:space="preserve"> HYPERLINK "" \l "sdfootnote99sym" </w:instrText>
      </w:r>
      <w:r w:rsidR="00C739E1" w:rsidRPr="00EF49A5">
        <w:rPr>
          <w:rFonts w:ascii="Arial" w:eastAsia="Times New Roman" w:hAnsi="Arial" w:cs="Arial"/>
          <w:sz w:val="22"/>
          <w:lang w:eastAsia="ru-RU"/>
        </w:rPr>
        <w:fldChar w:fldCharType="separate"/>
      </w:r>
      <w:r w:rsidRPr="00EF49A5">
        <w:rPr>
          <w:rFonts w:ascii="Arial" w:eastAsia="Times New Roman" w:hAnsi="Arial" w:cs="Arial"/>
          <w:color w:val="0000FF"/>
          <w:sz w:val="13"/>
          <w:u w:val="single"/>
          <w:vertAlign w:val="superscript"/>
          <w:lang w:eastAsia="ru-RU"/>
        </w:rPr>
        <w:t>99</w:t>
      </w:r>
      <w:proofErr w:type="gramStart"/>
      <w:r w:rsidR="00C739E1" w:rsidRPr="00EF49A5">
        <w:rPr>
          <w:rFonts w:ascii="Arial" w:eastAsia="Times New Roman" w:hAnsi="Arial" w:cs="Arial"/>
          <w:sz w:val="22"/>
          <w:lang w:eastAsia="ru-RU"/>
        </w:rPr>
        <w:fldChar w:fldCharType="end"/>
      </w:r>
      <w:bookmarkEnd w:id="115"/>
      <w:r w:rsidRPr="00EF49A5">
        <w:rPr>
          <w:rFonts w:ascii="Arial" w:eastAsia="Times New Roman" w:hAnsi="Arial" w:cs="Arial"/>
          <w:sz w:val="22"/>
          <w:lang w:eastAsia="ru-RU"/>
        </w:rPr>
        <w:t xml:space="preserve"> О</w:t>
      </w:r>
      <w:proofErr w:type="gramEnd"/>
      <w:r w:rsidRPr="00EF49A5">
        <w:rPr>
          <w:rFonts w:ascii="Arial" w:eastAsia="Times New Roman" w:hAnsi="Arial" w:cs="Arial"/>
          <w:sz w:val="22"/>
          <w:lang w:eastAsia="ru-RU"/>
        </w:rPr>
        <w:t>б этом поют греки (Анакреонт) в вакхическом исступлении,</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w:t>
      </w:r>
      <w:r w:rsidRPr="00EF49A5">
        <w:rPr>
          <w:rFonts w:ascii="Arial" w:eastAsia="Times New Roman" w:hAnsi="Arial" w:cs="Arial"/>
          <w:sz w:val="22"/>
          <w:lang w:val="en-US" w:eastAsia="ru-RU"/>
        </w:rPr>
        <w:t>Bring</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me</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boy</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the</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draught</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divine</w:t>
      </w:r>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Bring me water, bring me wine;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Make me drunk with quaffing deep,</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Lull my charmed soul to sleep;</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For my cup predicts to me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Of what country I shall be».</w:t>
      </w:r>
    </w:p>
    <w:p w:rsidR="00EF49A5" w:rsidRPr="00EF49A5" w:rsidRDefault="00EF49A5" w:rsidP="00EF49A5">
      <w:pPr>
        <w:spacing w:before="170" w:after="240"/>
        <w:ind w:left="567" w:right="567"/>
        <w:jc w:val="both"/>
        <w:rPr>
          <w:rFonts w:eastAsia="Times New Roman" w:cs="Times New Roman"/>
          <w:sz w:val="24"/>
          <w:szCs w:val="24"/>
          <w:lang w:val="en-US"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«Нам богов напиток дай,</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Вин, воды нам наливай,</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Пьяным стану, осушив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lastRenderedPageBreak/>
        <w:t>Чарку, душу усыпив,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Чаша же подскажет мне,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Где я буду, в чьей стране».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Здесь немая чаша Анакреона произносит неизреченную тайну, так как она говорит ему, где его страна, в духовном или плотском мире. Это и есть "вода, претворённая в вино", на знаменитой свадьбе в Кане, когда Иисус явил Царство Небесное, то царство, которое скрыто в каждом человеке, подобно закваске достаточной для трёх мер муки. В этом также заключена непередаваемая тайна Самофракийских Мистерий, которую никто, кроме нас "совершенных" не в состоянии понять, так как самофракийцы особо упоминают небесного Адамаса, изначального человека. В храме самофракийцев стоят две статуи голых мужчин, с руками и детородными членами, поднятыми к небу</w:t>
      </w:r>
      <w:bookmarkStart w:id="116" w:name="sdfootnote100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"sdfootnote100sym"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100</w:t>
      </w:r>
      <w:r w:rsidR="00C739E1" w:rsidRPr="00EF49A5">
        <w:rPr>
          <w:rFonts w:ascii="Arial" w:eastAsia="Times New Roman" w:hAnsi="Arial" w:cs="Arial"/>
          <w:sz w:val="22"/>
          <w:vertAlign w:val="superscript"/>
          <w:lang w:eastAsia="ru-RU"/>
        </w:rPr>
        <w:fldChar w:fldCharType="end"/>
      </w:r>
      <w:bookmarkEnd w:id="116"/>
      <w:r w:rsidRPr="00EF49A5">
        <w:rPr>
          <w:rFonts w:ascii="Arial" w:eastAsia="Times New Roman" w:hAnsi="Arial" w:cs="Arial"/>
          <w:sz w:val="22"/>
          <w:lang w:eastAsia="ru-RU"/>
        </w:rPr>
        <w:t>, как у Гермеса Килленийского. Эти две статуи изображают изначального человека или духовного человека после того, как он "рождается вновь, и становится подобным ему полностью</w:t>
      </w:r>
      <w:r w:rsidRPr="00EF49A5">
        <w:rPr>
          <w:rFonts w:ascii="Tahoma" w:eastAsia="Times New Roman" w:hAnsi="Tahoma" w:cs="Tahoma"/>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«Это есть истинный смысл слов Спасителя: </w:t>
      </w:r>
      <w:r w:rsidRPr="00EF49A5">
        <w:rPr>
          <w:rFonts w:ascii="Tahoma" w:eastAsia="Times New Roman" w:hAnsi="Tahoma" w:cs="Tahoma"/>
          <w:sz w:val="22"/>
          <w:lang w:eastAsia="ru-RU"/>
        </w:rPr>
        <w:t>"</w:t>
      </w:r>
      <w:r w:rsidRPr="00EF49A5">
        <w:rPr>
          <w:rFonts w:ascii="Arial" w:eastAsia="Times New Roman" w:hAnsi="Arial" w:cs="Arial"/>
          <w:sz w:val="22"/>
          <w:lang w:eastAsia="ru-RU"/>
        </w:rPr>
        <w:t>если не будете есть Плоти Сына Человеческого и пить Крови Его, то не будете иметь в себе жизни</w:t>
      </w:r>
      <w:r w:rsidRPr="00EF49A5">
        <w:rPr>
          <w:rFonts w:ascii="Tahoma" w:eastAsia="Times New Roman" w:hAnsi="Tahoma" w:cs="Tahoma"/>
          <w:sz w:val="22"/>
          <w:lang w:eastAsia="ru-RU"/>
        </w:rPr>
        <w:t>"</w:t>
      </w:r>
      <w:bookmarkStart w:id="117" w:name="sdfootnote101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"sdfootnote101sym"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101</w:t>
      </w:r>
      <w:r w:rsidR="00C739E1" w:rsidRPr="00EF49A5">
        <w:rPr>
          <w:rFonts w:ascii="Tahoma" w:eastAsia="Times New Roman" w:hAnsi="Tahoma" w:cs="Tahoma"/>
          <w:sz w:val="22"/>
          <w:vertAlign w:val="superscript"/>
          <w:lang w:eastAsia="ru-RU"/>
        </w:rPr>
        <w:fldChar w:fldCharType="end"/>
      </w:r>
      <w:bookmarkEnd w:id="117"/>
      <w:r w:rsidRPr="00EF49A5">
        <w:rPr>
          <w:rFonts w:ascii="Arial" w:eastAsia="Times New Roman" w:hAnsi="Arial" w:cs="Arial"/>
          <w:sz w:val="22"/>
          <w:lang w:eastAsia="ru-RU"/>
        </w:rPr>
        <w:t xml:space="preserve">; хотя </w:t>
      </w:r>
      <w:r w:rsidRPr="00EF49A5">
        <w:rPr>
          <w:rFonts w:ascii="Tahoma" w:eastAsia="Times New Roman" w:hAnsi="Tahoma" w:cs="Tahoma"/>
          <w:sz w:val="22"/>
          <w:lang w:eastAsia="ru-RU"/>
        </w:rPr>
        <w:t>"</w:t>
      </w:r>
      <w:r w:rsidRPr="00EF49A5">
        <w:rPr>
          <w:rFonts w:ascii="Arial" w:eastAsia="Times New Roman" w:hAnsi="Arial" w:cs="Arial"/>
          <w:sz w:val="22"/>
          <w:lang w:eastAsia="ru-RU"/>
        </w:rPr>
        <w:t>чашу, которую Я пью, будете пить</w:t>
      </w:r>
      <w:r w:rsidRPr="00EF49A5">
        <w:rPr>
          <w:rFonts w:ascii="Tahoma" w:eastAsia="Times New Roman" w:hAnsi="Tahoma" w:cs="Tahoma"/>
          <w:sz w:val="22"/>
          <w:lang w:eastAsia="ru-RU"/>
        </w:rPr>
        <w:t>"</w:t>
      </w:r>
      <w:bookmarkStart w:id="118" w:name="sdfootnote102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"sdfootnote102sym"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102</w:t>
      </w:r>
      <w:r w:rsidR="00C739E1" w:rsidRPr="00EF49A5">
        <w:rPr>
          <w:rFonts w:ascii="Tahoma" w:eastAsia="Times New Roman" w:hAnsi="Tahoma" w:cs="Tahoma"/>
          <w:sz w:val="22"/>
          <w:vertAlign w:val="superscript"/>
          <w:lang w:eastAsia="ru-RU"/>
        </w:rPr>
        <w:fldChar w:fldCharType="end"/>
      </w:r>
      <w:bookmarkEnd w:id="118"/>
      <w:r w:rsidRPr="00EF49A5">
        <w:rPr>
          <w:rFonts w:ascii="Arial" w:eastAsia="Times New Roman" w:hAnsi="Arial" w:cs="Arial"/>
          <w:sz w:val="22"/>
          <w:lang w:eastAsia="ru-RU"/>
        </w:rPr>
        <w:t xml:space="preserve">, но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куда Я иду, </w:t>
      </w:r>
      <w:r w:rsidRPr="00EF49A5">
        <w:rPr>
          <w:rFonts w:ascii="Arial" w:eastAsia="Times New Roman" w:hAnsi="Arial" w:cs="Arial"/>
          <w:i/>
          <w:iCs/>
          <w:sz w:val="22"/>
          <w:lang w:eastAsia="ru-RU"/>
        </w:rPr>
        <w:t>туда</w:t>
      </w:r>
      <w:r w:rsidRPr="00EF49A5">
        <w:rPr>
          <w:rFonts w:ascii="Arial" w:eastAsia="Times New Roman" w:hAnsi="Arial" w:cs="Arial"/>
          <w:sz w:val="22"/>
          <w:lang w:eastAsia="ru-RU"/>
        </w:rPr>
        <w:t xml:space="preserve"> вы не можете придти</w:t>
      </w:r>
      <w:r w:rsidRPr="00EF49A5">
        <w:rPr>
          <w:rFonts w:ascii="Tahoma" w:eastAsia="Times New Roman" w:hAnsi="Tahoma" w:cs="Tahoma"/>
          <w:sz w:val="22"/>
          <w:lang w:eastAsia="ru-RU"/>
        </w:rPr>
        <w:t>"</w:t>
      </w:r>
      <w:bookmarkStart w:id="119" w:name="sdfootnote103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"sdfootnote103sym"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103</w:t>
      </w:r>
      <w:r w:rsidR="00C739E1" w:rsidRPr="00EF49A5">
        <w:rPr>
          <w:rFonts w:ascii="Tahoma" w:eastAsia="Times New Roman" w:hAnsi="Tahoma" w:cs="Tahoma"/>
          <w:sz w:val="22"/>
          <w:vertAlign w:val="superscript"/>
          <w:lang w:eastAsia="ru-RU"/>
        </w:rPr>
        <w:fldChar w:fldCharType="end"/>
      </w:r>
      <w:bookmarkEnd w:id="119"/>
      <w:r w:rsidRPr="00EF49A5">
        <w:rPr>
          <w:rFonts w:ascii="Arial" w:eastAsia="Times New Roman" w:hAnsi="Arial" w:cs="Arial"/>
          <w:sz w:val="22"/>
          <w:lang w:eastAsia="ru-RU"/>
        </w:rPr>
        <w:t>. Ибо он знал характер своих учеников, и что каждый человек должен пребывать в своей собственной природе.</w:t>
      </w:r>
      <w:proofErr w:type="gramEnd"/>
      <w:r w:rsidRPr="00EF49A5">
        <w:rPr>
          <w:rFonts w:ascii="Arial" w:eastAsia="Times New Roman" w:hAnsi="Arial" w:cs="Arial"/>
          <w:sz w:val="22"/>
          <w:lang w:eastAsia="ru-RU"/>
        </w:rPr>
        <w:t xml:space="preserve"> Ибо из двенадцати колен он выбрал двенадцать учеников; почему не все, кто слышал их учение, приняли или поняли его; потому что оно не соответствовало их природе, но противоречило ей. Его (Адамаса) именем у фригийцев было Корибас, ибо он сходит с головы (кори), которая находится наверху, т. е. Высший мозг, пронизывающий</w:t>
      </w:r>
      <w:proofErr w:type="gramStart"/>
      <w:r w:rsidRPr="00EF49A5">
        <w:rPr>
          <w:rFonts w:ascii="Arial" w:eastAsia="Times New Roman" w:hAnsi="Arial" w:cs="Arial"/>
          <w:sz w:val="22"/>
          <w:lang w:eastAsia="ru-RU"/>
        </w:rPr>
        <w:t xml:space="preserve"> В</w:t>
      </w:r>
      <w:proofErr w:type="gramEnd"/>
      <w:r w:rsidRPr="00EF49A5">
        <w:rPr>
          <w:rFonts w:ascii="Arial" w:eastAsia="Times New Roman" w:hAnsi="Arial" w:cs="Arial"/>
          <w:sz w:val="22"/>
          <w:lang w:eastAsia="ru-RU"/>
        </w:rPr>
        <w:t xml:space="preserve">сё непостижимым образом. Как говорит пророк, </w:t>
      </w:r>
      <w:r w:rsidRPr="00EF49A5">
        <w:rPr>
          <w:rFonts w:ascii="Tahoma" w:eastAsia="Times New Roman" w:hAnsi="Tahoma" w:cs="Tahoma"/>
          <w:sz w:val="22"/>
          <w:lang w:eastAsia="ru-RU"/>
        </w:rPr>
        <w:t>"</w:t>
      </w:r>
      <w:r w:rsidRPr="00EF49A5">
        <w:rPr>
          <w:rFonts w:ascii="Arial" w:eastAsia="Times New Roman" w:hAnsi="Arial" w:cs="Arial"/>
          <w:sz w:val="22"/>
          <w:lang w:eastAsia="ru-RU"/>
        </w:rPr>
        <w:t>глас слов Его вы слышали, но образа не видели</w:t>
      </w:r>
      <w:r w:rsidRPr="00EF49A5">
        <w:rPr>
          <w:rFonts w:ascii="Tahoma" w:eastAsia="Times New Roman" w:hAnsi="Tahoma" w:cs="Tahoma"/>
          <w:sz w:val="22"/>
          <w:lang w:eastAsia="ru-RU"/>
        </w:rPr>
        <w:t>"</w:t>
      </w:r>
      <w:bookmarkStart w:id="120" w:name="sdfootnote104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"sdfootnote104sym"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104</w:t>
      </w:r>
      <w:r w:rsidR="00C739E1" w:rsidRPr="00EF49A5">
        <w:rPr>
          <w:rFonts w:ascii="Tahoma" w:eastAsia="Times New Roman" w:hAnsi="Tahoma" w:cs="Tahoma"/>
          <w:sz w:val="22"/>
          <w:vertAlign w:val="superscript"/>
          <w:lang w:eastAsia="ru-RU"/>
        </w:rPr>
        <w:fldChar w:fldCharType="end"/>
      </w:r>
      <w:bookmarkEnd w:id="120"/>
      <w:r w:rsidRPr="00EF49A5">
        <w:rPr>
          <w:rFonts w:ascii="Arial" w:eastAsia="Times New Roman" w:hAnsi="Arial" w:cs="Arial"/>
          <w:sz w:val="22"/>
          <w:lang w:eastAsia="ru-RU"/>
        </w:rPr>
        <w:t xml:space="preserve">, т. е. образа, сошедший от Бесформенного свыше, никто не знает, ибо он скрыт в глиняном сосуде. Как говорит псалмопевец: </w:t>
      </w:r>
      <w:r w:rsidRPr="00EF49A5">
        <w:rPr>
          <w:rFonts w:ascii="Tahoma" w:eastAsia="Times New Roman" w:hAnsi="Tahoma" w:cs="Tahoma"/>
          <w:sz w:val="22"/>
          <w:lang w:eastAsia="ru-RU"/>
        </w:rPr>
        <w:t>"</w:t>
      </w:r>
      <w:r w:rsidRPr="00EF49A5">
        <w:rPr>
          <w:rFonts w:ascii="Arial" w:eastAsia="Times New Roman" w:hAnsi="Arial" w:cs="Arial"/>
          <w:sz w:val="22"/>
          <w:lang w:eastAsia="ru-RU"/>
        </w:rPr>
        <w:t>Глас Господень над водами; Бог славы возгремел, Господь над водами многими</w:t>
      </w:r>
      <w:r w:rsidRPr="00EF49A5">
        <w:rPr>
          <w:rFonts w:ascii="Tahoma" w:eastAsia="Times New Roman" w:hAnsi="Tahoma" w:cs="Tahoma"/>
          <w:sz w:val="22"/>
          <w:lang w:eastAsia="ru-RU"/>
        </w:rPr>
        <w:t>"</w:t>
      </w:r>
      <w:bookmarkStart w:id="121" w:name="sdfootnote105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"sdfootnote105sym"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105</w:t>
      </w:r>
      <w:r w:rsidR="00C739E1" w:rsidRPr="00EF49A5">
        <w:rPr>
          <w:rFonts w:ascii="Tahoma" w:eastAsia="Times New Roman" w:hAnsi="Tahoma" w:cs="Tahoma"/>
          <w:sz w:val="22"/>
          <w:vertAlign w:val="superscript"/>
          <w:lang w:eastAsia="ru-RU"/>
        </w:rPr>
        <w:fldChar w:fldCharType="end"/>
      </w:r>
      <w:bookmarkEnd w:id="121"/>
      <w:r w:rsidRPr="00EF49A5">
        <w:rPr>
          <w:rFonts w:ascii="Arial" w:eastAsia="Times New Roman" w:hAnsi="Arial" w:cs="Arial"/>
          <w:sz w:val="22"/>
          <w:lang w:eastAsia="ru-RU"/>
        </w:rPr>
        <w:t xml:space="preserve">; то есть, Он взывает из многообразного смешения (или смеси) вещей смертных к Бесформенному наверху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спасти своего Первенца </w:t>
      </w:r>
      <w:proofErr w:type="gramStart"/>
      <w:r w:rsidRPr="00EF49A5">
        <w:rPr>
          <w:rFonts w:ascii="Arial" w:eastAsia="Times New Roman" w:hAnsi="Arial" w:cs="Arial"/>
          <w:sz w:val="22"/>
          <w:lang w:eastAsia="ru-RU"/>
        </w:rPr>
        <w:t>от</w:t>
      </w:r>
      <w:proofErr w:type="gramEnd"/>
      <w:r w:rsidRPr="00EF49A5">
        <w:rPr>
          <w:rFonts w:ascii="Arial" w:eastAsia="Times New Roman" w:hAnsi="Arial" w:cs="Arial"/>
          <w:sz w:val="22"/>
          <w:lang w:eastAsia="ru-RU"/>
        </w:rPr>
        <w:t xml:space="preserve"> львов</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(Так они толкуют любые сравнения с </w:t>
      </w:r>
      <w:r w:rsidRPr="00EF49A5">
        <w:rPr>
          <w:rFonts w:ascii="Tahoma" w:eastAsia="Times New Roman" w:hAnsi="Tahoma" w:cs="Tahoma"/>
          <w:sz w:val="22"/>
          <w:lang w:eastAsia="ru-RU"/>
        </w:rPr>
        <w:t>"</w:t>
      </w:r>
      <w:r w:rsidRPr="00EF49A5">
        <w:rPr>
          <w:rFonts w:ascii="Arial" w:eastAsia="Times New Roman" w:hAnsi="Arial" w:cs="Arial"/>
          <w:sz w:val="22"/>
          <w:lang w:eastAsia="ru-RU"/>
        </w:rPr>
        <w:t>водами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 обещанием Божества, никогда не забывать</w:t>
      </w:r>
      <w:proofErr w:type="gramStart"/>
      <w:r w:rsidRPr="00EF49A5">
        <w:rPr>
          <w:rFonts w:ascii="Arial" w:eastAsia="Times New Roman" w:hAnsi="Arial" w:cs="Arial"/>
          <w:sz w:val="22"/>
          <w:lang w:eastAsia="ru-RU"/>
        </w:rPr>
        <w:t xml:space="preserve"> С</w:t>
      </w:r>
      <w:proofErr w:type="gramEnd"/>
      <w:r w:rsidRPr="00EF49A5">
        <w:rPr>
          <w:rFonts w:ascii="Arial" w:eastAsia="Times New Roman" w:hAnsi="Arial" w:cs="Arial"/>
          <w:sz w:val="22"/>
          <w:lang w:eastAsia="ru-RU"/>
        </w:rPr>
        <w:t>вой избранный народ).</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Вознесение или Возрождение, то есть, преобразование плотского человека </w:t>
      </w:r>
      <w:proofErr w:type="gramStart"/>
      <w:r w:rsidRPr="00EF49A5">
        <w:rPr>
          <w:rFonts w:ascii="Arial" w:eastAsia="Times New Roman" w:hAnsi="Arial" w:cs="Arial"/>
          <w:sz w:val="22"/>
          <w:lang w:eastAsia="ru-RU"/>
        </w:rPr>
        <w:t>в</w:t>
      </w:r>
      <w:proofErr w:type="gramEnd"/>
      <w:r w:rsidRPr="00EF49A5">
        <w:rPr>
          <w:rFonts w:ascii="Arial" w:eastAsia="Times New Roman" w:hAnsi="Arial" w:cs="Arial"/>
          <w:sz w:val="22"/>
          <w:lang w:eastAsia="ru-RU"/>
        </w:rPr>
        <w:t xml:space="preserve"> духовного, так объясняется любопытной комбинацией слов, взятых из разных псалмов: </w:t>
      </w:r>
      <w:r w:rsidRPr="00EF49A5">
        <w:rPr>
          <w:rFonts w:ascii="Tahoma" w:eastAsia="Times New Roman" w:hAnsi="Tahoma" w:cs="Tahoma"/>
          <w:sz w:val="22"/>
          <w:lang w:eastAsia="ru-RU"/>
        </w:rPr>
        <w:t>"</w:t>
      </w:r>
      <w:r w:rsidRPr="00EF49A5">
        <w:rPr>
          <w:rFonts w:ascii="Arial" w:eastAsia="Times New Roman" w:hAnsi="Arial" w:cs="Arial"/>
          <w:sz w:val="22"/>
          <w:lang w:eastAsia="ru-RU"/>
        </w:rPr>
        <w:t>Поднимите, врата, верхи ваши, и поднимитесь, двери вечные, и войдет Царь славы! Кто сей царь Славы?</w:t>
      </w:r>
      <w:bookmarkStart w:id="122" w:name="sdfootnote106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"sdfootnote106sym"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106</w:t>
      </w:r>
      <w:r w:rsidR="00C739E1" w:rsidRPr="00EF49A5">
        <w:rPr>
          <w:rFonts w:ascii="Arial" w:eastAsia="Times New Roman" w:hAnsi="Arial" w:cs="Arial"/>
          <w:sz w:val="22"/>
          <w:vertAlign w:val="superscript"/>
          <w:lang w:eastAsia="ru-RU"/>
        </w:rPr>
        <w:fldChar w:fldCharType="end"/>
      </w:r>
      <w:bookmarkEnd w:id="122"/>
      <w:r w:rsidRPr="00EF49A5">
        <w:rPr>
          <w:rFonts w:ascii="Arial" w:eastAsia="Times New Roman" w:hAnsi="Arial" w:cs="Arial"/>
          <w:sz w:val="22"/>
          <w:vertAlign w:val="superscript"/>
          <w:lang w:eastAsia="ru-RU"/>
        </w:rPr>
        <w:t xml:space="preserve"> </w:t>
      </w:r>
      <w:r w:rsidRPr="00EF49A5">
        <w:rPr>
          <w:rFonts w:ascii="Arial" w:eastAsia="Times New Roman" w:hAnsi="Arial" w:cs="Arial"/>
          <w:sz w:val="22"/>
          <w:lang w:eastAsia="ru-RU"/>
        </w:rPr>
        <w:t>Поношение у людей и презрение в народе</w:t>
      </w:r>
      <w:bookmarkStart w:id="123" w:name="sdfootnote10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"sdfootnote107sym"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107</w:t>
      </w:r>
      <w:r w:rsidR="00C739E1" w:rsidRPr="00EF49A5">
        <w:rPr>
          <w:rFonts w:ascii="Arial" w:eastAsia="Times New Roman" w:hAnsi="Arial" w:cs="Arial"/>
          <w:sz w:val="22"/>
          <w:vertAlign w:val="superscript"/>
          <w:lang w:eastAsia="ru-RU"/>
        </w:rPr>
        <w:fldChar w:fldCharType="end"/>
      </w:r>
      <w:bookmarkEnd w:id="123"/>
      <w:r w:rsidRPr="00EF49A5">
        <w:rPr>
          <w:rFonts w:ascii="Arial" w:eastAsia="Times New Roman" w:hAnsi="Arial" w:cs="Arial"/>
          <w:sz w:val="22"/>
          <w:lang w:eastAsia="ru-RU"/>
        </w:rPr>
        <w:t>, Он – царь Славы, сильный в брани</w:t>
      </w:r>
      <w:r w:rsidRPr="00EF49A5">
        <w:rPr>
          <w:rFonts w:ascii="Tahoma" w:eastAsia="Times New Roman" w:hAnsi="Tahoma" w:cs="Tahoma"/>
          <w:sz w:val="22"/>
          <w:lang w:eastAsia="ru-RU"/>
        </w:rPr>
        <w:t>"</w:t>
      </w:r>
      <w:bookmarkStart w:id="124" w:name="sdfootnote108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"sdfootnote108sym"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108</w:t>
      </w:r>
      <w:r w:rsidR="00C739E1" w:rsidRPr="00EF49A5">
        <w:rPr>
          <w:rFonts w:ascii="Tahoma" w:eastAsia="Times New Roman" w:hAnsi="Tahoma" w:cs="Tahoma"/>
          <w:sz w:val="22"/>
          <w:vertAlign w:val="superscript"/>
          <w:lang w:eastAsia="ru-RU"/>
        </w:rPr>
        <w:fldChar w:fldCharType="end"/>
      </w:r>
      <w:bookmarkEnd w:id="124"/>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Брань означает войну, постоянно ведущуюся членами нашего тела в земном существе, состоящем из противоречивых элементов. Это – врата, которые видел Иаков, когда он направлялся в Месопотамию; то есть, это – мальчик, превращающийся в юношу, а Месопотамия означает течение Великого океана, которое истекает из средины Совершенного Человека. Это же божество называется фригийцами ПАПА</w:t>
      </w:r>
      <w:bookmarkStart w:id="125" w:name="sdfootnote109anc"/>
      <w:r w:rsidR="00C739E1" w:rsidRPr="00EF49A5">
        <w:rPr>
          <w:rFonts w:ascii="Arial" w:eastAsia="Times New Roman" w:hAnsi="Arial" w:cs="Arial"/>
          <w:sz w:val="22"/>
          <w:shd w:val="clear" w:color="auto" w:fill="ADC5E7"/>
          <w:vertAlign w:val="superscript"/>
          <w:lang w:eastAsia="ru-RU"/>
        </w:rPr>
        <w:fldChar w:fldCharType="begin"/>
      </w:r>
      <w:r w:rsidRPr="00EF49A5">
        <w:rPr>
          <w:rFonts w:ascii="Arial" w:eastAsia="Times New Roman" w:hAnsi="Arial" w:cs="Arial"/>
          <w:sz w:val="22"/>
          <w:shd w:val="clear" w:color="auto" w:fill="ADC5E7"/>
          <w:vertAlign w:val="superscript"/>
          <w:lang w:eastAsia="ru-RU"/>
        </w:rPr>
        <w:instrText xml:space="preserve"> HYPERLINK "" \l "sdfootnote109sym" </w:instrText>
      </w:r>
      <w:r w:rsidR="00C739E1" w:rsidRPr="00EF49A5">
        <w:rPr>
          <w:rFonts w:ascii="Arial" w:eastAsia="Times New Roman" w:hAnsi="Arial" w:cs="Arial"/>
          <w:sz w:val="22"/>
          <w:shd w:val="clear" w:color="auto" w:fill="ADC5E7"/>
          <w:vertAlign w:val="superscript"/>
          <w:lang w:eastAsia="ru-RU"/>
        </w:rPr>
        <w:fldChar w:fldCharType="separate"/>
      </w:r>
      <w:r w:rsidRPr="00EF49A5">
        <w:rPr>
          <w:rFonts w:ascii="Arial" w:eastAsia="Times New Roman" w:hAnsi="Arial" w:cs="Arial"/>
          <w:color w:val="0000FF"/>
          <w:sz w:val="13"/>
          <w:u w:val="single"/>
          <w:vertAlign w:val="superscript"/>
          <w:lang w:eastAsia="ru-RU"/>
        </w:rPr>
        <w:t>109</w:t>
      </w:r>
      <w:r w:rsidR="00C739E1" w:rsidRPr="00EF49A5">
        <w:rPr>
          <w:rFonts w:ascii="Arial" w:eastAsia="Times New Roman" w:hAnsi="Arial" w:cs="Arial"/>
          <w:sz w:val="22"/>
          <w:shd w:val="clear" w:color="auto" w:fill="ADC5E7"/>
          <w:vertAlign w:val="superscript"/>
          <w:lang w:eastAsia="ru-RU"/>
        </w:rPr>
        <w:fldChar w:fldCharType="end"/>
      </w:r>
      <w:bookmarkEnd w:id="125"/>
      <w:r w:rsidRPr="00EF49A5">
        <w:rPr>
          <w:rFonts w:ascii="Arial" w:eastAsia="Times New Roman" w:hAnsi="Arial" w:cs="Arial"/>
          <w:sz w:val="22"/>
          <w:lang w:eastAsia="ru-RU"/>
        </w:rPr>
        <w:t>, потому что он унял сумятицу и хаотический беспорядок, царивший перед его пришествием. Ибо это имя есть единодушный крик παῦε, παῦε</w:t>
      </w:r>
      <w:bookmarkStart w:id="126" w:name="sdfootnote110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"sdfootnote110sym"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110</w:t>
      </w:r>
      <w:r w:rsidR="00C739E1" w:rsidRPr="00EF49A5">
        <w:rPr>
          <w:rFonts w:ascii="Arial" w:eastAsia="Times New Roman" w:hAnsi="Arial" w:cs="Arial"/>
          <w:sz w:val="22"/>
          <w:vertAlign w:val="superscript"/>
          <w:lang w:eastAsia="ru-RU"/>
        </w:rPr>
        <w:fldChar w:fldCharType="end"/>
      </w:r>
      <w:bookmarkEnd w:id="126"/>
      <w:r w:rsidRPr="00EF49A5">
        <w:rPr>
          <w:rFonts w:ascii="Arial" w:eastAsia="Times New Roman" w:hAnsi="Arial" w:cs="Arial"/>
          <w:sz w:val="22"/>
          <w:lang w:eastAsia="ru-RU"/>
        </w:rPr>
        <w:t>,</w:t>
      </w:r>
      <w:bookmarkStart w:id="127" w:name="sdfootnote111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"sdfootnote111sym"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111</w:t>
      </w:r>
      <w:r w:rsidR="00C739E1" w:rsidRPr="00EF49A5">
        <w:rPr>
          <w:rFonts w:ascii="Arial" w:eastAsia="Times New Roman" w:hAnsi="Arial" w:cs="Arial"/>
          <w:sz w:val="22"/>
          <w:vertAlign w:val="superscript"/>
          <w:lang w:eastAsia="ru-RU"/>
        </w:rPr>
        <w:fldChar w:fldCharType="end"/>
      </w:r>
      <w:bookmarkEnd w:id="127"/>
      <w:r w:rsidRPr="00EF49A5">
        <w:rPr>
          <w:rFonts w:ascii="Arial" w:eastAsia="Times New Roman" w:hAnsi="Arial" w:cs="Arial"/>
          <w:sz w:val="22"/>
          <w:lang w:eastAsia="ru-RU"/>
        </w:rPr>
        <w:t xml:space="preserve"> всего сущего на небе, на земле и под землёй, призывая его успокоить раздоры и послать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 дальнему</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то есть земным или смертным, и </w:t>
      </w:r>
      <w:r w:rsidRPr="00EF49A5">
        <w:rPr>
          <w:rFonts w:ascii="Tahoma" w:eastAsia="Times New Roman" w:hAnsi="Tahoma" w:cs="Tahoma"/>
          <w:sz w:val="22"/>
          <w:lang w:eastAsia="ru-RU"/>
        </w:rPr>
        <w:t>"</w:t>
      </w:r>
      <w:r w:rsidRPr="00EF49A5">
        <w:rPr>
          <w:rFonts w:ascii="Arial" w:eastAsia="Times New Roman" w:hAnsi="Arial" w:cs="Arial"/>
          <w:sz w:val="22"/>
          <w:lang w:eastAsia="ru-RU"/>
        </w:rPr>
        <w:t>мир ближнему</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то есть духовным и совершенным. Он также называется фригийцами "мёртвым", поскольку он похоронен в могиле тела; сюда подходят слова: вы </w:t>
      </w:r>
      <w:r w:rsidRPr="00EF49A5">
        <w:rPr>
          <w:rFonts w:ascii="Tahoma" w:eastAsia="Times New Roman" w:hAnsi="Tahoma" w:cs="Tahoma"/>
          <w:sz w:val="22"/>
          <w:lang w:eastAsia="ru-RU"/>
        </w:rPr>
        <w:t>"</w:t>
      </w:r>
      <w:r w:rsidRPr="00EF49A5">
        <w:rPr>
          <w:rFonts w:ascii="Arial" w:eastAsia="Times New Roman" w:hAnsi="Arial" w:cs="Arial"/>
          <w:sz w:val="22"/>
          <w:lang w:eastAsia="ru-RU"/>
        </w:rPr>
        <w:t>подобляетесь окрашенным гробам, которые снаружи кажутся красивыми, а внутри полны костей мертвых и всякой нечистоты</w:t>
      </w:r>
      <w:r w:rsidRPr="00EF49A5">
        <w:rPr>
          <w:rFonts w:ascii="Tahoma" w:eastAsia="Times New Roman" w:hAnsi="Tahoma" w:cs="Tahoma"/>
          <w:sz w:val="22"/>
          <w:lang w:eastAsia="ru-RU"/>
        </w:rPr>
        <w:t>"</w:t>
      </w:r>
      <w:bookmarkStart w:id="128" w:name="sdfootnote112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"sdfootnote112sym"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112</w:t>
      </w:r>
      <w:r w:rsidR="00C739E1" w:rsidRPr="00EF49A5">
        <w:rPr>
          <w:rFonts w:ascii="Tahoma" w:eastAsia="Times New Roman" w:hAnsi="Tahoma" w:cs="Tahoma"/>
          <w:sz w:val="22"/>
          <w:vertAlign w:val="superscript"/>
          <w:lang w:eastAsia="ru-RU"/>
        </w:rPr>
        <w:fldChar w:fldCharType="end"/>
      </w:r>
      <w:bookmarkEnd w:id="128"/>
      <w:r w:rsidRPr="00EF49A5">
        <w:rPr>
          <w:rFonts w:ascii="Arial" w:eastAsia="Times New Roman" w:hAnsi="Arial" w:cs="Arial"/>
          <w:sz w:val="22"/>
          <w:lang w:eastAsia="ru-RU"/>
        </w:rPr>
        <w:t>, поэтому в вас нет Живого Человека.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2"/>
          <w:lang w:eastAsia="ru-RU"/>
        </w:rPr>
        <w:lastRenderedPageBreak/>
        <w:t>"</w:t>
      </w:r>
      <w:r w:rsidRPr="00EF49A5">
        <w:rPr>
          <w:rFonts w:ascii="Arial" w:eastAsia="Times New Roman" w:hAnsi="Arial" w:cs="Arial"/>
          <w:sz w:val="22"/>
          <w:lang w:eastAsia="ru-RU"/>
        </w:rPr>
        <w:t xml:space="preserve">Мёртвые восстанут из своих могил' означает, что земной человек должен родиться свыше духовно. Если они не пройдут сквозь эти "врата", то по-прежнему будут мертвы; но того, кто прошел через них, фригийцы называют Богом, так как он становится Богом, лишь пройдя через врата на небо. Павел то же самое имеет в виду, когда говорит: </w:t>
      </w:r>
      <w:r w:rsidRPr="00EF49A5">
        <w:rPr>
          <w:rFonts w:ascii="Tahoma" w:eastAsia="Times New Roman" w:hAnsi="Tahoma" w:cs="Tahoma"/>
          <w:sz w:val="22"/>
          <w:lang w:eastAsia="ru-RU"/>
        </w:rPr>
        <w:t>"</w:t>
      </w:r>
      <w:r w:rsidRPr="00EF49A5">
        <w:rPr>
          <w:rFonts w:ascii="Arial" w:eastAsia="Times New Roman" w:hAnsi="Arial" w:cs="Arial"/>
          <w:sz w:val="22"/>
          <w:lang w:eastAsia="ru-RU"/>
        </w:rPr>
        <w:t>…восхищен был до третьего неба…и слышал неизреченные слова</w:t>
      </w:r>
      <w:r w:rsidRPr="00EF49A5">
        <w:rPr>
          <w:rFonts w:ascii="Tahoma" w:eastAsia="Times New Roman" w:hAnsi="Tahoma" w:cs="Tahoma"/>
          <w:sz w:val="22"/>
          <w:lang w:eastAsia="ru-RU"/>
        </w:rPr>
        <w:t>"</w:t>
      </w:r>
      <w:bookmarkStart w:id="129" w:name="sdfootnote113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"sdfootnote113sym"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113</w:t>
      </w:r>
      <w:r w:rsidR="00C739E1" w:rsidRPr="00EF49A5">
        <w:rPr>
          <w:rFonts w:ascii="Tahoma" w:eastAsia="Times New Roman" w:hAnsi="Tahoma" w:cs="Tahoma"/>
          <w:sz w:val="22"/>
          <w:vertAlign w:val="superscript"/>
          <w:lang w:eastAsia="ru-RU"/>
        </w:rPr>
        <w:fldChar w:fldCharType="end"/>
      </w:r>
      <w:bookmarkEnd w:id="129"/>
      <w:r w:rsidRPr="00EF49A5">
        <w:rPr>
          <w:rFonts w:ascii="Arial" w:eastAsia="Times New Roman" w:hAnsi="Arial" w:cs="Arial"/>
          <w:sz w:val="22"/>
          <w:lang w:eastAsia="ru-RU"/>
        </w:rPr>
        <w:t xml:space="preserve">. Опять же, </w:t>
      </w:r>
      <w:r w:rsidRPr="00EF49A5">
        <w:rPr>
          <w:rFonts w:ascii="Tahoma" w:eastAsia="Times New Roman" w:hAnsi="Tahoma" w:cs="Tahoma"/>
          <w:sz w:val="22"/>
          <w:lang w:eastAsia="ru-RU"/>
        </w:rPr>
        <w:t>"</w:t>
      </w:r>
      <w:r w:rsidRPr="00EF49A5">
        <w:rPr>
          <w:rFonts w:ascii="Arial" w:eastAsia="Times New Roman" w:hAnsi="Arial" w:cs="Arial"/>
          <w:sz w:val="22"/>
          <w:lang w:eastAsia="ru-RU"/>
        </w:rPr>
        <w:t>мытари и блудницы вперёд вас идут в Царствие Божие</w:t>
      </w:r>
      <w:r w:rsidRPr="00EF49A5">
        <w:rPr>
          <w:rFonts w:ascii="Tahoma" w:eastAsia="Times New Roman" w:hAnsi="Tahoma" w:cs="Tahoma"/>
          <w:sz w:val="22"/>
          <w:lang w:eastAsia="ru-RU"/>
        </w:rPr>
        <w:t>"</w:t>
      </w:r>
      <w:bookmarkStart w:id="130" w:name="sdfootnote114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"sdfootnote114sym"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114</w:t>
      </w:r>
      <w:r w:rsidR="00C739E1" w:rsidRPr="00EF49A5">
        <w:rPr>
          <w:rFonts w:ascii="Tahoma" w:eastAsia="Times New Roman" w:hAnsi="Tahoma" w:cs="Tahoma"/>
          <w:sz w:val="22"/>
          <w:vertAlign w:val="superscript"/>
          <w:lang w:eastAsia="ru-RU"/>
        </w:rPr>
        <w:fldChar w:fldCharType="end"/>
      </w:r>
      <w:bookmarkEnd w:id="130"/>
      <w:r w:rsidRPr="00EF49A5">
        <w:rPr>
          <w:rFonts w:ascii="Arial" w:eastAsia="Times New Roman" w:hAnsi="Arial" w:cs="Arial"/>
          <w:sz w:val="22"/>
          <w:lang w:eastAsia="ru-RU"/>
        </w:rPr>
        <w:t>, где мытари означают язычников, на которых сошли все концы мира</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bookmarkStart w:id="131" w:name="sdfootnote115anc"/>
      <w:r w:rsidR="00C739E1" w:rsidRPr="00EF49A5">
        <w:rPr>
          <w:rFonts w:ascii="Arial" w:eastAsia="Times New Roman" w:hAnsi="Arial" w:cs="Arial"/>
          <w:sz w:val="22"/>
          <w:lang w:eastAsia="ru-RU"/>
        </w:rPr>
        <w:fldChar w:fldCharType="begin"/>
      </w:r>
      <w:r w:rsidRPr="00EF49A5">
        <w:rPr>
          <w:rFonts w:ascii="Arial" w:eastAsia="Times New Roman" w:hAnsi="Arial" w:cs="Arial"/>
          <w:sz w:val="22"/>
          <w:lang w:eastAsia="ru-RU"/>
        </w:rPr>
        <w:instrText xml:space="preserve"> HYPERLINK "" \l "sdfootnote115sym" </w:instrText>
      </w:r>
      <w:r w:rsidR="00C739E1" w:rsidRPr="00EF49A5">
        <w:rPr>
          <w:rFonts w:ascii="Arial" w:eastAsia="Times New Roman" w:hAnsi="Arial" w:cs="Arial"/>
          <w:sz w:val="22"/>
          <w:lang w:eastAsia="ru-RU"/>
        </w:rPr>
        <w:fldChar w:fldCharType="separate"/>
      </w:r>
      <w:r w:rsidRPr="00EF49A5">
        <w:rPr>
          <w:rFonts w:ascii="Arial" w:eastAsia="Times New Roman" w:hAnsi="Arial" w:cs="Arial"/>
          <w:color w:val="0000FF"/>
          <w:sz w:val="13"/>
          <w:u w:val="single"/>
          <w:vertAlign w:val="superscript"/>
          <w:lang w:eastAsia="ru-RU"/>
        </w:rPr>
        <w:t>115</w:t>
      </w:r>
      <w:r w:rsidR="00C739E1" w:rsidRPr="00EF49A5">
        <w:rPr>
          <w:rFonts w:ascii="Arial" w:eastAsia="Times New Roman" w:hAnsi="Arial" w:cs="Arial"/>
          <w:sz w:val="22"/>
          <w:lang w:eastAsia="ru-RU"/>
        </w:rPr>
        <w:fldChar w:fldCharType="end"/>
      </w:r>
      <w:bookmarkEnd w:id="131"/>
      <w:r w:rsidRPr="00EF49A5">
        <w:rPr>
          <w:rFonts w:ascii="Arial" w:eastAsia="Times New Roman" w:hAnsi="Arial" w:cs="Arial"/>
          <w:sz w:val="22"/>
          <w:lang w:eastAsia="ru-RU"/>
        </w:rPr>
        <w:t xml:space="preserve">, где "концы" есть семена вселенной, разбросанные Бесформенным, как говорит Спаситель: </w:t>
      </w:r>
      <w:r w:rsidRPr="00EF49A5">
        <w:rPr>
          <w:rFonts w:ascii="Tahoma" w:eastAsia="Times New Roman" w:hAnsi="Tahoma" w:cs="Tahoma"/>
          <w:sz w:val="22"/>
          <w:lang w:eastAsia="ru-RU"/>
        </w:rPr>
        <w:t>"</w:t>
      </w:r>
      <w:r w:rsidRPr="00EF49A5">
        <w:rPr>
          <w:rFonts w:ascii="Arial" w:eastAsia="Times New Roman" w:hAnsi="Arial" w:cs="Arial"/>
          <w:sz w:val="22"/>
          <w:lang w:eastAsia="ru-RU"/>
        </w:rPr>
        <w:t>кто имеет уши слышать, да слышит</w:t>
      </w:r>
      <w:r w:rsidRPr="00EF49A5">
        <w:rPr>
          <w:rFonts w:ascii="Tahoma" w:eastAsia="Times New Roman" w:hAnsi="Tahoma" w:cs="Tahoma"/>
          <w:sz w:val="22"/>
          <w:lang w:eastAsia="ru-RU"/>
        </w:rPr>
        <w:t>"</w:t>
      </w:r>
      <w:r w:rsidRPr="00EF49A5">
        <w:rPr>
          <w:rFonts w:ascii="Arial" w:eastAsia="Times New Roman" w:hAnsi="Arial" w:cs="Arial"/>
          <w:sz w:val="22"/>
          <w:lang w:eastAsia="ru-RU"/>
        </w:rPr>
        <w:t>, имея в виду, что никто, кроме совершенного гностика не может постичь эту тайну.</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eastAsia="ru-RU"/>
        </w:rPr>
        <w:t xml:space="preserve">Тех, кого любит Бесформенное, являются жемчужинами в глиняном сосуде; и к ним относится заповедь, </w:t>
      </w:r>
      <w:r w:rsidRPr="00EF49A5">
        <w:rPr>
          <w:rFonts w:ascii="Tahoma" w:eastAsia="Times New Roman" w:hAnsi="Tahoma" w:cs="Tahoma"/>
          <w:sz w:val="22"/>
          <w:lang w:eastAsia="ru-RU"/>
        </w:rPr>
        <w:t>"</w:t>
      </w:r>
      <w:r w:rsidRPr="00EF49A5">
        <w:rPr>
          <w:rFonts w:ascii="Arial" w:eastAsia="Times New Roman" w:hAnsi="Arial" w:cs="Arial"/>
          <w:sz w:val="22"/>
          <w:lang w:eastAsia="ru-RU"/>
        </w:rPr>
        <w:t>не давайте святыни псам и не бросайте жемчуга вашего перед свиньями</w:t>
      </w:r>
      <w:r w:rsidRPr="00EF49A5">
        <w:rPr>
          <w:rFonts w:ascii="Tahoma" w:eastAsia="Times New Roman" w:hAnsi="Tahoma" w:cs="Tahoma"/>
          <w:sz w:val="22"/>
          <w:lang w:eastAsia="ru-RU"/>
        </w:rPr>
        <w:t>"</w:t>
      </w:r>
      <w:bookmarkStart w:id="132" w:name="sdfootnote116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"sdfootnote116sym"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116</w:t>
      </w:r>
      <w:r w:rsidR="00C739E1" w:rsidRPr="00EF49A5">
        <w:rPr>
          <w:rFonts w:ascii="Tahoma" w:eastAsia="Times New Roman" w:hAnsi="Tahoma" w:cs="Tahoma"/>
          <w:sz w:val="22"/>
          <w:vertAlign w:val="superscript"/>
          <w:lang w:eastAsia="ru-RU"/>
        </w:rPr>
        <w:fldChar w:fldCharType="end"/>
      </w:r>
      <w:bookmarkEnd w:id="132"/>
      <w:r w:rsidRPr="00EF49A5">
        <w:rPr>
          <w:rFonts w:ascii="Arial" w:eastAsia="Times New Roman" w:hAnsi="Arial" w:cs="Arial"/>
          <w:sz w:val="22"/>
          <w:lang w:eastAsia="ru-RU"/>
        </w:rPr>
        <w:t xml:space="preserve">; это означает, что половые сношения с женщинами являются актом, подходящим только для собак и свиней. </w:t>
      </w:r>
      <w:proofErr w:type="gramStart"/>
      <w:r w:rsidRPr="00EF49A5">
        <w:rPr>
          <w:rFonts w:ascii="Arial" w:eastAsia="Times New Roman" w:hAnsi="Arial" w:cs="Arial"/>
          <w:sz w:val="22"/>
          <w:lang w:eastAsia="ru-RU"/>
        </w:rPr>
        <w:t xml:space="preserve">Фригийцы также называют его Αἰπόλος Эйполос, не потому, что он действительно пасёт стада, как может вообразить профан, а потому, что он ὁ αἰεὶ πολῶν, - тот, который </w:t>
      </w:r>
      <w:r w:rsidRPr="00EF49A5">
        <w:rPr>
          <w:rFonts w:ascii="Tahoma" w:eastAsia="Times New Roman" w:hAnsi="Tahoma" w:cs="Tahoma"/>
          <w:sz w:val="22"/>
          <w:lang w:eastAsia="ru-RU"/>
        </w:rPr>
        <w:t>"</w:t>
      </w:r>
      <w:r w:rsidRPr="00EF49A5">
        <w:rPr>
          <w:rFonts w:ascii="Arial" w:eastAsia="Times New Roman" w:hAnsi="Arial" w:cs="Arial"/>
          <w:sz w:val="22"/>
          <w:lang w:eastAsia="ru-RU"/>
        </w:rPr>
        <w:t>вечно вращает</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вселенную в должных оборотах, Отсюда фраза: на </w:t>
      </w:r>
      <w:r w:rsidRPr="00EF49A5">
        <w:rPr>
          <w:rFonts w:ascii="Tahoma" w:eastAsia="Times New Roman" w:hAnsi="Tahoma" w:cs="Tahoma"/>
          <w:sz w:val="22"/>
          <w:lang w:eastAsia="ru-RU"/>
        </w:rPr>
        <w:t>"</w:t>
      </w:r>
      <w:r w:rsidRPr="00EF49A5">
        <w:rPr>
          <w:rFonts w:ascii="Arial" w:eastAsia="Times New Roman" w:hAnsi="Arial" w:cs="Arial"/>
          <w:sz w:val="22"/>
          <w:lang w:eastAsia="ru-RU"/>
        </w:rPr>
        <w:t>полюсах</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небес.</w:t>
      </w:r>
      <w:proofErr w:type="gramEnd"/>
      <w:r w:rsidRPr="00EF49A5">
        <w:rPr>
          <w:rFonts w:ascii="Arial" w:eastAsia="Times New Roman" w:hAnsi="Arial" w:cs="Arial"/>
          <w:sz w:val="22"/>
          <w:lang w:eastAsia="ru-RU"/>
        </w:rPr>
        <w:t xml:space="preserve"> И</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Гомер</w:t>
      </w:r>
      <w:r w:rsidRPr="00EF49A5">
        <w:rPr>
          <w:rFonts w:ascii="Arial" w:eastAsia="Times New Roman" w:hAnsi="Arial" w:cs="Arial"/>
          <w:sz w:val="22"/>
          <w:lang w:val="en-US" w:eastAsia="ru-RU"/>
        </w:rPr>
        <w:t xml:space="preserve"> (</w:t>
      </w:r>
      <w:r w:rsidRPr="00EF49A5">
        <w:rPr>
          <w:rFonts w:ascii="Arial" w:eastAsia="Times New Roman" w:hAnsi="Arial" w:cs="Arial"/>
          <w:sz w:val="22"/>
          <w:lang w:eastAsia="ru-RU"/>
        </w:rPr>
        <w:t>Одиссея</w:t>
      </w:r>
      <w:r w:rsidRPr="00EF49A5">
        <w:rPr>
          <w:rFonts w:ascii="Arial" w:eastAsia="Times New Roman" w:hAnsi="Arial" w:cs="Arial"/>
          <w:sz w:val="22"/>
          <w:lang w:val="en-US" w:eastAsia="ru-RU"/>
        </w:rPr>
        <w:t xml:space="preserve">, IV 384-85) </w:t>
      </w:r>
      <w:r w:rsidRPr="00EF49A5">
        <w:rPr>
          <w:rFonts w:ascii="Arial" w:eastAsia="Times New Roman" w:hAnsi="Arial" w:cs="Arial"/>
          <w:sz w:val="22"/>
          <w:lang w:eastAsia="ru-RU"/>
        </w:rPr>
        <w:t>говорит</w:t>
      </w:r>
      <w:r w:rsidRPr="00EF49A5">
        <w:rPr>
          <w:rFonts w:ascii="Arial" w:eastAsia="Times New Roman" w:hAnsi="Arial" w:cs="Arial"/>
          <w:sz w:val="22"/>
          <w:lang w:val="en-US" w:eastAsia="ru-RU"/>
        </w:rPr>
        <w:t xml:space="preserve"> ...</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Tahoma" w:eastAsia="Times New Roman" w:hAnsi="Tahoma" w:cs="Tahoma"/>
          <w:sz w:val="20"/>
          <w:szCs w:val="20"/>
          <w:lang w:val="en-US" w:eastAsia="ru-RU"/>
        </w:rPr>
        <w:t>"</w:t>
      </w:r>
      <w:r w:rsidRPr="00EF49A5">
        <w:rPr>
          <w:rFonts w:ascii="Arial" w:eastAsia="Times New Roman" w:hAnsi="Arial" w:cs="Arial"/>
          <w:sz w:val="20"/>
          <w:szCs w:val="20"/>
          <w:lang w:val="en-US" w:eastAsia="ru-RU"/>
        </w:rPr>
        <w:t xml:space="preserve">Here </w:t>
      </w:r>
      <w:r w:rsidRPr="00EF49A5">
        <w:rPr>
          <w:rFonts w:ascii="Arial" w:eastAsia="Times New Roman" w:hAnsi="Arial" w:cs="Arial"/>
          <w:i/>
          <w:iCs/>
          <w:sz w:val="20"/>
          <w:szCs w:val="20"/>
          <w:lang w:val="en-US" w:eastAsia="ru-RU"/>
        </w:rPr>
        <w:t>turns</w:t>
      </w:r>
      <w:r w:rsidRPr="00EF49A5">
        <w:rPr>
          <w:rFonts w:ascii="Arial" w:eastAsia="Times New Roman" w:hAnsi="Arial" w:cs="Arial"/>
          <w:sz w:val="20"/>
          <w:szCs w:val="20"/>
          <w:lang w:val="en-US" w:eastAsia="ru-RU"/>
        </w:rPr>
        <w:t xml:space="preserve"> about the truthful sea-god old,</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0"/>
          <w:szCs w:val="20"/>
          <w:lang w:val="en-US" w:eastAsia="ru-RU"/>
        </w:rPr>
        <w:t>Immortal Proteus by the Egyptians called</w:t>
      </w:r>
      <w:r w:rsidRPr="00EF49A5">
        <w:rPr>
          <w:rFonts w:ascii="Tahoma" w:eastAsia="Times New Roman" w:hAnsi="Tahoma" w:cs="Tahoma"/>
          <w:sz w:val="20"/>
          <w:szCs w:val="20"/>
          <w:lang w:val="en-US" w:eastAsia="ru-RU"/>
        </w:rPr>
        <w:t>"</w:t>
      </w:r>
      <w:r w:rsidRPr="00EF49A5">
        <w:rPr>
          <w:rFonts w:ascii="Arial" w:eastAsia="Times New Roman" w:hAnsi="Arial" w:cs="Arial"/>
          <w:sz w:val="20"/>
          <w:szCs w:val="20"/>
          <w:lang w:val="en-US" w:eastAsia="ru-RU"/>
        </w:rPr>
        <w:t>.</w:t>
      </w:r>
    </w:p>
    <w:p w:rsidR="00EF49A5" w:rsidRPr="00EF49A5" w:rsidRDefault="00EF49A5" w:rsidP="00EF49A5">
      <w:pPr>
        <w:spacing w:before="170" w:after="240"/>
        <w:ind w:left="567" w:right="567"/>
        <w:jc w:val="both"/>
        <w:rPr>
          <w:rFonts w:eastAsia="Times New Roman" w:cs="Times New Roman"/>
          <w:sz w:val="24"/>
          <w:szCs w:val="24"/>
          <w:lang w:val="en-US"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Часто бывает старик здесь морской из Египта, правдивый,</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0"/>
          <w:szCs w:val="20"/>
          <w:lang w:eastAsia="ru-RU"/>
        </w:rPr>
        <w:t>Бог бессмертный Протей, которому ведомы бездны</w:t>
      </w: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Он также называется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Плодотворным</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потому что </w:t>
      </w:r>
      <w:r w:rsidRPr="00EF49A5">
        <w:rPr>
          <w:rFonts w:ascii="Tahoma" w:eastAsia="Times New Roman" w:hAnsi="Tahoma" w:cs="Tahoma"/>
          <w:sz w:val="22"/>
          <w:lang w:eastAsia="ru-RU"/>
        </w:rPr>
        <w:t>"</w:t>
      </w:r>
      <w:r w:rsidRPr="00EF49A5">
        <w:rPr>
          <w:rFonts w:ascii="Arial" w:eastAsia="Times New Roman" w:hAnsi="Arial" w:cs="Arial"/>
          <w:sz w:val="22"/>
          <w:lang w:eastAsia="ru-RU"/>
        </w:rPr>
        <w:t>детей у вдовы должно быть больше, чем у той, что имеет мужа</w:t>
      </w:r>
      <w:r w:rsidRPr="00EF49A5">
        <w:rPr>
          <w:rFonts w:ascii="Tahoma" w:eastAsia="Times New Roman" w:hAnsi="Tahoma" w:cs="Tahoma"/>
          <w:sz w:val="22"/>
          <w:lang w:eastAsia="ru-RU"/>
        </w:rPr>
        <w:t>"</w:t>
      </w:r>
      <w:r w:rsidRPr="00EF49A5">
        <w:rPr>
          <w:rFonts w:ascii="Arial" w:eastAsia="Times New Roman" w:hAnsi="Arial" w:cs="Arial"/>
          <w:sz w:val="22"/>
          <w:lang w:eastAsia="ru-RU"/>
        </w:rPr>
        <w:t>, то есть духовных людей, рождённых свыше или бессмертных, больше (хотя мало кто из них родились в этой жизни), чем плотских, которые, несмотря на их нынешнюю многочисленность, в конце концов, все погибнут.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Знание о совершенном человеке очень глубоко, и его трудно постигнуть. </w:t>
      </w:r>
      <w:r w:rsidRPr="00EF49A5">
        <w:rPr>
          <w:rFonts w:ascii="Tahoma" w:eastAsia="Times New Roman" w:hAnsi="Tahoma" w:cs="Tahoma"/>
          <w:sz w:val="22"/>
          <w:lang w:eastAsia="ru-RU"/>
        </w:rPr>
        <w:t>"</w:t>
      </w:r>
      <w:r w:rsidRPr="00EF49A5">
        <w:rPr>
          <w:rFonts w:ascii="Arial" w:eastAsia="Times New Roman" w:hAnsi="Arial" w:cs="Arial"/>
          <w:sz w:val="22"/>
          <w:lang w:eastAsia="ru-RU"/>
        </w:rPr>
        <w:t>Начало совершенства – это знание о человеке, но абсолютное совершенство в познании Бога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Фригийцы сравнивают его (Адамаса) с </w:t>
      </w:r>
      <w:r w:rsidRPr="00EF49A5">
        <w:rPr>
          <w:rFonts w:ascii="Tahoma" w:eastAsia="Times New Roman" w:hAnsi="Tahoma" w:cs="Tahoma"/>
          <w:sz w:val="22"/>
          <w:lang w:eastAsia="ru-RU"/>
        </w:rPr>
        <w:t>"</w:t>
      </w:r>
      <w:r w:rsidRPr="00EF49A5">
        <w:rPr>
          <w:rFonts w:ascii="Arial" w:eastAsia="Times New Roman" w:hAnsi="Arial" w:cs="Arial"/>
          <w:sz w:val="22"/>
          <w:lang w:eastAsia="ru-RU"/>
        </w:rPr>
        <w:t>зеленым колосом пшеницы</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 этой причине в Элевсинских обрядах посвящённый, </w:t>
      </w:r>
      <w:proofErr w:type="gramStart"/>
      <w:r w:rsidRPr="00EF49A5">
        <w:rPr>
          <w:rFonts w:ascii="Arial" w:eastAsia="Times New Roman" w:hAnsi="Arial" w:cs="Arial"/>
          <w:sz w:val="22"/>
          <w:lang w:eastAsia="ru-RU"/>
        </w:rPr>
        <w:t>молча</w:t>
      </w:r>
      <w:proofErr w:type="gramEnd"/>
      <w:r w:rsidRPr="00EF49A5">
        <w:rPr>
          <w:rFonts w:ascii="Arial" w:eastAsia="Times New Roman" w:hAnsi="Arial" w:cs="Arial"/>
          <w:sz w:val="22"/>
          <w:lang w:eastAsia="ru-RU"/>
        </w:rPr>
        <w:t xml:space="preserve"> подаёт зелёный колос пшеницы руководителям этой чудной мистерии. Этот колос пшеницы </w:t>
      </w:r>
      <w:proofErr w:type="gramStart"/>
      <w:r w:rsidRPr="00EF49A5">
        <w:rPr>
          <w:rFonts w:ascii="Arial" w:eastAsia="Times New Roman" w:hAnsi="Arial" w:cs="Arial"/>
          <w:sz w:val="22"/>
          <w:lang w:eastAsia="ru-RU"/>
        </w:rPr>
        <w:t>является Совершенным Сыном</w:t>
      </w:r>
      <w:proofErr w:type="gramEnd"/>
      <w:r w:rsidRPr="00EF49A5">
        <w:rPr>
          <w:rFonts w:ascii="Arial" w:eastAsia="Times New Roman" w:hAnsi="Arial" w:cs="Arial"/>
          <w:sz w:val="22"/>
          <w:lang w:eastAsia="ru-RU"/>
        </w:rPr>
        <w:t xml:space="preserve">, сошедшим от Адамаса свыше, Великим Даятелем света, как сам Иерофант. Последнего, на самом деле, не кастрируют, как Аттиса, но лишают мужской силы с помощью болиголова, так что он презирает все плотские удовольствия; и во время празднования мистерий посреди пылающих факелов, он громко кричит: </w:t>
      </w:r>
      <w:r w:rsidRPr="00EF49A5">
        <w:rPr>
          <w:rFonts w:ascii="Tahoma" w:eastAsia="Times New Roman" w:hAnsi="Tahoma" w:cs="Tahoma"/>
          <w:sz w:val="22"/>
          <w:lang w:eastAsia="ru-RU"/>
        </w:rPr>
        <w:t>"</w:t>
      </w:r>
      <w:r w:rsidRPr="00EF49A5">
        <w:rPr>
          <w:rFonts w:ascii="Arial" w:eastAsia="Times New Roman" w:hAnsi="Arial" w:cs="Arial"/>
          <w:sz w:val="22"/>
          <w:lang w:eastAsia="ru-RU"/>
        </w:rPr>
        <w:t>Святая Бримо родила божественного сына Бримоса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имея в виду духовное рождение. Обряды называются </w:t>
      </w:r>
      <w:r w:rsidRPr="00EF49A5">
        <w:rPr>
          <w:rFonts w:ascii="Tahoma" w:eastAsia="Times New Roman" w:hAnsi="Tahoma" w:cs="Tahoma"/>
          <w:sz w:val="22"/>
          <w:lang w:eastAsia="ru-RU"/>
        </w:rPr>
        <w:t>"</w:t>
      </w:r>
      <w:r w:rsidRPr="00EF49A5">
        <w:rPr>
          <w:rFonts w:ascii="Arial" w:eastAsia="Times New Roman" w:hAnsi="Arial" w:cs="Arial"/>
          <w:sz w:val="22"/>
          <w:lang w:eastAsia="ru-RU"/>
        </w:rPr>
        <w:t>Елевсинскими</w:t>
      </w:r>
      <w:r w:rsidRPr="00EF49A5">
        <w:rPr>
          <w:rFonts w:ascii="Tahoma" w:eastAsia="Times New Roman" w:hAnsi="Tahoma" w:cs="Tahoma"/>
          <w:sz w:val="22"/>
          <w:lang w:eastAsia="ru-RU"/>
        </w:rPr>
        <w:t xml:space="preserve">" </w:t>
      </w:r>
      <w:r w:rsidRPr="00EF49A5">
        <w:rPr>
          <w:rFonts w:ascii="Arial" w:eastAsia="Times New Roman" w:hAnsi="Arial" w:cs="Arial"/>
          <w:sz w:val="22"/>
          <w:lang w:eastAsia="ru-RU"/>
        </w:rPr>
        <w:t xml:space="preserve">и </w:t>
      </w:r>
      <w:r w:rsidRPr="00EF49A5">
        <w:rPr>
          <w:rFonts w:ascii="Tahoma" w:eastAsia="Times New Roman" w:hAnsi="Tahoma" w:cs="Tahoma"/>
          <w:sz w:val="22"/>
          <w:lang w:eastAsia="ru-RU"/>
        </w:rPr>
        <w:t>"</w:t>
      </w:r>
      <w:proofErr w:type="gramStart"/>
      <w:r w:rsidRPr="00EF49A5">
        <w:rPr>
          <w:rFonts w:ascii="Arial" w:eastAsia="Times New Roman" w:hAnsi="Arial" w:cs="Arial"/>
          <w:sz w:val="22"/>
          <w:lang w:eastAsia="ru-RU"/>
        </w:rPr>
        <w:t>A</w:t>
      </w:r>
      <w:proofErr w:type="gramEnd"/>
      <w:r w:rsidRPr="00EF49A5">
        <w:rPr>
          <w:rFonts w:ascii="Arial" w:eastAsia="Times New Roman" w:hAnsi="Arial" w:cs="Arial"/>
          <w:sz w:val="22"/>
          <w:lang w:eastAsia="ru-RU"/>
        </w:rPr>
        <w:t>накторианскими</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по греческим словам, означающим пришествие и вознесение. Вот, что сами посвящённые говорят о мистериях Прозерпины; о дороге, ведущей умерших к ней вниз поэт (Амфис) писал -</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Tahoma" w:eastAsia="Times New Roman" w:hAnsi="Tahoma" w:cs="Tahoma"/>
          <w:sz w:val="20"/>
          <w:szCs w:val="20"/>
          <w:lang w:val="en-US" w:eastAsia="ru-RU"/>
        </w:rPr>
        <w:t>"</w:t>
      </w:r>
      <w:r w:rsidRPr="00EF49A5">
        <w:rPr>
          <w:rFonts w:ascii="Arial" w:eastAsia="Times New Roman" w:hAnsi="Arial" w:cs="Arial"/>
          <w:sz w:val="20"/>
          <w:szCs w:val="20"/>
          <w:lang w:val="en-US" w:eastAsia="ru-RU"/>
        </w:rPr>
        <w:t>But underneath her lies a rugged path,</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0"/>
          <w:szCs w:val="20"/>
          <w:lang w:val="en-US" w:eastAsia="ru-RU"/>
        </w:rPr>
        <w:t>Hollow and muddy, yet the best to lead</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0"/>
          <w:szCs w:val="20"/>
          <w:lang w:val="en-US" w:eastAsia="ru-RU"/>
        </w:rPr>
        <w:t>Down to the lovely groves of precious Venus</w:t>
      </w:r>
      <w:r w:rsidRPr="00EF49A5">
        <w:rPr>
          <w:rFonts w:ascii="Tahoma" w:eastAsia="Times New Roman" w:hAnsi="Tahoma" w:cs="Tahoma"/>
          <w:sz w:val="20"/>
          <w:szCs w:val="20"/>
          <w:lang w:val="en-US" w:eastAsia="ru-RU"/>
        </w:rPr>
        <w:t>"</w:t>
      </w:r>
      <w:r w:rsidRPr="00EF49A5">
        <w:rPr>
          <w:rFonts w:ascii="Arial" w:eastAsia="Times New Roman" w:hAnsi="Arial" w:cs="Arial"/>
          <w:sz w:val="20"/>
          <w:szCs w:val="20"/>
          <w:lang w:val="en-US" w:eastAsia="ru-RU"/>
        </w:rPr>
        <w:t>.</w:t>
      </w:r>
      <w:proofErr w:type="gramEnd"/>
    </w:p>
    <w:p w:rsidR="00EF49A5" w:rsidRPr="00EF49A5" w:rsidRDefault="00EF49A5" w:rsidP="00EF49A5">
      <w:pPr>
        <w:spacing w:before="170" w:after="240"/>
        <w:ind w:left="567" w:right="567"/>
        <w:jc w:val="both"/>
        <w:rPr>
          <w:rFonts w:eastAsia="Times New Roman" w:cs="Times New Roman"/>
          <w:sz w:val="24"/>
          <w:szCs w:val="24"/>
          <w:lang w:val="en-US"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0"/>
          <w:szCs w:val="20"/>
          <w:lang w:eastAsia="ru-RU"/>
        </w:rPr>
        <w:lastRenderedPageBreak/>
        <w:t>"</w:t>
      </w:r>
      <w:r w:rsidRPr="00EF49A5">
        <w:rPr>
          <w:rFonts w:ascii="Arial" w:eastAsia="Times New Roman" w:hAnsi="Arial" w:cs="Arial"/>
          <w:sz w:val="20"/>
          <w:szCs w:val="20"/>
          <w:lang w:eastAsia="ru-RU"/>
        </w:rPr>
        <w:t>Под ней лежит путь грязный и не плавный,</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0"/>
          <w:szCs w:val="20"/>
          <w:lang w:eastAsia="ru-RU"/>
        </w:rPr>
        <w:t>С ухабами, всё ж, сразу приведёт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0"/>
          <w:szCs w:val="20"/>
          <w:lang w:eastAsia="ru-RU"/>
        </w:rPr>
        <w:t>Вниз к роще он Венеры славной</w:t>
      </w:r>
      <w:r w:rsidRPr="00EF49A5">
        <w:rPr>
          <w:rFonts w:ascii="Tahoma" w:eastAsia="Times New Roman" w:hAnsi="Tahoma" w:cs="Tahoma"/>
          <w:sz w:val="20"/>
          <w:szCs w:val="20"/>
          <w:lang w:eastAsia="ru-RU"/>
        </w:rPr>
        <w:t>"</w:t>
      </w:r>
      <w:r w:rsidRPr="00EF49A5">
        <w:rPr>
          <w:rFonts w:ascii="Arial" w:eastAsia="Times New Roman" w:hAnsi="Arial" w:cs="Arial"/>
          <w:sz w:val="20"/>
          <w:szCs w:val="20"/>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Это – меньшие мистерии земного происхождения, на которых люди должны отдохнуть какое-то время, а затем перейти к большим мистериям, - то есть к небесному возрождению.</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 xml:space="preserve">Отец Всего называется фригийцами </w:t>
      </w:r>
      <w:r w:rsidRPr="00EF49A5">
        <w:rPr>
          <w:rFonts w:ascii="Tahoma" w:eastAsia="Times New Roman" w:hAnsi="Tahoma" w:cs="Tahoma"/>
          <w:sz w:val="22"/>
          <w:lang w:eastAsia="ru-RU"/>
        </w:rPr>
        <w:t>"</w:t>
      </w:r>
      <w:r w:rsidRPr="00EF49A5">
        <w:rPr>
          <w:rFonts w:ascii="Arial" w:eastAsia="Times New Roman" w:hAnsi="Arial" w:cs="Arial"/>
          <w:sz w:val="22"/>
          <w:lang w:eastAsia="ru-RU"/>
        </w:rPr>
        <w:t>Амигдаль</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миндальное дерево, что не означает простое дерево, но Предсуществующего, кто, имея в себе совершенный плод, пульсирующий и двигающийся в его глубинах, разорвал (διήμυξε) грудь и извлёк Невидимого, Неизреченного Сына, которого мы рассматриваем</w:t>
      </w:r>
      <w:bookmarkStart w:id="133" w:name="sdfootnote117anc"/>
      <w:r w:rsidR="00C739E1" w:rsidRPr="00EF49A5">
        <w:rPr>
          <w:rFonts w:ascii="Arial" w:eastAsia="Times New Roman" w:hAnsi="Arial" w:cs="Arial"/>
          <w:sz w:val="22"/>
          <w:vertAlign w:val="superscript"/>
          <w:lang w:eastAsia="ru-RU"/>
        </w:rPr>
        <w:fldChar w:fldCharType="begin"/>
      </w:r>
      <w:r w:rsidRPr="00EF49A5">
        <w:rPr>
          <w:rFonts w:ascii="Arial" w:eastAsia="Times New Roman" w:hAnsi="Arial" w:cs="Arial"/>
          <w:sz w:val="22"/>
          <w:vertAlign w:val="superscript"/>
          <w:lang w:eastAsia="ru-RU"/>
        </w:rPr>
        <w:instrText xml:space="preserve"> HYPERLINK "" \l "sdfootnote117sym" </w:instrText>
      </w:r>
      <w:r w:rsidR="00C739E1" w:rsidRPr="00EF49A5">
        <w:rPr>
          <w:rFonts w:ascii="Arial" w:eastAsia="Times New Roman" w:hAnsi="Arial" w:cs="Arial"/>
          <w:sz w:val="22"/>
          <w:vertAlign w:val="superscript"/>
          <w:lang w:eastAsia="ru-RU"/>
        </w:rPr>
        <w:fldChar w:fldCharType="separate"/>
      </w:r>
      <w:r w:rsidRPr="00EF49A5">
        <w:rPr>
          <w:rFonts w:ascii="Arial" w:eastAsia="Times New Roman" w:hAnsi="Arial" w:cs="Arial"/>
          <w:color w:val="0000FF"/>
          <w:sz w:val="13"/>
          <w:u w:val="single"/>
          <w:vertAlign w:val="superscript"/>
          <w:lang w:eastAsia="ru-RU"/>
        </w:rPr>
        <w:t>117</w:t>
      </w:r>
      <w:r w:rsidR="00C739E1" w:rsidRPr="00EF49A5">
        <w:rPr>
          <w:rFonts w:ascii="Arial" w:eastAsia="Times New Roman" w:hAnsi="Arial" w:cs="Arial"/>
          <w:sz w:val="22"/>
          <w:vertAlign w:val="superscript"/>
          <w:lang w:eastAsia="ru-RU"/>
        </w:rPr>
        <w:fldChar w:fldCharType="end"/>
      </w:r>
      <w:bookmarkEnd w:id="133"/>
      <w:r w:rsidRPr="00EF49A5">
        <w:rPr>
          <w:rFonts w:ascii="Arial" w:eastAsia="Times New Roman" w:hAnsi="Arial" w:cs="Arial"/>
          <w:sz w:val="22"/>
          <w:lang w:eastAsia="ru-RU"/>
        </w:rPr>
        <w:t xml:space="preserve">. Его также называли </w:t>
      </w:r>
      <w:r w:rsidRPr="00EF49A5">
        <w:rPr>
          <w:rFonts w:ascii="Tahoma" w:eastAsia="Times New Roman" w:hAnsi="Tahoma" w:cs="Tahoma"/>
          <w:sz w:val="22"/>
          <w:lang w:eastAsia="ru-RU"/>
        </w:rPr>
        <w:t>"</w:t>
      </w:r>
      <w:r w:rsidRPr="00EF49A5">
        <w:rPr>
          <w:rFonts w:ascii="Arial" w:eastAsia="Times New Roman" w:hAnsi="Arial" w:cs="Arial"/>
          <w:sz w:val="22"/>
          <w:lang w:eastAsia="ru-RU"/>
        </w:rPr>
        <w:t>игроком на свирели</w:t>
      </w:r>
      <w:r w:rsidRPr="00EF49A5">
        <w:rPr>
          <w:rFonts w:ascii="Tahoma" w:eastAsia="Times New Roman" w:hAnsi="Tahoma" w:cs="Tahoma"/>
          <w:sz w:val="22"/>
          <w:lang w:eastAsia="ru-RU"/>
        </w:rPr>
        <w:t>"</w:t>
      </w:r>
      <w:r w:rsidRPr="00EF49A5">
        <w:rPr>
          <w:rFonts w:ascii="Arial" w:eastAsia="Times New Roman" w:hAnsi="Arial" w:cs="Arial"/>
          <w:sz w:val="22"/>
          <w:lang w:eastAsia="ru-RU"/>
        </w:rPr>
        <w:t>, потому что то, что рождается, гармонично духу (или дыханию, греки не делают никаких различий между двумя значениями</w:t>
      </w:r>
      <w:proofErr w:type="gramEnd"/>
      <w:r w:rsidRPr="00EF49A5">
        <w:rPr>
          <w:rFonts w:ascii="Arial" w:eastAsia="Times New Roman" w:hAnsi="Arial" w:cs="Arial"/>
          <w:sz w:val="22"/>
          <w:lang w:eastAsia="ru-RU"/>
        </w:rPr>
        <w:t xml:space="preserve"> этого слова). Дух также называется отцом, и сыном, рождённым от отца; ибо поклонение </w:t>
      </w:r>
      <w:proofErr w:type="gramStart"/>
      <w:r w:rsidRPr="00EF49A5">
        <w:rPr>
          <w:rFonts w:ascii="Arial" w:eastAsia="Times New Roman" w:hAnsi="Arial" w:cs="Arial"/>
          <w:sz w:val="22"/>
          <w:lang w:eastAsia="ru-RU"/>
        </w:rPr>
        <w:t>Совершенному</w:t>
      </w:r>
      <w:proofErr w:type="gramEnd"/>
      <w:r w:rsidRPr="00EF49A5">
        <w:rPr>
          <w:rFonts w:ascii="Arial" w:eastAsia="Times New Roman" w:hAnsi="Arial" w:cs="Arial"/>
          <w:sz w:val="22"/>
          <w:lang w:eastAsia="ru-RU"/>
        </w:rPr>
        <w:t xml:space="preserve"> не является плотским, но духовным, и, следовательно, </w:t>
      </w:r>
      <w:r w:rsidRPr="00EF49A5">
        <w:rPr>
          <w:rFonts w:ascii="Tahoma" w:eastAsia="Times New Roman" w:hAnsi="Tahoma" w:cs="Tahoma"/>
          <w:sz w:val="22"/>
          <w:lang w:eastAsia="ru-RU"/>
        </w:rPr>
        <w:t>"</w:t>
      </w:r>
      <w:r w:rsidRPr="00EF49A5">
        <w:rPr>
          <w:rFonts w:ascii="Arial" w:eastAsia="Times New Roman" w:hAnsi="Arial" w:cs="Arial"/>
          <w:sz w:val="22"/>
          <w:lang w:eastAsia="ru-RU"/>
        </w:rPr>
        <w:t>ни на горе сей, и не в Иерусалиме будете поклоняться</w:t>
      </w:r>
      <w:r w:rsidRPr="00EF49A5">
        <w:rPr>
          <w:rFonts w:ascii="Tahoma" w:eastAsia="Times New Roman" w:hAnsi="Tahoma" w:cs="Tahoma"/>
          <w:sz w:val="22"/>
          <w:lang w:eastAsia="ru-RU"/>
        </w:rPr>
        <w:t>"</w:t>
      </w:r>
      <w:bookmarkStart w:id="134" w:name="sdfootnote118anc"/>
      <w:r w:rsidR="00C739E1" w:rsidRPr="00EF49A5">
        <w:rPr>
          <w:rFonts w:ascii="Tahoma" w:eastAsia="Times New Roman" w:hAnsi="Tahoma" w:cs="Tahoma"/>
          <w:sz w:val="22"/>
          <w:vertAlign w:val="superscript"/>
          <w:lang w:eastAsia="ru-RU"/>
        </w:rPr>
        <w:fldChar w:fldCharType="begin"/>
      </w:r>
      <w:r w:rsidRPr="00EF49A5">
        <w:rPr>
          <w:rFonts w:ascii="Tahoma" w:eastAsia="Times New Roman" w:hAnsi="Tahoma" w:cs="Tahoma"/>
          <w:sz w:val="22"/>
          <w:vertAlign w:val="superscript"/>
          <w:lang w:eastAsia="ru-RU"/>
        </w:rPr>
        <w:instrText xml:space="preserve"> HYPERLINK "" \l "sdfootnote118sym" </w:instrText>
      </w:r>
      <w:r w:rsidR="00C739E1" w:rsidRPr="00EF49A5">
        <w:rPr>
          <w:rFonts w:ascii="Tahoma" w:eastAsia="Times New Roman" w:hAnsi="Tahoma" w:cs="Tahoma"/>
          <w:sz w:val="22"/>
          <w:vertAlign w:val="superscript"/>
          <w:lang w:eastAsia="ru-RU"/>
        </w:rPr>
        <w:fldChar w:fldCharType="separate"/>
      </w:r>
      <w:r w:rsidRPr="00EF49A5">
        <w:rPr>
          <w:rFonts w:ascii="Tahoma" w:eastAsia="Times New Roman" w:hAnsi="Tahoma" w:cs="Tahoma"/>
          <w:color w:val="0000FF"/>
          <w:sz w:val="13"/>
          <w:u w:val="single"/>
          <w:vertAlign w:val="superscript"/>
          <w:lang w:eastAsia="ru-RU"/>
        </w:rPr>
        <w:t>118</w:t>
      </w:r>
      <w:r w:rsidR="00C739E1" w:rsidRPr="00EF49A5">
        <w:rPr>
          <w:rFonts w:ascii="Tahoma" w:eastAsia="Times New Roman" w:hAnsi="Tahoma" w:cs="Tahoma"/>
          <w:sz w:val="22"/>
          <w:vertAlign w:val="superscript"/>
          <w:lang w:eastAsia="ru-RU"/>
        </w:rPr>
        <w:fldChar w:fldCharType="end"/>
      </w:r>
      <w:bookmarkEnd w:id="134"/>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Это – тайна Непостижимого с бесчисленными глазами, которого вся природа страстно желает по-разному. (Возможно, намёк на брахманический образ Индры, Бога неба.) Это – Слово Божье, то есть слово утверждения его Великой силы; </w:t>
      </w:r>
      <w:proofErr w:type="gramStart"/>
      <w:r w:rsidRPr="00EF49A5">
        <w:rPr>
          <w:rFonts w:ascii="Tahoma" w:eastAsia="Times New Roman" w:hAnsi="Tahoma" w:cs="Tahoma"/>
          <w:sz w:val="22"/>
          <w:lang w:eastAsia="ru-RU"/>
        </w:rPr>
        <w:t>"</w:t>
      </w:r>
      <w:r w:rsidRPr="00EF49A5">
        <w:rPr>
          <w:rFonts w:ascii="Arial" w:eastAsia="Times New Roman" w:hAnsi="Arial" w:cs="Arial"/>
          <w:sz w:val="22"/>
          <w:lang w:eastAsia="ru-RU"/>
        </w:rPr>
        <w:t>для чего оно будет запечатано, завуалировано и скрыто, находясь в жилище, где установлен корень всех Эонов, Сил, мыслей (Платоновских идей), богов, ангелов, духов-посланцев, которые рождены и не рождены, постижимы и не постижимы, и которые от лет, месяцев, дней, часов, минут, откуда время начинает расти и увеличиваться по частицам, так как мгновение (или геометрическая точка) само по себе ничто, создано из</w:t>
      </w:r>
      <w:proofErr w:type="gramEnd"/>
      <w:r w:rsidRPr="00EF49A5">
        <w:rPr>
          <w:rFonts w:ascii="Arial" w:eastAsia="Times New Roman" w:hAnsi="Arial" w:cs="Arial"/>
          <w:sz w:val="22"/>
          <w:lang w:eastAsia="ru-RU"/>
        </w:rPr>
        <w:t xml:space="preserve"> ничего, неделимо, растет за счет приращения непостижимой величины</w:t>
      </w:r>
      <w:r w:rsidRPr="00EF49A5">
        <w:rPr>
          <w:rFonts w:ascii="Tahoma" w:eastAsia="Times New Roman" w:hAnsi="Tahoma" w:cs="Tahoma"/>
          <w:sz w:val="22"/>
          <w:lang w:eastAsia="ru-RU"/>
        </w:rPr>
        <w:t>"</w:t>
      </w:r>
      <w:r w:rsidRPr="00EF49A5">
        <w:rPr>
          <w:rFonts w:ascii="Arial" w:eastAsia="Times New Roman" w:hAnsi="Arial" w:cs="Arial"/>
          <w:sz w:val="22"/>
          <w:lang w:eastAsia="ru-RU"/>
        </w:rPr>
        <w:t>. Это есть Царство Небесное, зерно горчичное, неделимая точка, существующая внутри каждого, но известная только духовным людям.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Tahoma" w:eastAsia="Times New Roman" w:hAnsi="Tahoma" w:cs="Tahoma"/>
          <w:sz w:val="22"/>
          <w:lang w:eastAsia="ru-RU"/>
        </w:rPr>
        <w:t>"</w:t>
      </w:r>
      <w:r w:rsidRPr="00EF49A5">
        <w:rPr>
          <w:rFonts w:ascii="Arial" w:eastAsia="Times New Roman" w:hAnsi="Arial" w:cs="Arial"/>
          <w:sz w:val="22"/>
          <w:lang w:eastAsia="ru-RU"/>
        </w:rPr>
        <w:t>Не слышно среди них ни речи, ни языка, но только голоса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это означает, что всё, что люди говорят или делают, имеет духовное значение для совершенства; также актёры в театре не произносят ничего без вмешательства Божества. Когда зрители рассаживаются, и актер выходит на сцену, пышно одетый и перебирающий струны своей лиры, он поёт о великой тайне, сам не зная, что говорит: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Ты ли потомство Сатурна или Юпитера благословенного, или могучей Реи радуйся! Тебя ассирийцы называют трижды-желанным Адамасом; в то время как Египет зовёт Тебя Осирисом, греки в своей мудрости (эзотерических знаний) Святым Рогом Луны; самофракийцы почтенным Адамнасом; фессалийцы </w:t>
      </w:r>
      <w:r w:rsidRPr="00EF49A5">
        <w:rPr>
          <w:rFonts w:ascii="Arial" w:eastAsia="Times New Roman" w:hAnsi="Arial" w:cs="Arial"/>
          <w:sz w:val="22"/>
          <w:shd w:val="clear" w:color="auto" w:fill="ADC5E7"/>
          <w:lang w:eastAsia="ru-RU"/>
        </w:rPr>
        <w:t>[Haemonia (Aemonia), a poetical name of Thessaly]</w:t>
      </w:r>
      <w:r w:rsidRPr="00EF49A5">
        <w:rPr>
          <w:rFonts w:ascii="Arial" w:eastAsia="Times New Roman" w:hAnsi="Arial" w:cs="Arial"/>
          <w:sz w:val="22"/>
          <w:lang w:eastAsia="ru-RU"/>
        </w:rPr>
        <w:t xml:space="preserve"> Корибасом; фригийцы называли </w:t>
      </w:r>
      <w:proofErr w:type="gramStart"/>
      <w:r w:rsidRPr="00EF49A5">
        <w:rPr>
          <w:rFonts w:ascii="Arial" w:eastAsia="Times New Roman" w:hAnsi="Arial" w:cs="Arial"/>
          <w:sz w:val="22"/>
          <w:lang w:eastAsia="ru-RU"/>
        </w:rPr>
        <w:t>его то</w:t>
      </w:r>
      <w:proofErr w:type="gramEnd"/>
      <w:r w:rsidRPr="00EF49A5">
        <w:rPr>
          <w:rFonts w:ascii="Arial" w:eastAsia="Times New Roman" w:hAnsi="Arial" w:cs="Arial"/>
          <w:sz w:val="22"/>
          <w:lang w:eastAsia="ru-RU"/>
        </w:rPr>
        <w:t xml:space="preserve"> Папа или Мёртвым, то Богом или Бесплодным, или срезанным зелёным колосом пшеницы, или тем, кого плодотворное Миндальное Древо породило человеком, играющим на дудке</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Это – </w:t>
      </w:r>
      <w:proofErr w:type="gramStart"/>
      <w:r w:rsidRPr="00EF49A5">
        <w:rPr>
          <w:rFonts w:ascii="Arial" w:eastAsia="Times New Roman" w:hAnsi="Arial" w:cs="Arial"/>
          <w:sz w:val="22"/>
          <w:lang w:eastAsia="ru-RU"/>
        </w:rPr>
        <w:t>многоликий</w:t>
      </w:r>
      <w:proofErr w:type="gramEnd"/>
      <w:r w:rsidRPr="00EF49A5">
        <w:rPr>
          <w:rFonts w:ascii="Arial" w:eastAsia="Times New Roman" w:hAnsi="Arial" w:cs="Arial"/>
          <w:sz w:val="22"/>
          <w:lang w:eastAsia="ru-RU"/>
        </w:rPr>
        <w:t xml:space="preserve"> Аттис, кого они так описывают в своих гимнах: </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Я буду воспевать Аттиса, любимца Реи под звон кимвалов, рёв идейской трубы куретов, </w:t>
      </w:r>
      <w:proofErr w:type="gramStart"/>
      <w:r w:rsidRPr="00EF49A5">
        <w:rPr>
          <w:rFonts w:ascii="Arial" w:eastAsia="Times New Roman" w:hAnsi="Arial" w:cs="Arial"/>
          <w:sz w:val="22"/>
          <w:lang w:eastAsia="ru-RU"/>
        </w:rPr>
        <w:t>соединяя со звуком лира Феба</w:t>
      </w:r>
      <w:proofErr w:type="gramEnd"/>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Elohe</w:t>
      </w:r>
      <w:r w:rsidRPr="00EF49A5">
        <w:rPr>
          <w:rFonts w:ascii="Arial" w:eastAsia="Times New Roman" w:hAnsi="Arial" w:cs="Arial"/>
          <w:sz w:val="22"/>
          <w:lang w:eastAsia="ru-RU"/>
        </w:rPr>
        <w:t xml:space="preserve">! </w:t>
      </w:r>
      <w:r w:rsidRPr="00EF49A5">
        <w:rPr>
          <w:rFonts w:ascii="Arial" w:eastAsia="Times New Roman" w:hAnsi="Arial" w:cs="Arial"/>
          <w:sz w:val="22"/>
          <w:lang w:val="en-US" w:eastAsia="ru-RU"/>
        </w:rPr>
        <w:t>Evan</w:t>
      </w:r>
      <w:r w:rsidRPr="00EF49A5">
        <w:rPr>
          <w:rFonts w:ascii="Arial" w:eastAsia="Times New Roman" w:hAnsi="Arial" w:cs="Arial"/>
          <w:sz w:val="22"/>
          <w:lang w:eastAsia="ru-RU"/>
        </w:rPr>
        <w:t>! Ты, который подобен Пану, Бахусу, ты – Пастырь белых звезд!</w:t>
      </w:r>
      <w:r w:rsidRPr="00EF49A5">
        <w:rPr>
          <w:rFonts w:ascii="Tahoma" w:eastAsia="Times New Roman" w:hAnsi="Tahoma" w:cs="Tahoma"/>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"По этим" (добавляет Ипполит) "и другим подобным причинам эти офиты часто совершают мистерии Великой Матери, воображая, что через </w:t>
      </w:r>
      <w:proofErr w:type="gramStart"/>
      <w:r w:rsidRPr="00EF49A5">
        <w:rPr>
          <w:rFonts w:ascii="Arial" w:eastAsia="Times New Roman" w:hAnsi="Arial" w:cs="Arial"/>
          <w:sz w:val="22"/>
          <w:lang w:eastAsia="ru-RU"/>
        </w:rPr>
        <w:t>совершаемое</w:t>
      </w:r>
      <w:proofErr w:type="gramEnd"/>
      <w:r w:rsidRPr="00EF49A5">
        <w:rPr>
          <w:rFonts w:ascii="Arial" w:eastAsia="Times New Roman" w:hAnsi="Arial" w:cs="Arial"/>
          <w:sz w:val="22"/>
          <w:lang w:eastAsia="ru-RU"/>
        </w:rPr>
        <w:t xml:space="preserve"> ими, они могут проникнуть в тайны. Но в действительности у них нет ни малейшего преимущества перед другими людьми, за исключением того, что они лишены мужественности, и всё же они ведут себя так, как будто у них есть преимущества. Они самым строгим образом запрещают любые сношения с </w:t>
      </w:r>
      <w:r w:rsidRPr="00EF49A5">
        <w:rPr>
          <w:rFonts w:ascii="Arial" w:eastAsia="Times New Roman" w:hAnsi="Arial" w:cs="Arial"/>
          <w:sz w:val="22"/>
          <w:lang w:eastAsia="ru-RU"/>
        </w:rPr>
        <w:lastRenderedPageBreak/>
        <w:t>женщинами, и во всём другом, как мы уже подробно описали, они ведут себя, как евнухи, обычные жрецы Реи».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После описания их поклонения и прославления Змея (которое я приведу при изложении религии Агафодемона) Ипполит продолжает: «</w:t>
      </w:r>
      <w:proofErr w:type="gramStart"/>
      <w:r w:rsidRPr="00EF49A5">
        <w:rPr>
          <w:rFonts w:ascii="Arial" w:eastAsia="Times New Roman" w:hAnsi="Arial" w:cs="Arial"/>
          <w:sz w:val="24"/>
          <w:szCs w:val="24"/>
          <w:lang w:eastAsia="ru-RU"/>
        </w:rPr>
        <w:t>Вышеизложенное</w:t>
      </w:r>
      <w:proofErr w:type="gramEnd"/>
      <w:r w:rsidRPr="00EF49A5">
        <w:rPr>
          <w:rFonts w:ascii="Arial" w:eastAsia="Times New Roman" w:hAnsi="Arial" w:cs="Arial"/>
          <w:sz w:val="24"/>
          <w:szCs w:val="24"/>
          <w:lang w:eastAsia="ru-RU"/>
        </w:rPr>
        <w:t xml:space="preserve"> является образцом безумных, абсурдных и бесконечных теорий этой секты. Но, чтобы показать, насколько это в наших силах, знание их незнания», здесь приведён гимн</w:t>
      </w:r>
      <w:bookmarkStart w:id="135" w:name="sdfootnote119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"sdfootnote119sym"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119</w:t>
      </w:r>
      <w:r w:rsidR="00C739E1" w:rsidRPr="00EF49A5">
        <w:rPr>
          <w:rFonts w:ascii="Arial" w:eastAsia="Times New Roman" w:hAnsi="Arial" w:cs="Arial"/>
          <w:sz w:val="24"/>
          <w:szCs w:val="24"/>
          <w:vertAlign w:val="superscript"/>
          <w:lang w:eastAsia="ru-RU"/>
        </w:rPr>
        <w:fldChar w:fldCharType="end"/>
      </w:r>
      <w:bookmarkEnd w:id="135"/>
      <w:r w:rsidRPr="00EF49A5">
        <w:rPr>
          <w:rFonts w:ascii="Arial" w:eastAsia="Times New Roman" w:hAnsi="Arial" w:cs="Arial"/>
          <w:sz w:val="24"/>
          <w:szCs w:val="24"/>
          <w:lang w:eastAsia="ru-RU"/>
        </w:rPr>
        <w:t>, содержащий краткое изложение их вероисповедания: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tbl>
      <w:tblPr>
        <w:tblW w:w="9030" w:type="dxa"/>
        <w:tblCellSpacing w:w="0" w:type="dxa"/>
        <w:tblCellMar>
          <w:left w:w="0" w:type="dxa"/>
          <w:right w:w="0" w:type="dxa"/>
        </w:tblCellMar>
        <w:tblLook w:val="04A0"/>
      </w:tblPr>
      <w:tblGrid>
        <w:gridCol w:w="630"/>
        <w:gridCol w:w="8400"/>
      </w:tblGrid>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eastAsia="Times New Roman" w:cs="Times New Roman"/>
                <w:sz w:val="24"/>
                <w:szCs w:val="24"/>
                <w:shd w:val="clear" w:color="auto" w:fill="FFF200"/>
                <w:lang w:eastAsia="ru-RU"/>
              </w:rPr>
              <w:t>      </w:t>
            </w:r>
            <w:r w:rsidRPr="00B67C45">
              <w:rPr>
                <w:rFonts w:ascii="Arial" w:eastAsia="Times New Roman" w:hAnsi="Arial" w:cs="Arial"/>
                <w:sz w:val="24"/>
                <w:szCs w:val="24"/>
                <w:shd w:val="clear" w:color="auto" w:fill="FFF200"/>
                <w:lang w:eastAsia="ru-RU"/>
              </w:rPr>
              <w:t>Hippolytos († 235), Refutatio omnium haeresium 5, 6-11</w:t>
            </w:r>
            <w:r w:rsidRPr="00B67C45">
              <w:rPr>
                <w:rFonts w:ascii="Arial" w:eastAsia="Times New Roman" w:hAnsi="Arial" w:cs="Arial"/>
                <w:sz w:val="24"/>
                <w:szCs w:val="24"/>
                <w:shd w:val="clear" w:color="auto" w:fill="FFF200"/>
                <w:lang w:eastAsia="ru-RU"/>
              </w:rPr>
              <w:br/>
              <w:t>Νόμος ἦν γενικὸς τοῦ παντὸς ὁ πρωτ&lt;ότοκ&gt;ος νόος·</w:t>
            </w:r>
            <w:r w:rsidRPr="00B67C45">
              <w:rPr>
                <w:rFonts w:ascii="Arial" w:eastAsia="Times New Roman" w:hAnsi="Arial" w:cs="Arial"/>
                <w:sz w:val="24"/>
                <w:szCs w:val="24"/>
                <w:shd w:val="clear" w:color="auto" w:fill="FFF200"/>
                <w:lang w:eastAsia="ru-RU"/>
              </w:rPr>
              <w:br/>
              <w:t>ὁ δὲ δεύτερος ἦν τοῦ πρωτοτόκου τὸ χυθὲν χάος·</w:t>
            </w:r>
            <w:r w:rsidRPr="00B67C45">
              <w:rPr>
                <w:rFonts w:ascii="Arial" w:eastAsia="Times New Roman" w:hAnsi="Arial" w:cs="Arial"/>
                <w:sz w:val="24"/>
                <w:szCs w:val="24"/>
                <w:shd w:val="clear" w:color="auto" w:fill="FFF200"/>
                <w:lang w:eastAsia="ru-RU"/>
              </w:rPr>
              <w:br/>
              <w:t>τριτάτη ψυχὴ δ' ἔλαβεν+ ἐργαζομένη νόμον·</w:t>
            </w:r>
            <w:r w:rsidRPr="00B67C45">
              <w:rPr>
                <w:rFonts w:ascii="Arial" w:eastAsia="Times New Roman" w:hAnsi="Arial" w:cs="Arial"/>
                <w:sz w:val="24"/>
                <w:szCs w:val="24"/>
                <w:shd w:val="clear" w:color="auto" w:fill="FFF200"/>
                <w:lang w:eastAsia="ru-RU"/>
              </w:rPr>
              <w:br/>
              <w:t>διὰ τοῦτο +ελαφον μορφὴν περικειμένη</w:t>
            </w:r>
          </w:p>
        </w:tc>
      </w:tr>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shd w:val="clear" w:color="auto" w:fill="FFF200"/>
                <w:lang w:eastAsia="ru-RU"/>
              </w:rPr>
              <w:t>κοπιᾶι θανάτωι μελέτημα κρατουμένη·</w:t>
            </w:r>
            <w:r w:rsidRPr="00B67C45">
              <w:rPr>
                <w:rFonts w:ascii="Arial" w:eastAsia="Times New Roman" w:hAnsi="Arial" w:cs="Arial"/>
                <w:sz w:val="24"/>
                <w:szCs w:val="24"/>
                <w:shd w:val="clear" w:color="auto" w:fill="FFF200"/>
                <w:lang w:eastAsia="ru-RU"/>
              </w:rPr>
              <w:br/>
              <w:t>ποτὲ &lt;μὲν&gt; βασίλειον ἔχουσα βλέπει τὸ φῶς,</w:t>
            </w:r>
            <w:r w:rsidRPr="00B67C45">
              <w:rPr>
                <w:rFonts w:ascii="Arial" w:eastAsia="Times New Roman" w:hAnsi="Arial" w:cs="Arial"/>
                <w:sz w:val="24"/>
                <w:szCs w:val="24"/>
                <w:shd w:val="clear" w:color="auto" w:fill="FFF200"/>
                <w:lang w:eastAsia="ru-RU"/>
              </w:rPr>
              <w:br/>
              <w:t>ποτὲ δ' εἰς ἔλεον ἐρριμμένη κλάει,</w:t>
            </w:r>
            <w:r w:rsidRPr="00B67C45">
              <w:rPr>
                <w:rFonts w:ascii="Arial" w:eastAsia="Times New Roman" w:hAnsi="Arial" w:cs="Arial"/>
                <w:sz w:val="24"/>
                <w:szCs w:val="24"/>
                <w:shd w:val="clear" w:color="auto" w:fill="FFF200"/>
                <w:lang w:eastAsia="ru-RU"/>
              </w:rPr>
              <w:br/>
              <w:t>+ποτὲ δὲ κλαίεται χαίρει,</w:t>
            </w:r>
            <w:r w:rsidRPr="00B67C45">
              <w:rPr>
                <w:rFonts w:ascii="Arial" w:eastAsia="Times New Roman" w:hAnsi="Arial" w:cs="Arial"/>
                <w:sz w:val="24"/>
                <w:szCs w:val="24"/>
                <w:shd w:val="clear" w:color="auto" w:fill="FFF200"/>
                <w:lang w:eastAsia="ru-RU"/>
              </w:rPr>
              <w:br/>
              <w:t>+ποτὲ δὲ κλαίει κρίνεται,</w:t>
            </w:r>
          </w:p>
        </w:tc>
      </w:tr>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lang w:eastAsia="ru-RU"/>
              </w:rPr>
              <w:t>10 </w:t>
            </w: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shd w:val="clear" w:color="auto" w:fill="FFF200"/>
                <w:lang w:eastAsia="ru-RU"/>
              </w:rPr>
              <w:t>+ποτὲ δὲ κρίνεται θνήισκει,</w:t>
            </w:r>
            <w:r w:rsidRPr="00B67C45">
              <w:rPr>
                <w:rFonts w:ascii="Arial" w:eastAsia="Times New Roman" w:hAnsi="Arial" w:cs="Arial"/>
                <w:sz w:val="24"/>
                <w:szCs w:val="24"/>
                <w:shd w:val="clear" w:color="auto" w:fill="FFF200"/>
                <w:lang w:eastAsia="ru-RU"/>
              </w:rPr>
              <w:br/>
              <w:t>ποτὲ δὲ γίνεται</w:t>
            </w:r>
            <w:r w:rsidRPr="00B67C45">
              <w:rPr>
                <w:rFonts w:ascii="Arial" w:eastAsia="Times New Roman" w:hAnsi="Arial" w:cs="Arial"/>
                <w:sz w:val="24"/>
                <w:szCs w:val="24"/>
                <w:shd w:val="clear" w:color="auto" w:fill="FFF200"/>
                <w:lang w:eastAsia="ru-RU"/>
              </w:rPr>
              <w:br/>
              <w:t>&lt;κ&gt;ἀνέξοδον ἡ μελέα κακῶν</w:t>
            </w:r>
            <w:r w:rsidRPr="00B67C45">
              <w:rPr>
                <w:rFonts w:ascii="Arial" w:eastAsia="Times New Roman" w:hAnsi="Arial" w:cs="Arial"/>
                <w:sz w:val="24"/>
                <w:szCs w:val="24"/>
                <w:shd w:val="clear" w:color="auto" w:fill="FFF200"/>
                <w:lang w:eastAsia="ru-RU"/>
              </w:rPr>
              <w:br/>
              <w:t>λαβύρινθον ἐσῆλθε πλανωμένη.</w:t>
            </w:r>
            <w:r w:rsidRPr="00B67C45">
              <w:rPr>
                <w:rFonts w:ascii="Arial" w:eastAsia="Times New Roman" w:hAnsi="Arial" w:cs="Arial"/>
                <w:sz w:val="24"/>
                <w:szCs w:val="24"/>
                <w:shd w:val="clear" w:color="auto" w:fill="FFF200"/>
                <w:lang w:eastAsia="ru-RU"/>
              </w:rPr>
              <w:br/>
              <w:t>εἶπεν δ' Ἰησοῦς· ἐσόρα πάτερ,</w:t>
            </w:r>
          </w:p>
        </w:tc>
      </w:tr>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lang w:eastAsia="ru-RU"/>
              </w:rPr>
              <w:t>15 </w:t>
            </w: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shd w:val="clear" w:color="auto" w:fill="FFF200"/>
                <w:lang w:eastAsia="ru-RU"/>
              </w:rPr>
              <w:t>ζήτημα κακῶν &lt;τόδ'&gt; ἐπὶ χθόνα</w:t>
            </w:r>
            <w:r w:rsidRPr="00B67C45">
              <w:rPr>
                <w:rFonts w:ascii="Arial" w:eastAsia="Times New Roman" w:hAnsi="Arial" w:cs="Arial"/>
                <w:sz w:val="24"/>
                <w:szCs w:val="24"/>
                <w:shd w:val="clear" w:color="auto" w:fill="FFF200"/>
                <w:lang w:eastAsia="ru-RU"/>
              </w:rPr>
              <w:br/>
              <w:t>ἀπὸ σῆς πνοιῆς ἐπιπλάζεται.</w:t>
            </w:r>
            <w:r w:rsidRPr="00B67C45">
              <w:rPr>
                <w:rFonts w:ascii="Arial" w:eastAsia="Times New Roman" w:hAnsi="Arial" w:cs="Arial"/>
                <w:sz w:val="24"/>
                <w:szCs w:val="24"/>
                <w:shd w:val="clear" w:color="auto" w:fill="FFF200"/>
                <w:lang w:eastAsia="ru-RU"/>
              </w:rPr>
              <w:br/>
              <w:t>ζητεῖ δὲ φυγεῖν τὸ πικρὸν χάος,</w:t>
            </w:r>
            <w:r w:rsidRPr="00B67C45">
              <w:rPr>
                <w:rFonts w:ascii="Arial" w:eastAsia="Times New Roman" w:hAnsi="Arial" w:cs="Arial"/>
                <w:sz w:val="24"/>
                <w:szCs w:val="24"/>
                <w:shd w:val="clear" w:color="auto" w:fill="FFF200"/>
                <w:lang w:eastAsia="ru-RU"/>
              </w:rPr>
              <w:br/>
              <w:t>καὶ οὐκ οἶδε&lt;ν ὅ&gt;πως διελεύσεται.</w:t>
            </w:r>
            <w:r w:rsidRPr="00B67C45">
              <w:rPr>
                <w:rFonts w:ascii="Arial" w:eastAsia="Times New Roman" w:hAnsi="Arial" w:cs="Arial"/>
                <w:sz w:val="24"/>
                <w:szCs w:val="24"/>
                <w:shd w:val="clear" w:color="auto" w:fill="FFF200"/>
                <w:lang w:eastAsia="ru-RU"/>
              </w:rPr>
              <w:br/>
              <w:t>τούτου με χάριν πέμψον, πάτερ·</w:t>
            </w:r>
          </w:p>
        </w:tc>
      </w:tr>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lang w:eastAsia="ru-RU"/>
              </w:rPr>
              <w:t>20 </w:t>
            </w: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shd w:val="clear" w:color="auto" w:fill="FFF200"/>
                <w:lang w:eastAsia="ru-RU"/>
              </w:rPr>
              <w:t>σφραγῖδας ἔχων καταβήσομαι,</w:t>
            </w:r>
            <w:r w:rsidRPr="00B67C45">
              <w:rPr>
                <w:rFonts w:ascii="Arial" w:eastAsia="Times New Roman" w:hAnsi="Arial" w:cs="Arial"/>
                <w:sz w:val="24"/>
                <w:szCs w:val="24"/>
                <w:shd w:val="clear" w:color="auto" w:fill="FFF200"/>
                <w:lang w:eastAsia="ru-RU"/>
              </w:rPr>
              <w:br/>
              <w:t>αἰῶνας ὅλους διοδεύσω,</w:t>
            </w:r>
            <w:r w:rsidRPr="00B67C45">
              <w:rPr>
                <w:rFonts w:ascii="Arial" w:eastAsia="Times New Roman" w:hAnsi="Arial" w:cs="Arial"/>
                <w:sz w:val="24"/>
                <w:szCs w:val="24"/>
                <w:shd w:val="clear" w:color="auto" w:fill="FFF200"/>
                <w:lang w:eastAsia="ru-RU"/>
              </w:rPr>
              <w:br/>
              <w:t>μυστήρια πάντα δ' ἀνοίξω,</w:t>
            </w:r>
            <w:r w:rsidRPr="00B67C45">
              <w:rPr>
                <w:rFonts w:ascii="Arial" w:eastAsia="Times New Roman" w:hAnsi="Arial" w:cs="Arial"/>
                <w:sz w:val="24"/>
                <w:szCs w:val="24"/>
                <w:shd w:val="clear" w:color="auto" w:fill="FFF200"/>
                <w:lang w:eastAsia="ru-RU"/>
              </w:rPr>
              <w:br/>
              <w:t>μορφὰς δὲ θεῶν ἐπιδείξω·</w:t>
            </w:r>
            <w:r w:rsidRPr="00B67C45">
              <w:rPr>
                <w:rFonts w:ascii="Arial" w:eastAsia="Times New Roman" w:hAnsi="Arial" w:cs="Arial"/>
                <w:sz w:val="24"/>
                <w:szCs w:val="24"/>
                <w:shd w:val="clear" w:color="auto" w:fill="FFF200"/>
                <w:lang w:eastAsia="ru-RU"/>
              </w:rPr>
              <w:br/>
              <w:t>[καὶ] τὰ κεκρυμμένα τῆς ἁγίας ὁδοῦ</w:t>
            </w:r>
          </w:p>
        </w:tc>
      </w:tr>
      <w:tr w:rsidR="00EF49A5" w:rsidRPr="00EF49A5" w:rsidTr="00EF49A5">
        <w:trPr>
          <w:tblCellSpacing w:w="0" w:type="dxa"/>
        </w:trPr>
        <w:tc>
          <w:tcPr>
            <w:tcW w:w="63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lang w:eastAsia="ru-RU"/>
              </w:rPr>
              <w:t>25 </w:t>
            </w:r>
          </w:p>
        </w:tc>
        <w:tc>
          <w:tcPr>
            <w:tcW w:w="8400" w:type="dxa"/>
            <w:tcBorders>
              <w:top w:val="nil"/>
              <w:left w:val="nil"/>
              <w:bottom w:val="nil"/>
              <w:right w:val="nil"/>
            </w:tcBorders>
            <w:hideMark/>
          </w:tcPr>
          <w:p w:rsidR="00EF49A5" w:rsidRPr="00B67C45" w:rsidRDefault="00EF49A5" w:rsidP="00EF49A5">
            <w:pPr>
              <w:spacing w:before="100" w:beforeAutospacing="1" w:after="0" w:line="288" w:lineRule="auto"/>
              <w:jc w:val="both"/>
              <w:rPr>
                <w:rFonts w:eastAsia="Times New Roman" w:cs="Times New Roman"/>
                <w:sz w:val="24"/>
                <w:szCs w:val="24"/>
                <w:lang w:eastAsia="ru-RU"/>
              </w:rPr>
            </w:pPr>
            <w:r w:rsidRPr="00B67C45">
              <w:rPr>
                <w:rFonts w:ascii="Arial" w:eastAsia="Times New Roman" w:hAnsi="Arial" w:cs="Arial"/>
                <w:sz w:val="24"/>
                <w:szCs w:val="24"/>
                <w:shd w:val="clear" w:color="auto" w:fill="FFF200"/>
                <w:lang w:eastAsia="ru-RU"/>
              </w:rPr>
              <w:t>γνῶσιν καλέσας παραδώσω.</w:t>
            </w:r>
          </w:p>
        </w:tc>
      </w:tr>
    </w:tbl>
    <w:p w:rsidR="00EF49A5" w:rsidRPr="00EF49A5" w:rsidRDefault="00EF49A5" w:rsidP="00EF49A5">
      <w:pPr>
        <w:spacing w:before="100" w:beforeAutospacing="1" w:after="0"/>
        <w:ind w:firstLine="397"/>
        <w:jc w:val="both"/>
        <w:rPr>
          <w:rFonts w:eastAsia="Times New Roman" w:cs="Times New Roman"/>
          <w:sz w:val="20"/>
          <w:szCs w:val="20"/>
          <w:lang w:eastAsia="ru-RU"/>
        </w:rPr>
      </w:pP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Tahoma" w:eastAsia="Times New Roman" w:hAnsi="Tahoma" w:cs="Tahoma"/>
          <w:sz w:val="22"/>
          <w:lang w:val="en-US" w:eastAsia="ru-RU"/>
        </w:rPr>
        <w:t>"</w:t>
      </w:r>
      <w:r w:rsidRPr="00EF49A5">
        <w:rPr>
          <w:rFonts w:ascii="Arial" w:eastAsia="Times New Roman" w:hAnsi="Arial" w:cs="Arial"/>
          <w:sz w:val="22"/>
          <w:lang w:val="en-US" w:eastAsia="ru-RU"/>
        </w:rPr>
        <w:t>The generative law of the All was the First Mind;</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But the Second was the effused chaos of the First:</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In the third place the Soul received a law, and began to operate</w:t>
      </w:r>
      <w:proofErr w:type="gramStart"/>
      <w:r w:rsidRPr="00EF49A5">
        <w:rPr>
          <w:rFonts w:ascii="Arial" w:eastAsia="Times New Roman" w:hAnsi="Arial" w:cs="Arial"/>
          <w:sz w:val="22"/>
          <w:lang w:val="en-US" w:eastAsia="ru-RU"/>
        </w:rPr>
        <w:t>.†</w:t>
      </w:r>
      <w:bookmarkStart w:id="136" w:name="sdfootnote120anc"/>
      <w:proofErr w:type="gramEnd"/>
      <w:r w:rsidR="00C739E1" w:rsidRPr="00EF49A5">
        <w:rPr>
          <w:rFonts w:ascii="Arial" w:eastAsia="Times New Roman" w:hAnsi="Arial" w:cs="Arial"/>
          <w:sz w:val="22"/>
          <w:vertAlign w:val="superscript"/>
          <w:lang w:val="en-US" w:eastAsia="ru-RU"/>
        </w:rPr>
        <w:fldChar w:fldCharType="begin"/>
      </w:r>
      <w:r w:rsidRPr="00EF49A5">
        <w:rPr>
          <w:rFonts w:ascii="Arial" w:eastAsia="Times New Roman" w:hAnsi="Arial" w:cs="Arial"/>
          <w:sz w:val="22"/>
          <w:vertAlign w:val="superscript"/>
          <w:lang w:val="en-US" w:eastAsia="ru-RU"/>
        </w:rPr>
        <w:instrText xml:space="preserve"> HYPERLINK "" \l "sdfootnote120sym" </w:instrText>
      </w:r>
      <w:r w:rsidR="00C739E1" w:rsidRPr="00EF49A5">
        <w:rPr>
          <w:rFonts w:ascii="Arial" w:eastAsia="Times New Roman" w:hAnsi="Arial" w:cs="Arial"/>
          <w:sz w:val="22"/>
          <w:vertAlign w:val="superscript"/>
          <w:lang w:val="en-US" w:eastAsia="ru-RU"/>
        </w:rPr>
        <w:fldChar w:fldCharType="separate"/>
      </w:r>
      <w:r w:rsidRPr="00EF49A5">
        <w:rPr>
          <w:rFonts w:ascii="Arial" w:eastAsia="Times New Roman" w:hAnsi="Arial" w:cs="Arial"/>
          <w:color w:val="0000FF"/>
          <w:sz w:val="13"/>
          <w:u w:val="single"/>
          <w:vertAlign w:val="superscript"/>
          <w:lang w:val="en-US" w:eastAsia="ru-RU"/>
        </w:rPr>
        <w:t>120</w:t>
      </w:r>
      <w:r w:rsidR="00C739E1" w:rsidRPr="00EF49A5">
        <w:rPr>
          <w:rFonts w:ascii="Arial" w:eastAsia="Times New Roman" w:hAnsi="Arial" w:cs="Arial"/>
          <w:sz w:val="22"/>
          <w:vertAlign w:val="superscript"/>
          <w:lang w:val="en-US" w:eastAsia="ru-RU"/>
        </w:rPr>
        <w:fldChar w:fldCharType="end"/>
      </w:r>
      <w:bookmarkEnd w:id="136"/>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 xml:space="preserve">Whereupon </w:t>
      </w:r>
      <w:proofErr w:type="gramStart"/>
      <w:r w:rsidRPr="00EF49A5">
        <w:rPr>
          <w:rFonts w:ascii="Arial" w:eastAsia="Times New Roman" w:hAnsi="Arial" w:cs="Arial"/>
          <w:sz w:val="22"/>
          <w:lang w:val="en-US" w:eastAsia="ru-RU"/>
        </w:rPr>
        <w:t>She</w:t>
      </w:r>
      <w:proofErr w:type="gramEnd"/>
      <w:r w:rsidRPr="00EF49A5">
        <w:rPr>
          <w:rFonts w:ascii="Arial" w:eastAsia="Times New Roman" w:hAnsi="Arial" w:cs="Arial"/>
          <w:sz w:val="22"/>
          <w:lang w:val="en-US" w:eastAsia="ru-RU"/>
        </w:rPr>
        <w:t xml:space="preserve"> (the Soul) enveloped in the figure of a fawn,</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2"/>
          <w:lang w:val="en-US" w:eastAsia="ru-RU"/>
        </w:rPr>
        <w:t>Struggles with Death, suffering a probationary penance.</w:t>
      </w:r>
      <w:proofErr w:type="gramEnd"/>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At one time, invested with royalty, she beholds the Light;</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lastRenderedPageBreak/>
        <w:t>At another, cast down into misery, she weeps.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Now she weeps and rejoices;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Now she weeps and is judged;</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Now she is judged and dies.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When shall her deliverance be?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The wretched one</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2"/>
          <w:lang w:val="en-US" w:eastAsia="ru-RU"/>
        </w:rPr>
        <w:t>Hath entered, as she strayed, into an evil labyrinth.</w:t>
      </w:r>
      <w:proofErr w:type="gramEnd"/>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But Jesus said: Father, suffer me;</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She in quest of evil (or, the chased of evil ones) upon earth</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Wandereth about, destitute of Thy Spirit:</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She seeketh to escape from the bitter chaos,</w:t>
      </w:r>
    </w:p>
    <w:p w:rsidR="00EF49A5" w:rsidRPr="00EF49A5" w:rsidRDefault="00EF49A5" w:rsidP="00EF49A5">
      <w:pPr>
        <w:spacing w:before="170" w:after="170"/>
        <w:ind w:left="567" w:right="567"/>
        <w:jc w:val="both"/>
        <w:rPr>
          <w:rFonts w:eastAsia="Times New Roman" w:cs="Times New Roman"/>
          <w:sz w:val="24"/>
          <w:szCs w:val="24"/>
          <w:lang w:val="en-US" w:eastAsia="ru-RU"/>
        </w:rPr>
      </w:pPr>
      <w:proofErr w:type="gramStart"/>
      <w:r w:rsidRPr="00EF49A5">
        <w:rPr>
          <w:rFonts w:ascii="Arial" w:eastAsia="Times New Roman" w:hAnsi="Arial" w:cs="Arial"/>
          <w:sz w:val="22"/>
          <w:lang w:val="en-US" w:eastAsia="ru-RU"/>
        </w:rPr>
        <w:t>But knoweth not how to pass through.</w:t>
      </w:r>
      <w:proofErr w:type="gramEnd"/>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For this cause send me, O Father!</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 will go down holding the Seals,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 will pass through all the Æons;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 will reveal all the mysteries;</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 will manifest the forms of the gods</w:t>
      </w:r>
      <w:proofErr w:type="gramStart"/>
      <w:r w:rsidRPr="00EF49A5">
        <w:rPr>
          <w:rFonts w:ascii="Arial" w:eastAsia="Times New Roman" w:hAnsi="Arial" w:cs="Arial"/>
          <w:sz w:val="22"/>
          <w:lang w:val="en-US" w:eastAsia="ru-RU"/>
        </w:rPr>
        <w:t>;‡</w:t>
      </w:r>
      <w:bookmarkStart w:id="137" w:name="sdfootnote121anc"/>
      <w:proofErr w:type="gramEnd"/>
      <w:r w:rsidR="00C739E1" w:rsidRPr="00EF49A5">
        <w:rPr>
          <w:rFonts w:ascii="Arial" w:eastAsia="Times New Roman" w:hAnsi="Arial" w:cs="Arial"/>
          <w:sz w:val="22"/>
          <w:vertAlign w:val="superscript"/>
          <w:lang w:val="en-US" w:eastAsia="ru-RU"/>
        </w:rPr>
        <w:fldChar w:fldCharType="begin"/>
      </w:r>
      <w:r w:rsidRPr="00EF49A5">
        <w:rPr>
          <w:rFonts w:ascii="Arial" w:eastAsia="Times New Roman" w:hAnsi="Arial" w:cs="Arial"/>
          <w:sz w:val="22"/>
          <w:vertAlign w:val="superscript"/>
          <w:lang w:val="en-US" w:eastAsia="ru-RU"/>
        </w:rPr>
        <w:instrText xml:space="preserve"> HYPERLINK "" \l "sdfootnote121sym" </w:instrText>
      </w:r>
      <w:r w:rsidR="00C739E1" w:rsidRPr="00EF49A5">
        <w:rPr>
          <w:rFonts w:ascii="Arial" w:eastAsia="Times New Roman" w:hAnsi="Arial" w:cs="Arial"/>
          <w:sz w:val="22"/>
          <w:vertAlign w:val="superscript"/>
          <w:lang w:val="en-US" w:eastAsia="ru-RU"/>
        </w:rPr>
        <w:fldChar w:fldCharType="separate"/>
      </w:r>
      <w:r w:rsidRPr="00EF49A5">
        <w:rPr>
          <w:rFonts w:ascii="Arial" w:eastAsia="Times New Roman" w:hAnsi="Arial" w:cs="Arial"/>
          <w:color w:val="0000FF"/>
          <w:sz w:val="13"/>
          <w:u w:val="single"/>
          <w:vertAlign w:val="superscript"/>
          <w:lang w:val="en-US" w:eastAsia="ru-RU"/>
        </w:rPr>
        <w:t>121</w:t>
      </w:r>
      <w:r w:rsidR="00C739E1" w:rsidRPr="00EF49A5">
        <w:rPr>
          <w:rFonts w:ascii="Arial" w:eastAsia="Times New Roman" w:hAnsi="Arial" w:cs="Arial"/>
          <w:sz w:val="22"/>
          <w:vertAlign w:val="superscript"/>
          <w:lang w:val="en-US" w:eastAsia="ru-RU"/>
        </w:rPr>
        <w:fldChar w:fldCharType="end"/>
      </w:r>
      <w:bookmarkEnd w:id="137"/>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And the hidden secrets of the holy way</w:t>
      </w:r>
    </w:p>
    <w:p w:rsidR="00EF49A5" w:rsidRPr="00EF49A5" w:rsidRDefault="00EF49A5" w:rsidP="00EF49A5">
      <w:pPr>
        <w:spacing w:before="170" w:after="170"/>
        <w:ind w:left="567" w:right="567"/>
        <w:jc w:val="both"/>
        <w:rPr>
          <w:rFonts w:eastAsia="Times New Roman" w:cs="Times New Roman"/>
          <w:sz w:val="24"/>
          <w:szCs w:val="24"/>
          <w:lang w:val="en-US" w:eastAsia="ru-RU"/>
        </w:rPr>
      </w:pPr>
      <w:r w:rsidRPr="00EF49A5">
        <w:rPr>
          <w:rFonts w:ascii="Arial" w:eastAsia="Times New Roman" w:hAnsi="Arial" w:cs="Arial"/>
          <w:sz w:val="22"/>
          <w:lang w:val="en-US" w:eastAsia="ru-RU"/>
        </w:rPr>
        <w:t>I will teach, giving unto them the name of GNOSIS</w:t>
      </w:r>
      <w:r w:rsidRPr="00EF49A5">
        <w:rPr>
          <w:rFonts w:ascii="Tahoma" w:eastAsia="Times New Roman" w:hAnsi="Tahoma" w:cs="Tahoma"/>
          <w:sz w:val="22"/>
          <w:lang w:val="en-US" w:eastAsia="ru-RU"/>
        </w:rPr>
        <w:t>"</w:t>
      </w:r>
      <w:r w:rsidRPr="00EF49A5">
        <w:rPr>
          <w:rFonts w:ascii="Arial" w:eastAsia="Times New Roman" w:hAnsi="Arial" w:cs="Arial"/>
          <w:sz w:val="22"/>
          <w:lang w:val="en-US" w:eastAsia="ru-RU"/>
        </w:rPr>
        <w:t>.</w:t>
      </w:r>
    </w:p>
    <w:p w:rsidR="00EF49A5" w:rsidRPr="00EF49A5" w:rsidRDefault="00EF49A5" w:rsidP="00EF49A5">
      <w:pPr>
        <w:spacing w:before="170" w:after="240"/>
        <w:ind w:left="567" w:right="567"/>
        <w:jc w:val="both"/>
        <w:rPr>
          <w:rFonts w:eastAsia="Times New Roman" w:cs="Times New Roman"/>
          <w:sz w:val="24"/>
          <w:szCs w:val="24"/>
          <w:lang w:val="en-US" w:eastAsia="ru-RU"/>
        </w:rPr>
      </w:pP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«Разум</w:t>
      </w:r>
      <w:proofErr w:type="gramStart"/>
      <w:r w:rsidRPr="00EF49A5">
        <w:rPr>
          <w:rFonts w:ascii="Arial" w:eastAsia="Times New Roman" w:hAnsi="Arial" w:cs="Arial"/>
          <w:sz w:val="22"/>
          <w:lang w:eastAsia="ru-RU"/>
        </w:rPr>
        <w:t xml:space="preserve"> П</w:t>
      </w:r>
      <w:proofErr w:type="gramEnd"/>
      <w:r w:rsidRPr="00EF49A5">
        <w:rPr>
          <w:rFonts w:ascii="Arial" w:eastAsia="Times New Roman" w:hAnsi="Arial" w:cs="Arial"/>
          <w:sz w:val="22"/>
          <w:lang w:eastAsia="ru-RU"/>
        </w:rPr>
        <w:t>ервый законом рождения был,</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А</w:t>
      </w:r>
      <w:proofErr w:type="gramStart"/>
      <w:r w:rsidRPr="00EF49A5">
        <w:rPr>
          <w:rFonts w:ascii="Arial" w:eastAsia="Times New Roman" w:hAnsi="Arial" w:cs="Arial"/>
          <w:sz w:val="22"/>
          <w:lang w:eastAsia="ru-RU"/>
        </w:rPr>
        <w:t xml:space="preserve"> В</w:t>
      </w:r>
      <w:proofErr w:type="gramEnd"/>
      <w:r w:rsidRPr="00EF49A5">
        <w:rPr>
          <w:rFonts w:ascii="Arial" w:eastAsia="Times New Roman" w:hAnsi="Arial" w:cs="Arial"/>
          <w:sz w:val="22"/>
          <w:lang w:eastAsia="ru-RU"/>
        </w:rPr>
        <w:t>торой – это хаос, изверженный Первым,</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В месте</w:t>
      </w:r>
      <w:proofErr w:type="gramEnd"/>
      <w:r w:rsidRPr="00EF49A5">
        <w:rPr>
          <w:rFonts w:ascii="Arial" w:eastAsia="Times New Roman" w:hAnsi="Arial" w:cs="Arial"/>
          <w:sz w:val="22"/>
          <w:lang w:eastAsia="ru-RU"/>
        </w:rPr>
        <w:t xml:space="preserve"> третьем душа, закон получив,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В образ лани она, облачаясь при этом,</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Всё воюет со смертью, скорбя в испытаньях,</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в чертогах живя, видит свет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в страданиях горьких рыдает,</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То</w:t>
      </w:r>
      <w:proofErr w:type="gramEnd"/>
      <w:r w:rsidRPr="00EF49A5">
        <w:rPr>
          <w:rFonts w:ascii="Arial" w:eastAsia="Times New Roman" w:hAnsi="Arial" w:cs="Arial"/>
          <w:sz w:val="22"/>
          <w:lang w:eastAsia="ru-RU"/>
        </w:rPr>
        <w:t xml:space="preserve"> рыдая, довольна бывает,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рыдает, суду предаваясь,</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То суду предаётся и так погибает.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Но когда ж избавленье от тягот придёт?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Ведь попала </w:t>
      </w:r>
      <w:proofErr w:type="gramStart"/>
      <w:r w:rsidRPr="00EF49A5">
        <w:rPr>
          <w:rFonts w:ascii="Arial" w:eastAsia="Times New Roman" w:hAnsi="Arial" w:cs="Arial"/>
          <w:sz w:val="22"/>
          <w:lang w:eastAsia="ru-RU"/>
        </w:rPr>
        <w:t>заблудшая</w:t>
      </w:r>
      <w:proofErr w:type="gramEnd"/>
      <w:r w:rsidRPr="00EF49A5">
        <w:rPr>
          <w:rFonts w:ascii="Arial" w:eastAsia="Times New Roman" w:hAnsi="Arial" w:cs="Arial"/>
          <w:sz w:val="22"/>
          <w:lang w:eastAsia="ru-RU"/>
        </w:rPr>
        <w:t xml:space="preserve"> в злой лабиринт.</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Иисус так сказал: о, взгляни же, Отец,</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Как трудна ей задача на этой земле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lastRenderedPageBreak/>
        <w:t>Здесь без Духа Святого блуждать,</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Всё</w:t>
      </w:r>
      <w:proofErr w:type="gramEnd"/>
      <w:r w:rsidRPr="00EF49A5">
        <w:rPr>
          <w:rFonts w:ascii="Arial" w:eastAsia="Times New Roman" w:hAnsi="Arial" w:cs="Arial"/>
          <w:sz w:val="22"/>
          <w:lang w:eastAsia="ru-RU"/>
        </w:rPr>
        <w:t xml:space="preserve"> ища, как бежать ей из хаоса злого,</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Но не ведает, как поступить.</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Сего ради пошли меня, Отче,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 печати неся, снизойду Я,</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Через все пройду Я эоны,</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И открою Я таинства все,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Образ разных богов покажу.</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Всё святого пути сокровенное</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Передам всем Я именем ГНОСИСА».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«Таким образом, такова система (или претензия на неё) наасенов, которые называют себя </w:t>
      </w:r>
      <w:r w:rsidRPr="00EF49A5">
        <w:rPr>
          <w:rFonts w:ascii="Tahoma" w:eastAsia="Times New Roman" w:hAnsi="Tahoma" w:cs="Tahoma"/>
          <w:sz w:val="22"/>
          <w:lang w:eastAsia="ru-RU"/>
        </w:rPr>
        <w:t>"</w:t>
      </w:r>
      <w:r w:rsidRPr="00EF49A5">
        <w:rPr>
          <w:rFonts w:ascii="Arial" w:eastAsia="Times New Roman" w:hAnsi="Arial" w:cs="Arial"/>
          <w:sz w:val="22"/>
          <w:lang w:eastAsia="ru-RU"/>
        </w:rPr>
        <w:t>гностиками</w:t>
      </w:r>
      <w:r w:rsidRPr="00EF49A5">
        <w:rPr>
          <w:rFonts w:ascii="Tahoma" w:eastAsia="Times New Roman" w:hAnsi="Tahoma" w:cs="Tahoma"/>
          <w:sz w:val="22"/>
          <w:lang w:eastAsia="ru-RU"/>
        </w:rPr>
        <w:t>"</w:t>
      </w:r>
      <w:r w:rsidRPr="00EF49A5">
        <w:rPr>
          <w:rFonts w:ascii="Arial" w:eastAsia="Times New Roman" w:hAnsi="Arial" w:cs="Arial"/>
          <w:sz w:val="22"/>
          <w:lang w:eastAsia="ru-RU"/>
        </w:rPr>
        <w:t>. Но их ложь многообразна и имеет много голов, как мифическая Гидра, если я поражу всех главы одним ударом жезла истины, то уничтожу всего змея, так как все остальные секты лишь немного отличаются в главном».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Ипполит не провёл связанного анализа всей системы офитов; он, вероятно, счёл это излишней работой, так как он уже был проделан с большой точностью Иринеем в своём великом труде, на который первый иногда ссылается как на очень популярное сочинение того времени. Мы должны обратиться за информацией к епископу Лугдуну, которая изложена подробно в главах </w:t>
      </w:r>
      <w:r w:rsidRPr="00EF49A5">
        <w:rPr>
          <w:rFonts w:ascii="Arial" w:eastAsia="Times New Roman" w:hAnsi="Arial" w:cs="Arial"/>
          <w:sz w:val="24"/>
          <w:szCs w:val="24"/>
          <w:lang w:val="en-US" w:eastAsia="ru-RU"/>
        </w:rPr>
        <w:t>XXXI</w:t>
      </w:r>
      <w:r w:rsidRPr="00EF49A5">
        <w:rPr>
          <w:rFonts w:ascii="Arial" w:eastAsia="Times New Roman" w:hAnsi="Arial" w:cs="Arial"/>
          <w:sz w:val="24"/>
          <w:szCs w:val="24"/>
          <w:lang w:eastAsia="ru-RU"/>
        </w:rPr>
        <w:t>-</w:t>
      </w:r>
      <w:r w:rsidRPr="00EF49A5">
        <w:rPr>
          <w:rFonts w:ascii="Arial" w:eastAsia="Times New Roman" w:hAnsi="Arial" w:cs="Arial"/>
          <w:sz w:val="24"/>
          <w:szCs w:val="24"/>
          <w:lang w:val="en-US" w:eastAsia="ru-RU"/>
        </w:rPr>
        <w:t>XXXIII</w:t>
      </w:r>
      <w:r w:rsidRPr="00EF49A5">
        <w:rPr>
          <w:rFonts w:ascii="Arial" w:eastAsia="Times New Roman" w:hAnsi="Arial" w:cs="Arial"/>
          <w:sz w:val="24"/>
          <w:szCs w:val="24"/>
          <w:lang w:eastAsia="ru-RU"/>
        </w:rPr>
        <w:t xml:space="preserve"> первой книги его Истории. Он утверждает, что офиты, как и другие гностики, отвергали Ветхий Завет вообще как произведение второстепенной божественности и не содержащие ничего из откровений их Софии или Божественной мудрости. В то же время они утверждали, что Новый Завет, хотя изначально являлся более высоким авторитетом, но был искажён апостолами и потерял всякую ценность как откровение Божественной истины. Они основывали свои принципы на различных </w:t>
      </w:r>
      <w:r w:rsidRPr="00EF49A5">
        <w:rPr>
          <w:rFonts w:ascii="Tahoma" w:eastAsia="Times New Roman" w:hAnsi="Tahoma" w:cs="Tahoma"/>
          <w:sz w:val="24"/>
          <w:szCs w:val="24"/>
          <w:lang w:eastAsia="ru-RU"/>
        </w:rPr>
        <w:t>«</w:t>
      </w:r>
      <w:r w:rsidRPr="00EF49A5">
        <w:rPr>
          <w:rFonts w:ascii="Arial" w:eastAsia="Times New Roman" w:hAnsi="Arial" w:cs="Arial"/>
          <w:sz w:val="24"/>
          <w:szCs w:val="24"/>
          <w:lang w:eastAsia="ru-RU"/>
        </w:rPr>
        <w:t>Заветах» и подобных книгах того времени, приписываемых патриархам и наиболее древним пророкам, например, книга Еноха.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proofErr w:type="gramStart"/>
      <w:r w:rsidRPr="00EF49A5">
        <w:rPr>
          <w:rFonts w:ascii="Arial" w:eastAsia="Times New Roman" w:hAnsi="Arial" w:cs="Arial"/>
          <w:sz w:val="24"/>
          <w:szCs w:val="24"/>
          <w:lang w:eastAsia="ru-RU"/>
        </w:rPr>
        <w:t>Основным принципом их учения была эманация всего сущего от Единого Высшего, ранее непостижимого человечеством, и, наконец, открывшегося лишь очень небольшому числу людей, способных принимать такие озарения.</w:t>
      </w:r>
      <w:proofErr w:type="gramEnd"/>
      <w:r w:rsidRPr="00EF49A5">
        <w:rPr>
          <w:rFonts w:ascii="Arial" w:eastAsia="Times New Roman" w:hAnsi="Arial" w:cs="Arial"/>
          <w:sz w:val="24"/>
          <w:szCs w:val="24"/>
          <w:lang w:eastAsia="ru-RU"/>
        </w:rPr>
        <w:t xml:space="preserve"> Поэтому он называется Битос или «Бездна», чтобы выразить его бездонную, непостижимую природу. </w:t>
      </w:r>
      <w:proofErr w:type="gramStart"/>
      <w:r w:rsidRPr="00EF49A5">
        <w:rPr>
          <w:rFonts w:ascii="Arial" w:eastAsia="Times New Roman" w:hAnsi="Arial" w:cs="Arial"/>
          <w:sz w:val="24"/>
          <w:szCs w:val="24"/>
          <w:lang w:eastAsia="ru-RU"/>
        </w:rPr>
        <w:t>Следуя зороастрийским и каббалистическим терминам они также называли</w:t>
      </w:r>
      <w:proofErr w:type="gramEnd"/>
      <w:r w:rsidRPr="00EF49A5">
        <w:rPr>
          <w:rFonts w:ascii="Arial" w:eastAsia="Times New Roman" w:hAnsi="Arial" w:cs="Arial"/>
          <w:sz w:val="24"/>
          <w:szCs w:val="24"/>
          <w:lang w:eastAsia="ru-RU"/>
        </w:rPr>
        <w:t xml:space="preserve"> его «Источником Света» и «Изначальным Человеком», объясняя последнее имя тем, что «человек был создан по образу Бога», эти имена указывают на природу прототипа.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Началом творения, то есть изначальной идеей или эманацией была «мысль» Эннойя</w:t>
      </w:r>
      <w:bookmarkStart w:id="138" w:name="sdfootnote122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"sdfootnote122sym"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122</w:t>
      </w:r>
      <w:r w:rsidR="00C739E1" w:rsidRPr="00EF49A5">
        <w:rPr>
          <w:rFonts w:ascii="Arial" w:eastAsia="Times New Roman" w:hAnsi="Arial" w:cs="Arial"/>
          <w:sz w:val="24"/>
          <w:szCs w:val="24"/>
          <w:vertAlign w:val="superscript"/>
          <w:lang w:eastAsia="ru-RU"/>
        </w:rPr>
        <w:fldChar w:fldCharType="end"/>
      </w:r>
      <w:bookmarkEnd w:id="138"/>
      <w:r w:rsidRPr="00EF49A5">
        <w:rPr>
          <w:rFonts w:ascii="Arial" w:eastAsia="Times New Roman" w:hAnsi="Arial" w:cs="Arial"/>
          <w:sz w:val="24"/>
          <w:szCs w:val="24"/>
          <w:lang w:eastAsia="ru-RU"/>
        </w:rPr>
        <w:t xml:space="preserve"> Битоса</w:t>
      </w:r>
      <w:bookmarkStart w:id="139" w:name="sdfootnote123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"sdfootnote123sym"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123</w:t>
      </w:r>
      <w:r w:rsidR="00C739E1" w:rsidRPr="00EF49A5">
        <w:rPr>
          <w:rFonts w:ascii="Arial" w:eastAsia="Times New Roman" w:hAnsi="Arial" w:cs="Arial"/>
          <w:sz w:val="24"/>
          <w:szCs w:val="24"/>
          <w:vertAlign w:val="superscript"/>
          <w:lang w:eastAsia="ru-RU"/>
        </w:rPr>
        <w:fldChar w:fldCharType="end"/>
      </w:r>
      <w:bookmarkEnd w:id="139"/>
      <w:r w:rsidRPr="00EF49A5">
        <w:rPr>
          <w:rFonts w:ascii="Arial" w:eastAsia="Times New Roman" w:hAnsi="Arial" w:cs="Arial"/>
          <w:sz w:val="24"/>
          <w:szCs w:val="24"/>
          <w:lang w:eastAsia="ru-RU"/>
        </w:rPr>
        <w:t>, которая носит также многозначительное имя Сиге</w:t>
      </w:r>
      <w:bookmarkStart w:id="140" w:name="sdfootnote124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"sdfootnote124sym"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124</w:t>
      </w:r>
      <w:r w:rsidR="00C739E1" w:rsidRPr="00EF49A5">
        <w:rPr>
          <w:rFonts w:ascii="Arial" w:eastAsia="Times New Roman" w:hAnsi="Arial" w:cs="Arial"/>
          <w:sz w:val="24"/>
          <w:szCs w:val="24"/>
          <w:vertAlign w:val="superscript"/>
          <w:lang w:eastAsia="ru-RU"/>
        </w:rPr>
        <w:fldChar w:fldCharType="end"/>
      </w:r>
      <w:bookmarkEnd w:id="140"/>
      <w:r w:rsidRPr="00EF49A5">
        <w:rPr>
          <w:rFonts w:ascii="Arial" w:eastAsia="Times New Roman" w:hAnsi="Arial" w:cs="Arial"/>
          <w:sz w:val="24"/>
          <w:szCs w:val="24"/>
          <w:lang w:eastAsia="ru-RU"/>
        </w:rPr>
        <w:t xml:space="preserve">, «безмолвие». Эта идея, будучи первым актом творения Изначального Человека, правильно будет назваться «Вторым Человеком». Эннойя является супругой (сравните с индусской Дургой) Битоса, и она произвела пневму или «дух», который, будучи источником всего сущего, называется «матерью всех живущих», а также Софией или Высшей Мудростью. Как мать всех живущих София является </w:t>
      </w:r>
      <w:r w:rsidRPr="00EF49A5">
        <w:rPr>
          <w:rFonts w:ascii="Arial" w:eastAsia="Times New Roman" w:hAnsi="Arial" w:cs="Arial"/>
          <w:sz w:val="24"/>
          <w:szCs w:val="24"/>
          <w:lang w:eastAsia="ru-RU"/>
        </w:rPr>
        <w:lastRenderedPageBreak/>
        <w:t xml:space="preserve">посредником между духовным и материальным миром. Вследствие этого, когда Битос и Эннойя, очарованные её красотой, дали ей божественный свет, София испустила две новые эманации: одну совершенную, т. е. Христа, и другую несовершенную или София Ахамот. (Эта схема напоминает </w:t>
      </w:r>
      <w:proofErr w:type="gramStart"/>
      <w:r w:rsidRPr="00EF49A5">
        <w:rPr>
          <w:rFonts w:ascii="Arial" w:eastAsia="Times New Roman" w:hAnsi="Arial" w:cs="Arial"/>
          <w:sz w:val="24"/>
          <w:szCs w:val="24"/>
          <w:lang w:eastAsia="ru-RU"/>
        </w:rPr>
        <w:t>буддийскую</w:t>
      </w:r>
      <w:proofErr w:type="gramEnd"/>
      <w:r w:rsidRPr="00EF49A5">
        <w:rPr>
          <w:rFonts w:ascii="Arial" w:eastAsia="Times New Roman" w:hAnsi="Arial" w:cs="Arial"/>
          <w:sz w:val="24"/>
          <w:szCs w:val="24"/>
          <w:lang w:eastAsia="ru-RU"/>
        </w:rPr>
        <w:t>; Битос соответствует первому Будде; Сиге, София, Христос, Ахамот и Ильдабаоф последующим пяти).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Из этих эманаций Христос был предназначен для руководства теми, кто исходит от Бога; а Ахамот для руководства теми, кто исходит из материи; тем не менее, Совершенный был призван помочь вести наверх свою несовершенную сестру.</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Кроме того, дух покоится на хаосе или водах творения, которые есть материя, вода, тьма и бездна. Этот хаос был лишен всякой жизни, так как в конечном итоге жизнь исходит от </w:t>
      </w:r>
      <w:proofErr w:type="gramStart"/>
      <w:r w:rsidRPr="00EF49A5">
        <w:rPr>
          <w:rFonts w:ascii="Arial" w:eastAsia="Times New Roman" w:hAnsi="Arial" w:cs="Arial"/>
          <w:sz w:val="24"/>
          <w:szCs w:val="24"/>
          <w:lang w:eastAsia="ru-RU"/>
        </w:rPr>
        <w:t>Всевышнего</w:t>
      </w:r>
      <w:proofErr w:type="gramEnd"/>
      <w:r w:rsidRPr="00EF49A5">
        <w:rPr>
          <w:rFonts w:ascii="Arial" w:eastAsia="Times New Roman" w:hAnsi="Arial" w:cs="Arial"/>
          <w:sz w:val="24"/>
          <w:szCs w:val="24"/>
          <w:lang w:eastAsia="ru-RU"/>
        </w:rPr>
        <w:t>, который не имеет никакой связи с материей. Не могла и его чистая духовная дочь Софья действовать непосредственно в ней; поэтому она использовала как посредника свою собственную эманацию Ахамот, чья смешанная несовершенная природа подходила для такого служения.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Первая Тетрада или Битос, а именно Эннойя, </w:t>
      </w:r>
      <w:proofErr w:type="gramStart"/>
      <w:r w:rsidRPr="00EF49A5">
        <w:rPr>
          <w:rFonts w:ascii="Arial" w:eastAsia="Times New Roman" w:hAnsi="Arial" w:cs="Arial"/>
          <w:sz w:val="24"/>
          <w:szCs w:val="24"/>
          <w:lang w:eastAsia="ru-RU"/>
        </w:rPr>
        <w:t>Сиге</w:t>
      </w:r>
      <w:proofErr w:type="gramEnd"/>
      <w:r w:rsidRPr="00EF49A5">
        <w:rPr>
          <w:rFonts w:ascii="Arial" w:eastAsia="Times New Roman" w:hAnsi="Arial" w:cs="Arial"/>
          <w:sz w:val="24"/>
          <w:szCs w:val="24"/>
          <w:lang w:eastAsia="ru-RU"/>
        </w:rPr>
        <w:t xml:space="preserve"> и Софья была в то же время Церковью или идеей Святой Церкви. Однако </w:t>
      </w:r>
      <w:proofErr w:type="gramStart"/>
      <w:r w:rsidRPr="00EF49A5">
        <w:rPr>
          <w:rFonts w:ascii="Arial" w:eastAsia="Times New Roman" w:hAnsi="Arial" w:cs="Arial"/>
          <w:sz w:val="24"/>
          <w:szCs w:val="24"/>
          <w:lang w:eastAsia="ru-RU"/>
        </w:rPr>
        <w:t>несовершенная</w:t>
      </w:r>
      <w:proofErr w:type="gramEnd"/>
      <w:r w:rsidRPr="00EF49A5">
        <w:rPr>
          <w:rFonts w:ascii="Arial" w:eastAsia="Times New Roman" w:hAnsi="Arial" w:cs="Arial"/>
          <w:sz w:val="24"/>
          <w:szCs w:val="24"/>
          <w:lang w:eastAsia="ru-RU"/>
        </w:rPr>
        <w:t xml:space="preserve"> Ахамот, спустившись в Хаос, заблудилась там и из тщеславия захотела создать мир только для себя. Она плавала по бездне в восторге от того, что давала жизнь и движение инертным элементам, пока безнадежно не запутались в материи, так что не могла выбраться из её сетей. В таком состоянии она произвела творца материального мира Демиурга или </w:t>
      </w:r>
      <w:r w:rsidR="00B67C45">
        <w:rPr>
          <w:rFonts w:ascii="Arial" w:eastAsia="Times New Roman" w:hAnsi="Arial" w:cs="Arial"/>
          <w:sz w:val="24"/>
          <w:szCs w:val="24"/>
          <w:lang w:eastAsia="ru-RU"/>
        </w:rPr>
        <w:t>Ильда-Баоф</w:t>
      </w:r>
      <w:r w:rsidRPr="00EF49A5">
        <w:rPr>
          <w:rFonts w:ascii="Arial" w:eastAsia="Times New Roman" w:hAnsi="Arial" w:cs="Arial"/>
          <w:sz w:val="24"/>
          <w:szCs w:val="24"/>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Но после этого события Ахамот, ощущая непосильное бремя своей материальной части, после долгих и неоднократных усилий, наконец, выбралась из хаоса. Она никогда не принадлежала к Плероме, но достигла «срединного пространства», где полностью стряхнула материальную часть и твердо решила воздвигнуть барьер между миром разума и миром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стр. 97</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материи. </w:t>
      </w:r>
      <w:r w:rsidR="00B67C45">
        <w:rPr>
          <w:rFonts w:ascii="Arial" w:eastAsia="Times New Roman" w:hAnsi="Arial" w:cs="Arial"/>
          <w:sz w:val="24"/>
          <w:szCs w:val="24"/>
          <w:lang w:eastAsia="ru-RU"/>
        </w:rPr>
        <w:t xml:space="preserve">Ильда-Баофа </w:t>
      </w:r>
      <w:r w:rsidRPr="00EF49A5">
        <w:rPr>
          <w:rFonts w:ascii="Arial" w:eastAsia="Times New Roman" w:hAnsi="Arial" w:cs="Arial"/>
          <w:sz w:val="24"/>
          <w:szCs w:val="24"/>
          <w:lang w:eastAsia="ru-RU"/>
        </w:rPr>
        <w:t>или «сына Тьмы», творец и тиран Нижнего мира, последовал примеру Битос, создав низшие эманации. Прежде всего, он создал Ангела по своему образу и подобию, а этот Ангел второго, и так далее до шести. Все они отражения один другого; они населяют вместе с их отцо</w:t>
      </w:r>
      <w:r w:rsidR="00B67C45">
        <w:rPr>
          <w:rFonts w:ascii="Arial" w:eastAsia="Times New Roman" w:hAnsi="Arial" w:cs="Arial"/>
          <w:sz w:val="24"/>
          <w:szCs w:val="24"/>
          <w:lang w:eastAsia="ru-RU"/>
        </w:rPr>
        <w:t xml:space="preserve">м Ильда-Баофом </w:t>
      </w:r>
      <w:r w:rsidRPr="00EF49A5">
        <w:rPr>
          <w:rFonts w:ascii="Arial" w:eastAsia="Times New Roman" w:hAnsi="Arial" w:cs="Arial"/>
          <w:sz w:val="24"/>
          <w:szCs w:val="24"/>
          <w:lang w:eastAsia="ru-RU"/>
        </w:rPr>
        <w:t xml:space="preserve">семь различных областей, к которым присоединяется восьмая область или Срединное пространство, владение Ахамот. Их имена: Иао, Саваоф, Адонай, Элой, Оурей, </w:t>
      </w:r>
      <w:proofErr w:type="gramStart"/>
      <w:r w:rsidRPr="00EF49A5">
        <w:rPr>
          <w:rFonts w:ascii="Arial" w:eastAsia="Times New Roman" w:hAnsi="Arial" w:cs="Arial"/>
          <w:sz w:val="24"/>
          <w:szCs w:val="24"/>
          <w:lang w:eastAsia="ru-RU"/>
        </w:rPr>
        <w:t>A</w:t>
      </w:r>
      <w:proofErr w:type="gramEnd"/>
      <w:r w:rsidRPr="00EF49A5">
        <w:rPr>
          <w:rFonts w:ascii="Arial" w:eastAsia="Times New Roman" w:hAnsi="Arial" w:cs="Arial"/>
          <w:sz w:val="24"/>
          <w:szCs w:val="24"/>
          <w:lang w:eastAsia="ru-RU"/>
        </w:rPr>
        <w:t>стафей. Они стали гениями семи миров или планетарных сфер. Первые четыре – это мистических имена Бога иудеев, низведённые офитами до подчиненных Творца; последние два означают силы огня и воды.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В этом принижении значимости имён, самых священных в еврейской теологии, ясно видно учение тех «мечтателей», обличаемых Иудой (1:8), как отвергающих «начальства» и злословящих «высокие власти». Так как «начальства» - это сефира «царство» (см. стр. 35), </w:t>
      </w:r>
      <w:proofErr w:type="gramStart"/>
      <w:r w:rsidRPr="00EF49A5">
        <w:rPr>
          <w:rFonts w:ascii="Arial" w:eastAsia="Times New Roman" w:hAnsi="Arial" w:cs="Arial"/>
          <w:sz w:val="24"/>
          <w:szCs w:val="24"/>
          <w:lang w:eastAsia="ru-RU"/>
        </w:rPr>
        <w:t>которую</w:t>
      </w:r>
      <w:proofErr w:type="gramEnd"/>
      <w:r w:rsidRPr="00EF49A5">
        <w:rPr>
          <w:rFonts w:ascii="Arial" w:eastAsia="Times New Roman" w:hAnsi="Arial" w:cs="Arial"/>
          <w:sz w:val="24"/>
          <w:szCs w:val="24"/>
          <w:lang w:eastAsia="ru-RU"/>
        </w:rPr>
        <w:t xml:space="preserve"> каббала называет Адонай. Итак, мы здесь видим, что офиты делают Адонай третьим сыном злобного гения Ильда-Баофа, и подобно его отцу и братьям вечным противником Христа. «Высшие власти» означают </w:t>
      </w:r>
      <w:r w:rsidR="00B67C45">
        <w:rPr>
          <w:rFonts w:ascii="Arial" w:eastAsia="Times New Roman" w:hAnsi="Arial" w:cs="Arial"/>
          <w:sz w:val="24"/>
          <w:szCs w:val="24"/>
          <w:lang w:eastAsia="ru-RU"/>
        </w:rPr>
        <w:t xml:space="preserve">другие сефиры, </w:t>
      </w:r>
      <w:r w:rsidRPr="00EF49A5">
        <w:rPr>
          <w:rFonts w:ascii="Arial" w:eastAsia="Times New Roman" w:hAnsi="Arial" w:cs="Arial"/>
          <w:sz w:val="24"/>
          <w:szCs w:val="24"/>
          <w:lang w:eastAsia="ru-RU"/>
        </w:rPr>
        <w:t xml:space="preserve">подобным же образом обесчещенные новым </w:t>
      </w:r>
      <w:r w:rsidRPr="00EF49A5">
        <w:rPr>
          <w:rFonts w:ascii="Arial" w:eastAsia="Times New Roman" w:hAnsi="Arial" w:cs="Arial"/>
          <w:sz w:val="24"/>
          <w:szCs w:val="24"/>
          <w:lang w:eastAsia="ru-RU"/>
        </w:rPr>
        <w:lastRenderedPageBreak/>
        <w:t>учением. Иуда ясно показывает, кого он имел в виду, противопоставляя в следующем стихе наглость этих «богохульников» уважению архангела Михаила по отношению к своему противнику из-за его ангельской природы, но павшего с его высокого положения. По странной случайности (слишком похоже, чтобы быть просто случайностью), порицания Иуды, нет, скорее его выражение повторил Пётр в своем</w:t>
      </w:r>
      <w:proofErr w:type="gramStart"/>
      <w:r w:rsidRPr="00EF49A5">
        <w:rPr>
          <w:rFonts w:ascii="Arial" w:eastAsia="Times New Roman" w:hAnsi="Arial" w:cs="Arial"/>
          <w:sz w:val="24"/>
          <w:szCs w:val="24"/>
          <w:lang w:eastAsia="ru-RU"/>
        </w:rPr>
        <w:t xml:space="preserve"> В</w:t>
      </w:r>
      <w:proofErr w:type="gramEnd"/>
      <w:r w:rsidRPr="00EF49A5">
        <w:rPr>
          <w:rFonts w:ascii="Arial" w:eastAsia="Times New Roman" w:hAnsi="Arial" w:cs="Arial"/>
          <w:sz w:val="24"/>
          <w:szCs w:val="24"/>
          <w:lang w:eastAsia="ru-RU"/>
        </w:rPr>
        <w:t>тором Послании (2:10). Если какое-либо из этих посланий было действительно написано апостолами, имена которых они носят, эти отрывки проливают свет на очень раннее существование этой школы гностицизма, которая, возможно, действительно была основана еще до принятия христианства. Но вернёмся к делам Ильд</w:t>
      </w:r>
      <w:r w:rsidR="00B67C45">
        <w:rPr>
          <w:rFonts w:ascii="Arial" w:eastAsia="Times New Roman" w:hAnsi="Arial" w:cs="Arial"/>
          <w:sz w:val="24"/>
          <w:szCs w:val="24"/>
          <w:lang w:eastAsia="ru-RU"/>
        </w:rPr>
        <w:t>а-Ба</w:t>
      </w:r>
      <w:r w:rsidRPr="00EF49A5">
        <w:rPr>
          <w:rFonts w:ascii="Arial" w:eastAsia="Times New Roman" w:hAnsi="Arial" w:cs="Arial"/>
          <w:sz w:val="24"/>
          <w:szCs w:val="24"/>
          <w:lang w:eastAsia="ru-RU"/>
        </w:rPr>
        <w:t>офа. Помимо вышеупомянутых духов, он создал архангелов, ангелов, силы и власти, руководящих всеми элементами создания.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 xml:space="preserve">аоф был далеко не чистым духом; тщеславие и гордость преобладали в его природе. Поэтому он решил разорвать все связи с матерью Ахамот и создать мир только для себя. С помощью своих шести духов, он создал человека, предназначая его для отображения своей власти, но потерпел полный крах в делах, так как его человек представлял огромного, бездушного монстра, ползавшего по земле. Шести духам снова пришлось представить свою работу перед отцом для оживления. Он оживил человека, направив на него луч Божественного света, который он сам унаследовал от Ахамот, </w:t>
      </w:r>
      <w:proofErr w:type="gramStart"/>
      <w:r w:rsidRPr="00EF49A5">
        <w:rPr>
          <w:rFonts w:ascii="Arial" w:eastAsia="Times New Roman" w:hAnsi="Arial" w:cs="Arial"/>
          <w:sz w:val="24"/>
          <w:szCs w:val="24"/>
          <w:lang w:eastAsia="ru-RU"/>
        </w:rPr>
        <w:t>наказавшей</w:t>
      </w:r>
      <w:proofErr w:type="gramEnd"/>
      <w:r w:rsidRPr="00EF49A5">
        <w:rPr>
          <w:rFonts w:ascii="Arial" w:eastAsia="Times New Roman" w:hAnsi="Arial" w:cs="Arial"/>
          <w:sz w:val="24"/>
          <w:szCs w:val="24"/>
          <w:lang w:eastAsia="ru-RU"/>
        </w:rPr>
        <w:t xml:space="preserve"> его за гордость и самонадеянность лишением этого луча.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Человек, таким образом, облагодетельствованный Ахамот за счет её собственного сына, последовал импульсу Божественного света, который она передала ему, забрав ресурсы из творения, с которым он был смешан; и он начал представлять не образ его создателя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а Высшего Существа, «Изначального Человека». При виде этого Демиург исполнился злобой и завистью, так как создал существо, превосходящее его самого. Его внешность, вдохновленная страстями, отразилась в бездне, как в зеркале, этот образ наполнился жизнью, и так возник «Сатана Змееподобный» или Офиоморфос, воплощение зависти и коварства. Он сочетает в себе всё самое низкое в материи с ненавистью, завистью и хитростью мысли духов. Из своей обычной ненависти к иудаизму офиты дали этому существу имя Михаила, ангела-хранителя еврейского народа, по словам Даниила (5:21). Но они также называли его Самаэлем, еврейским именем князя бесовского.</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Испытывая злость после творения человека,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 приступил к работе по созданию трёх ца</w:t>
      </w:r>
      <w:proofErr w:type="gramStart"/>
      <w:r w:rsidRPr="00EF49A5">
        <w:rPr>
          <w:rFonts w:ascii="Arial" w:eastAsia="Times New Roman" w:hAnsi="Arial" w:cs="Arial"/>
          <w:sz w:val="24"/>
          <w:szCs w:val="24"/>
          <w:lang w:eastAsia="ru-RU"/>
        </w:rPr>
        <w:t>рств пр</w:t>
      </w:r>
      <w:proofErr w:type="gramEnd"/>
      <w:r w:rsidRPr="00EF49A5">
        <w:rPr>
          <w:rFonts w:ascii="Arial" w:eastAsia="Times New Roman" w:hAnsi="Arial" w:cs="Arial"/>
          <w:sz w:val="24"/>
          <w:szCs w:val="24"/>
          <w:lang w:eastAsia="ru-RU"/>
        </w:rPr>
        <w:t>ироды: животного, растительного и минерального со всеми имеющимися сейчас недостатками и пороками. Далее, для того чтобы вновь вступить во владение всего лучшего, он решил ограничить человека в пределах своих владений. Чтобы отделить его от его покровительницы Ахамот и от небесной области, он запретил ему вкушать от Древа познания, которое могло бы раскрыть тайны и даровать ему благодать свыше. Но Ахамот для того, чтобы разрушить его планы, отправила своего гения Офиса в виде змея, чтобы соблазнить его преступить заповедь, и поэтому нарушить Закон Ревности. Хотя и не говорится, но похоже на то, что вид змея был принят служителем Ахамот для того, чтобы скрыться от бдительного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под прикрытием его детища Сатаны Офиоморфоса.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Просветившись от вкушения запретного плода, человек стал способен постигать </w:t>
      </w:r>
      <w:proofErr w:type="gramStart"/>
      <w:r w:rsidRPr="00EF49A5">
        <w:rPr>
          <w:rFonts w:ascii="Arial" w:eastAsia="Times New Roman" w:hAnsi="Arial" w:cs="Arial"/>
          <w:sz w:val="24"/>
          <w:szCs w:val="24"/>
          <w:lang w:eastAsia="ru-RU"/>
        </w:rPr>
        <w:t>небесное</w:t>
      </w:r>
      <w:proofErr w:type="gramEnd"/>
      <w:r w:rsidRPr="00EF49A5">
        <w:rPr>
          <w:rFonts w:ascii="Arial" w:eastAsia="Times New Roman" w:hAnsi="Arial" w:cs="Arial"/>
          <w:sz w:val="24"/>
          <w:szCs w:val="24"/>
          <w:lang w:eastAsia="ru-RU"/>
        </w:rPr>
        <w:t>. Тем не менее,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 xml:space="preserve">аоф был достаточно сильным, чтобы отомстить за себя, что он и сделал, заключив первую пару в тюрьму материи, то есть в тело, недостойное их природы, в котором человек до сих пор находится. </w:t>
      </w:r>
      <w:r w:rsidRPr="00EF49A5">
        <w:rPr>
          <w:rFonts w:ascii="Arial" w:eastAsia="Times New Roman" w:hAnsi="Arial" w:cs="Arial"/>
          <w:sz w:val="24"/>
          <w:szCs w:val="24"/>
          <w:lang w:eastAsia="ru-RU"/>
        </w:rPr>
        <w:lastRenderedPageBreak/>
        <w:t>Ахамот, однако, продолжала защищать его: она извлекает из его состава и растворяет в себе искру божественного света, не переставая поддерживать его и защищать во всех испытаниях.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Это было необходимо. Новый враг выступил против человека. Гений Офис, которого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 схватил и наказал за его участие в деле Древа познания, низвергнув его в бездну, и кто, осквернённый погружением в материю, стал преобразовываться в точный образ его союзника Орфиоморфоса. Первый был типом, а второй прототипом, и их часто путают. Итак, мы получаем третий дуализм в этой схеме. София и София Ахамот, Адам Кадмон и Адам, Офис и Офиоморфос. Офис, будучи сначала другом человека, теперь стал его ненавидеть, по причине (хотя и невинной) своей собственной деградации. С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аофом и его сыновьями он постоянно стремился приковать его к телу, заражая всевозможными скверными желаниями, особенно земной любовью и страстями. Но Ахамот дала человеку божественный свет, благодаря которому он стал сознавать свою наготу, то есть, несчастье его заключения в этом смертном теле, и его единственным утешением была надежда на окончательное освобождение.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Но соблазны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и его команды действовали на всё потомство Адама, кроме Сифа, истинного типа духовного человека. Его потомки хранили зерно света и знания божественной истины на протяжении всех последующих поколений. Когда они в пустыне получили заповеди и законы Ильд</w:t>
      </w:r>
      <w:r w:rsidR="00B67C45">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и его сыновей, планетарных гениев, а потом учение пророков, вдохновенных тем же источником, Ахамот вплела в их предсказания что-то высшее, непонятое даже для их Господа, и заставила их проповедовать о явлении Изначального Человека, вечного Эона, небесного Христа. (Та же мысль была излюбленной среди средневековых катаров.)</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Ахамот была так озабочена состоянием человека, что не успокоилась, пока её мать небесная София не привела в движение Битос, чтобы тот послал Христа на помощь духовным сынам Сифа. Ильд</w:t>
      </w:r>
      <w:r w:rsidR="006113CA">
        <w:rPr>
          <w:rFonts w:ascii="Arial" w:eastAsia="Times New Roman" w:hAnsi="Arial" w:cs="Arial"/>
          <w:sz w:val="24"/>
          <w:szCs w:val="24"/>
          <w:lang w:eastAsia="ru-RU"/>
        </w:rPr>
        <w:t>а-Б</w:t>
      </w:r>
      <w:r w:rsidRPr="00EF49A5">
        <w:rPr>
          <w:rFonts w:ascii="Arial" w:eastAsia="Times New Roman" w:hAnsi="Arial" w:cs="Arial"/>
          <w:sz w:val="24"/>
          <w:szCs w:val="24"/>
          <w:lang w:eastAsia="ru-RU"/>
        </w:rPr>
        <w:t xml:space="preserve">аоф сам был вынужден приготовить путь для его пришествия через своего служителя Иоанна Крестителя, в надежде, что грядущее царство Христа будет лишь временным, такое его предположение было хитроумной затеей Ахамот. Кроме того, вынудив его отправить предтечу, она заставила его вызвать рождение человека Иисуса от Девы Марии, так как создание материального человека может быть только делом Демиурга, что не входит в область высших сил. Как только родился человек Иисус, Христос, объединившись с Софьей, спустился через семь планетных областей, принимая в каждой соответствующую ей форму, таким </w:t>
      </w:r>
      <w:proofErr w:type="gramStart"/>
      <w:r w:rsidRPr="00EF49A5">
        <w:rPr>
          <w:rFonts w:ascii="Arial" w:eastAsia="Times New Roman" w:hAnsi="Arial" w:cs="Arial"/>
          <w:sz w:val="24"/>
          <w:szCs w:val="24"/>
          <w:lang w:eastAsia="ru-RU"/>
        </w:rPr>
        <w:t>образом</w:t>
      </w:r>
      <w:proofErr w:type="gramEnd"/>
      <w:r w:rsidRPr="00EF49A5">
        <w:rPr>
          <w:rFonts w:ascii="Arial" w:eastAsia="Times New Roman" w:hAnsi="Arial" w:cs="Arial"/>
          <w:sz w:val="24"/>
          <w:szCs w:val="24"/>
          <w:lang w:eastAsia="ru-RU"/>
        </w:rPr>
        <w:t xml:space="preserve"> скрывая свою истинную сущность от их главных гениев и одновременно привлекая к себе искры божественного света, всё ещё хранившихся в их сущностях. (Эти «соответствующие формы» объясняются тем, что диаграмма офитов изображала Михаила львом, Суриэля тельцом, Рафаэля змеем, Габриэля как орлом, Саваофа медведем, Эратаота собакой, Оуриэля ослом.) Таким образом, Христос вошел в человека Иисуса в момент его крещения в Иордане. С того времени Иисус начал творить чудеса; до этого он был в полном неведении относительно его собственной миссии. Но Ильд</w:t>
      </w:r>
      <w:r w:rsidR="006113CA">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 наконец, обнаружив, что он ниспровергал своё собственное царство на земле, возмутил евреев против него, и предал его смерти. Когда он был на кресте, Христос и София оставили его тело и вернулись на свои места. После его смерти</w:t>
      </w:r>
      <w:proofErr w:type="gramStart"/>
      <w:r w:rsidRPr="00EF49A5">
        <w:rPr>
          <w:rFonts w:ascii="Arial" w:eastAsia="Times New Roman" w:hAnsi="Arial" w:cs="Arial"/>
          <w:sz w:val="24"/>
          <w:szCs w:val="24"/>
          <w:lang w:eastAsia="ru-RU"/>
        </w:rPr>
        <w:t xml:space="preserve"> Э</w:t>
      </w:r>
      <w:proofErr w:type="gramEnd"/>
      <w:r w:rsidRPr="00EF49A5">
        <w:rPr>
          <w:rFonts w:ascii="Arial" w:eastAsia="Times New Roman" w:hAnsi="Arial" w:cs="Arial"/>
          <w:sz w:val="24"/>
          <w:szCs w:val="24"/>
          <w:lang w:eastAsia="ru-RU"/>
        </w:rPr>
        <w:t xml:space="preserve">ти Двое взяли человека Иисуса, оставившего материальное тело на земле, и дали ему новое тело, сделанное из эфира. С тех </w:t>
      </w:r>
      <w:r w:rsidRPr="00EF49A5">
        <w:rPr>
          <w:rFonts w:ascii="Arial" w:eastAsia="Times New Roman" w:hAnsi="Arial" w:cs="Arial"/>
          <w:sz w:val="24"/>
          <w:szCs w:val="24"/>
          <w:lang w:eastAsia="ru-RU"/>
        </w:rPr>
        <w:lastRenderedPageBreak/>
        <w:t>пор он состоял только из души и духа, что и стало причиной того, почему ученики не узнали его после воскресения. Во время его пребывания на земле в течение восемнадцати месяцев после воскрешения, он получил от Софии совершенное знание или истинный гносис, который сообщил немногим апостолам, способным его воспринять. Оттуда, вознёсшись в срединное пространство, он сел по правую руку Ильд</w:t>
      </w:r>
      <w:r w:rsidR="006113CA">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не узнанный им, и там собирает все души, которые были очищены через познание Христа. Когда он соберёт все духовное, весь свет из царства Ильд</w:t>
      </w:r>
      <w:r w:rsidR="006113CA">
        <w:rPr>
          <w:rFonts w:ascii="Arial" w:eastAsia="Times New Roman" w:hAnsi="Arial" w:cs="Arial"/>
          <w:sz w:val="24"/>
          <w:szCs w:val="24"/>
          <w:lang w:eastAsia="ru-RU"/>
        </w:rPr>
        <w:t>а-Б</w:t>
      </w:r>
      <w:r w:rsidRPr="00EF49A5">
        <w:rPr>
          <w:rFonts w:ascii="Arial" w:eastAsia="Times New Roman" w:hAnsi="Arial" w:cs="Arial"/>
          <w:sz w:val="24"/>
          <w:szCs w:val="24"/>
          <w:lang w:eastAsia="ru-RU"/>
        </w:rPr>
        <w:t>аофа, искупление завершится и наступит конец света, что не означает ничего другого, кроме нового растворения света в Плероме, из которой первоначально он изошёл.</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Секты разделились в своих мнениях относительно природы Офиса. Хотя все были согласны с тем, что этот гений был </w:t>
      </w:r>
      <w:proofErr w:type="gramStart"/>
      <w:r w:rsidRPr="00EF49A5">
        <w:rPr>
          <w:rFonts w:ascii="Arial" w:eastAsia="Times New Roman" w:hAnsi="Arial" w:cs="Arial"/>
          <w:sz w:val="24"/>
          <w:szCs w:val="24"/>
          <w:lang w:eastAsia="ru-RU"/>
        </w:rPr>
        <w:t>в начале</w:t>
      </w:r>
      <w:proofErr w:type="gramEnd"/>
      <w:r w:rsidRPr="00EF49A5">
        <w:rPr>
          <w:rFonts w:ascii="Arial" w:eastAsia="Times New Roman" w:hAnsi="Arial" w:cs="Arial"/>
          <w:sz w:val="24"/>
          <w:szCs w:val="24"/>
          <w:lang w:eastAsia="ru-RU"/>
        </w:rPr>
        <w:t xml:space="preserve"> служителем Ахамот, офиты времён Феодорита считали, что он был преобразован во врага Человека; хотя, соблазняя его нарушить заповедь Ильд</w:t>
      </w:r>
      <w:r w:rsidR="006113CA">
        <w:rPr>
          <w:rFonts w:ascii="Arial" w:eastAsia="Times New Roman" w:hAnsi="Arial" w:cs="Arial"/>
          <w:sz w:val="24"/>
          <w:szCs w:val="24"/>
          <w:lang w:eastAsia="ru-RU"/>
        </w:rPr>
        <w:t>а-Б</w:t>
      </w:r>
      <w:r w:rsidRPr="00EF49A5">
        <w:rPr>
          <w:rFonts w:ascii="Arial" w:eastAsia="Times New Roman" w:hAnsi="Arial" w:cs="Arial"/>
          <w:sz w:val="24"/>
          <w:szCs w:val="24"/>
          <w:lang w:eastAsia="ru-RU"/>
        </w:rPr>
        <w:t xml:space="preserve">аофа, он показал, что избавление Человека находится его власти. Но все эти тонкие различия и сложный механизм искупления были изобретены позднейшими школами, неизвестными секте, описанной Ипполитом. Так, ранние офиты, сохранив египетское почитание Агафодемона, считали змея Наас идентичным Софии или Христу. Этот автор говорит однозначно, что Наас (иврит «нахаш») был единственным, кому они поклонялись, поэтому они называются наасенами. </w:t>
      </w:r>
      <w:proofErr w:type="gramStart"/>
      <w:r w:rsidRPr="00EF49A5">
        <w:rPr>
          <w:rFonts w:ascii="Arial" w:eastAsia="Times New Roman" w:hAnsi="Arial" w:cs="Arial"/>
          <w:sz w:val="24"/>
          <w:szCs w:val="24"/>
          <w:lang w:eastAsia="ru-RU"/>
        </w:rPr>
        <w:t>Даже два века спустя, когда Епифаний писал, что они использовали живых прирученных змей, чтобы те ползали между хлебами, которые ели на евхаристической вечери для их освящения.</w:t>
      </w:r>
      <w:proofErr w:type="gramEnd"/>
      <w:r w:rsidRPr="00EF49A5">
        <w:rPr>
          <w:rFonts w:ascii="Arial" w:eastAsia="Times New Roman" w:hAnsi="Arial" w:cs="Arial"/>
          <w:sz w:val="24"/>
          <w:szCs w:val="24"/>
          <w:lang w:eastAsia="ru-RU"/>
        </w:rPr>
        <w:t xml:space="preserve"> Еще</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Тертуллиан</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пишет</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в</w:t>
      </w:r>
      <w:r w:rsidRPr="00EF49A5">
        <w:rPr>
          <w:rFonts w:ascii="Arial" w:eastAsia="Times New Roman" w:hAnsi="Arial" w:cs="Arial"/>
          <w:sz w:val="24"/>
          <w:szCs w:val="24"/>
          <w:lang w:val="en-US" w:eastAsia="ru-RU"/>
        </w:rPr>
        <w:t xml:space="preserve"> Praescriptio </w:t>
      </w:r>
      <w:r w:rsidRPr="00EF49A5">
        <w:rPr>
          <w:rFonts w:ascii="Arial" w:eastAsia="Times New Roman" w:hAnsi="Arial" w:cs="Arial"/>
          <w:sz w:val="24"/>
          <w:szCs w:val="24"/>
          <w:lang w:eastAsia="ru-RU"/>
        </w:rPr>
        <w:t>или</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Доказательстве</w:t>
      </w:r>
      <w:r w:rsidRPr="00EF49A5">
        <w:rPr>
          <w:rFonts w:ascii="Arial" w:eastAsia="Times New Roman" w:hAnsi="Arial" w:cs="Arial"/>
          <w:sz w:val="24"/>
          <w:szCs w:val="24"/>
          <w:lang w:val="en-US" w:eastAsia="ru-RU"/>
        </w:rPr>
        <w:t xml:space="preserve">) </w:t>
      </w:r>
      <w:r w:rsidRPr="00EF49A5">
        <w:rPr>
          <w:rFonts w:ascii="Tahoma" w:eastAsia="Times New Roman" w:hAnsi="Tahoma" w:cs="Tahoma"/>
          <w:sz w:val="24"/>
          <w:szCs w:val="24"/>
          <w:lang w:val="en-US" w:eastAsia="ru-RU"/>
        </w:rPr>
        <w:t>«</w:t>
      </w:r>
      <w:r w:rsidRPr="00EF49A5">
        <w:rPr>
          <w:rFonts w:ascii="Arial" w:eastAsia="Times New Roman" w:hAnsi="Arial" w:cs="Arial"/>
          <w:sz w:val="24"/>
          <w:szCs w:val="24"/>
          <w:lang w:val="en-US" w:eastAsia="ru-RU"/>
        </w:rPr>
        <w:t>Serpentem magnificant in tantum ut etiam Christo præferant»</w:t>
      </w:r>
      <w:bookmarkStart w:id="141" w:name="sdfootnote125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val="en-US" w:eastAsia="ru-RU"/>
        </w:rPr>
        <w:instrText xml:space="preserve"> HYPERLINK "" \l "sdfootnote125sym"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val="en-US" w:eastAsia="ru-RU"/>
        </w:rPr>
        <w:t>125</w:t>
      </w:r>
      <w:r w:rsidR="00C739E1" w:rsidRPr="00EF49A5">
        <w:rPr>
          <w:rFonts w:ascii="Arial" w:eastAsia="Times New Roman" w:hAnsi="Arial" w:cs="Arial"/>
          <w:sz w:val="24"/>
          <w:szCs w:val="24"/>
          <w:vertAlign w:val="superscript"/>
          <w:lang w:val="en-US" w:eastAsia="ru-RU"/>
        </w:rPr>
        <w:fldChar w:fldCharType="end"/>
      </w:r>
      <w:bookmarkEnd w:id="141"/>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Этот отрывок говорит о том, что их Офис был связан с античным солнечным гением религии фараонов. Особенностью египтян, как и настоящих индусов, было деление, как бы, на секты, в каждой из которых выбирали одно божество из пантеона для особого поклонения, не обращая никакого внимания на всех остальных. Как в современном индуизме Вишну и Шива завладели религией этой страны, так и в Египте первого века Анубис и Кнуф стали единственными объектами почитание египтян, о чём свидетельствуют древние памятники.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Для установления идентичности их Офиса со Спасителем, его последователи приводили слова св. Иоанна: «ибо как Моисей вознёс змию в пустыне, так должно вознесену быть Сыну Человеческому» (3:14). Всё это доказывает, что часть офитов, которые считали змея злым по своей природе, были введены в заблуждение примитивным учением своей секты с преобладающими зороастрийскими и еврейскими понятиями относительно этого понятия. Вероисповедание ранних гностиков наасенов содержало совсем другое мнение о природе змея, </w:t>
      </w:r>
      <w:proofErr w:type="gramStart"/>
      <w:r w:rsidRPr="00EF49A5">
        <w:rPr>
          <w:rFonts w:ascii="Arial" w:eastAsia="Times New Roman" w:hAnsi="Arial" w:cs="Arial"/>
          <w:sz w:val="24"/>
          <w:szCs w:val="24"/>
          <w:lang w:eastAsia="ru-RU"/>
        </w:rPr>
        <w:t>рассматриваемом</w:t>
      </w:r>
      <w:proofErr w:type="gramEnd"/>
      <w:r w:rsidRPr="00EF49A5">
        <w:rPr>
          <w:rFonts w:ascii="Arial" w:eastAsia="Times New Roman" w:hAnsi="Arial" w:cs="Arial"/>
          <w:sz w:val="24"/>
          <w:szCs w:val="24"/>
          <w:lang w:eastAsia="ru-RU"/>
        </w:rPr>
        <w:t xml:space="preserve"> только как образ. Об этом будет сказано в разделе, посвященном поклонению Агафодемону.</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Епифаний приводит следующие тезисы своего учения, чтобы объяснить их почитание змея, как истинного автора божественного знания. </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«Верховный Эон, создав другие Эоны, один из которых женский по имени Пруник (т. е. похоть), спустилась в бездну вод: откуда, не имея возможности выйти, осталась в серединном пространстве, слишком крепко завязнув в материи, чтобы вернуться наверх, </w:t>
      </w:r>
      <w:proofErr w:type="gramStart"/>
      <w:r w:rsidRPr="00EF49A5">
        <w:rPr>
          <w:rFonts w:ascii="Arial" w:eastAsia="Times New Roman" w:hAnsi="Arial" w:cs="Arial"/>
          <w:sz w:val="22"/>
          <w:lang w:eastAsia="ru-RU"/>
        </w:rPr>
        <w:t>но</w:t>
      </w:r>
      <w:proofErr w:type="gramEnd"/>
      <w:r w:rsidRPr="00EF49A5">
        <w:rPr>
          <w:rFonts w:ascii="Arial" w:eastAsia="Times New Roman" w:hAnsi="Arial" w:cs="Arial"/>
          <w:sz w:val="22"/>
          <w:lang w:eastAsia="ru-RU"/>
        </w:rPr>
        <w:t xml:space="preserve"> не опускаясь, однако, ниже, где не было ничего родственного её природе. В таком состоянии она произвела Ильд</w:t>
      </w:r>
      <w:r w:rsidR="006113CA">
        <w:rPr>
          <w:rFonts w:ascii="Arial" w:eastAsia="Times New Roman" w:hAnsi="Arial" w:cs="Arial"/>
          <w:sz w:val="22"/>
          <w:lang w:eastAsia="ru-RU"/>
        </w:rPr>
        <w:t>а-Б</w:t>
      </w:r>
      <w:r w:rsidRPr="00EF49A5">
        <w:rPr>
          <w:rFonts w:ascii="Arial" w:eastAsia="Times New Roman" w:hAnsi="Arial" w:cs="Arial"/>
          <w:sz w:val="22"/>
          <w:lang w:eastAsia="ru-RU"/>
        </w:rPr>
        <w:t>аофа, Бога евреев; а он в свою очередь семь Эонов или Ангелов, которые создали семь небес. Из этих семи Эонов Ильд</w:t>
      </w:r>
      <w:r w:rsidR="006113CA">
        <w:rPr>
          <w:rFonts w:ascii="Arial" w:eastAsia="Times New Roman" w:hAnsi="Arial" w:cs="Arial"/>
          <w:sz w:val="22"/>
          <w:lang w:eastAsia="ru-RU"/>
        </w:rPr>
        <w:t>а-Б</w:t>
      </w:r>
      <w:r w:rsidRPr="00EF49A5">
        <w:rPr>
          <w:rFonts w:ascii="Arial" w:eastAsia="Times New Roman" w:hAnsi="Arial" w:cs="Arial"/>
          <w:sz w:val="22"/>
          <w:lang w:eastAsia="ru-RU"/>
        </w:rPr>
        <w:t xml:space="preserve">аоф закрыл всё, что было </w:t>
      </w:r>
      <w:r w:rsidRPr="00EF49A5">
        <w:rPr>
          <w:rFonts w:ascii="Arial" w:eastAsia="Times New Roman" w:hAnsi="Arial" w:cs="Arial"/>
          <w:sz w:val="22"/>
          <w:lang w:eastAsia="ru-RU"/>
        </w:rPr>
        <w:lastRenderedPageBreak/>
        <w:t>выше, чтобы они ничего не знали, что есть выше его. Тогда семь Эонов создали человека по образу своего отца, но лежащего ничком и ползущего по земле, как червь. Но Небесная мать Пруник, желая лишить Ильд</w:t>
      </w:r>
      <w:r w:rsidR="006113CA">
        <w:rPr>
          <w:rFonts w:ascii="Arial" w:eastAsia="Times New Roman" w:hAnsi="Arial" w:cs="Arial"/>
          <w:sz w:val="22"/>
          <w:lang w:eastAsia="ru-RU"/>
        </w:rPr>
        <w:t>а-Б</w:t>
      </w:r>
      <w:r w:rsidRPr="00EF49A5">
        <w:rPr>
          <w:rFonts w:ascii="Arial" w:eastAsia="Times New Roman" w:hAnsi="Arial" w:cs="Arial"/>
          <w:sz w:val="22"/>
          <w:lang w:eastAsia="ru-RU"/>
        </w:rPr>
        <w:t>аофа власти, которою она необдуманно дала ему, вселяет в человека небесную искру или душу. Тотчас человек встаёт на ноги, воспаряет умом за пределы восьми сфер и прославляет Высшего Отца, того, кто выше Ильд</w:t>
      </w:r>
      <w:r w:rsidR="006113CA">
        <w:rPr>
          <w:rFonts w:ascii="Arial" w:eastAsia="Times New Roman" w:hAnsi="Arial" w:cs="Arial"/>
          <w:sz w:val="22"/>
          <w:lang w:eastAsia="ru-RU"/>
        </w:rPr>
        <w:t>а-Б</w:t>
      </w:r>
      <w:r w:rsidRPr="00EF49A5">
        <w:rPr>
          <w:rFonts w:ascii="Arial" w:eastAsia="Times New Roman" w:hAnsi="Arial" w:cs="Arial"/>
          <w:sz w:val="22"/>
          <w:lang w:eastAsia="ru-RU"/>
        </w:rPr>
        <w:t>аофа. Поэтому Ильд</w:t>
      </w:r>
      <w:r w:rsidR="006113CA">
        <w:rPr>
          <w:rFonts w:ascii="Arial" w:eastAsia="Times New Roman" w:hAnsi="Arial" w:cs="Arial"/>
          <w:sz w:val="22"/>
          <w:lang w:eastAsia="ru-RU"/>
        </w:rPr>
        <w:t>а-Б</w:t>
      </w:r>
      <w:r w:rsidRPr="00EF49A5">
        <w:rPr>
          <w:rFonts w:ascii="Arial" w:eastAsia="Times New Roman" w:hAnsi="Arial" w:cs="Arial"/>
          <w:sz w:val="22"/>
          <w:lang w:eastAsia="ru-RU"/>
        </w:rPr>
        <w:t xml:space="preserve">аоф, полный ревности, опустил глаза на нижний слой материи и родил силу, которую они называют его сыном. Ева, послушав его, как Сына Божия, легко согласилась вкусить от Древа Познания». </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Таково краткое резюме постулатов офитов, данное Епифанием. Подробности сложной системы, приведённые на предыдущих страницах, взяты у Феодорита, чей расцвет приходился на полвека спустя.</w:t>
      </w:r>
    </w:p>
    <w:p w:rsidR="00EF49A5" w:rsidRPr="00EF49A5" w:rsidRDefault="00EF49A5" w:rsidP="00EF49A5">
      <w:pPr>
        <w:keepNext/>
        <w:spacing w:before="57" w:after="119"/>
        <w:jc w:val="both"/>
        <w:rPr>
          <w:rFonts w:eastAsia="Times New Roman" w:cs="Times New Roman"/>
          <w:sz w:val="24"/>
          <w:szCs w:val="24"/>
          <w:bdr w:val="none" w:sz="0" w:space="0" w:color="auto" w:frame="1"/>
          <w:shd w:val="clear" w:color="auto" w:fill="FFFFFF"/>
          <w:lang w:eastAsia="ru-RU"/>
        </w:rPr>
      </w:pPr>
      <w:r w:rsidRPr="00EF49A5">
        <w:rPr>
          <w:rFonts w:eastAsia="Times New Roman" w:cs="Times New Roman"/>
          <w:b/>
          <w:bCs/>
          <w:sz w:val="20"/>
          <w:szCs w:val="20"/>
          <w:bdr w:val="none" w:sz="0" w:space="0" w:color="auto" w:frame="1"/>
          <w:shd w:val="clear" w:color="auto" w:fill="FFFFFF"/>
          <w:lang w:eastAsia="ru-RU"/>
        </w:rPr>
        <w:br/>
        <w:t>Рисунок 4</w:t>
      </w:r>
    </w:p>
    <w:p w:rsidR="00EF49A5" w:rsidRPr="00EF49A5" w:rsidRDefault="006113CA" w:rsidP="00EF49A5">
      <w:pPr>
        <w:spacing w:after="0"/>
        <w:rPr>
          <w:rFonts w:eastAsia="Times New Roman" w:cs="Times New Roman"/>
          <w:sz w:val="24"/>
          <w:szCs w:val="24"/>
          <w:lang w:eastAsia="ru-RU"/>
        </w:rPr>
      </w:pPr>
      <w:r>
        <w:rPr>
          <w:noProof/>
          <w:lang w:eastAsia="ru-RU"/>
        </w:rPr>
        <w:drawing>
          <wp:inline distT="0" distB="0" distL="0" distR="0">
            <wp:extent cx="2962275" cy="4200525"/>
            <wp:effectExtent l="19050" t="0" r="9525" b="0"/>
            <wp:docPr id="28" name="Рисунок 28" descr="FI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IG. 4."/>
                    <pic:cNvPicPr>
                      <a:picLocks noChangeAspect="1" noChangeArrowheads="1"/>
                    </pic:cNvPicPr>
                  </pic:nvPicPr>
                  <pic:blipFill>
                    <a:blip r:embed="rId10" cstate="print"/>
                    <a:srcRect/>
                    <a:stretch>
                      <a:fillRect/>
                    </a:stretch>
                  </pic:blipFill>
                  <pic:spPr bwMode="auto">
                    <a:xfrm>
                      <a:off x="0" y="0"/>
                      <a:ext cx="2962275" cy="4200525"/>
                    </a:xfrm>
                    <a:prstGeom prst="rect">
                      <a:avLst/>
                    </a:prstGeom>
                    <a:noFill/>
                    <a:ln w="9525">
                      <a:noFill/>
                      <a:miter lim="800000"/>
                      <a:headEnd/>
                      <a:tailEnd/>
                    </a:ln>
                  </pic:spPr>
                </pic:pic>
              </a:graphicData>
            </a:graphic>
          </wp:inline>
        </w:drawing>
      </w:r>
      <w:r w:rsidR="00EF49A5" w:rsidRPr="00EF49A5">
        <w:rPr>
          <w:rFonts w:eastAsia="Times New Roman" w:cs="Times New Roman"/>
          <w:sz w:val="24"/>
          <w:szCs w:val="24"/>
          <w:lang w:eastAsia="ru-RU"/>
        </w:rPr>
        <w:br w:type="textWrapping" w:clear="lef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p w:rsidR="00EF49A5" w:rsidRPr="00EF49A5" w:rsidRDefault="00EF49A5" w:rsidP="00EF49A5">
      <w:pPr>
        <w:keepNext/>
        <w:spacing w:before="397" w:after="170"/>
        <w:jc w:val="both"/>
        <w:rPr>
          <w:rFonts w:eastAsia="Times New Roman" w:cs="Times New Roman"/>
          <w:sz w:val="24"/>
          <w:szCs w:val="24"/>
          <w:lang w:eastAsia="ru-RU"/>
        </w:rPr>
      </w:pPr>
      <w:bookmarkStart w:id="142" w:name="__RefHeading___Toc18524_739705171"/>
      <w:bookmarkEnd w:id="142"/>
      <w:r w:rsidRPr="00EF49A5">
        <w:rPr>
          <w:rFonts w:ascii="Arial" w:eastAsia="Times New Roman" w:hAnsi="Arial" w:cs="Arial"/>
          <w:b/>
          <w:bCs/>
          <w:szCs w:val="28"/>
          <w:lang w:eastAsia="ru-RU"/>
        </w:rPr>
        <w:t>Структура гносиса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После того как были полностью описаны учения главных школ гностицизма в предыдущих разделах, следующим естественным шагом будет рассмотрение структуры, принятой их учителями для изложения нового учения.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Божества античной мифологии продолжали удерживать своё место в произведениях известной секты, чьим местом рождения была Александрия. Следовательно, можно получить некоторое представление об отношении новой </w:t>
      </w:r>
      <w:r w:rsidRPr="00EF49A5">
        <w:rPr>
          <w:rFonts w:ascii="Arial" w:eastAsia="Times New Roman" w:hAnsi="Arial" w:cs="Arial"/>
          <w:sz w:val="24"/>
          <w:szCs w:val="24"/>
          <w:lang w:eastAsia="ru-RU"/>
        </w:rPr>
        <w:lastRenderedPageBreak/>
        <w:t>теософии к ним, изучив способности и атрибуты этих самых богов, когда поклонение им было бесспорным достоянием страны. По этой причине будут кратко описаны главные божества Египта и их признанные изображения вместе с их коптскими названиями, часто встречающиеся на этих памятниках в странном сочетании со святыми именами еврейского вероучения, с духами персидских магов и даже с именами индусских богов. Сама терминология этой религии прямо указывает на её отдаленные и разнообразные источники.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1. Великий Бог Нижнего Египта Пта (Птах) изображается в плотно облегающем одеянии, его ноги соединены, он стоит на четырех ступенях, называемых «четырьмя основами», которые символизируют четыре элемента, великим ремесленником которых он являлся. Этот символ </w:t>
      </w:r>
      <w:proofErr w:type="gramStart"/>
      <w:r w:rsidRPr="00EF49A5">
        <w:rPr>
          <w:rFonts w:ascii="Arial" w:eastAsia="Times New Roman" w:hAnsi="Arial" w:cs="Arial"/>
          <w:sz w:val="24"/>
          <w:szCs w:val="24"/>
          <w:lang w:eastAsia="ru-RU"/>
        </w:rPr>
        <w:t>был</w:t>
      </w:r>
      <w:proofErr w:type="gramEnd"/>
      <w:r w:rsidRPr="00EF49A5">
        <w:rPr>
          <w:rFonts w:ascii="Arial" w:eastAsia="Times New Roman" w:hAnsi="Arial" w:cs="Arial"/>
          <w:sz w:val="24"/>
          <w:szCs w:val="24"/>
          <w:lang w:eastAsia="ru-RU"/>
        </w:rPr>
        <w:t xml:space="preserve"> потом принят с тем же значением розенкрейцерами. Иногда его изображают гномом или похожим на Приапа, а иногда как</w:t>
      </w:r>
      <w:proofErr w:type="gramStart"/>
      <w:r w:rsidRPr="00EF49A5">
        <w:rPr>
          <w:rFonts w:ascii="Arial" w:eastAsia="Times New Roman" w:hAnsi="Arial" w:cs="Arial"/>
          <w:sz w:val="24"/>
          <w:szCs w:val="24"/>
          <w:lang w:eastAsia="ru-RU"/>
        </w:rPr>
        <w:t xml:space="preserve"> К</w:t>
      </w:r>
      <w:proofErr w:type="gramEnd"/>
      <w:r w:rsidRPr="00EF49A5">
        <w:rPr>
          <w:rFonts w:ascii="Arial" w:eastAsia="Times New Roman" w:hAnsi="Arial" w:cs="Arial"/>
          <w:sz w:val="24"/>
          <w:szCs w:val="24"/>
          <w:lang w:eastAsia="ru-RU"/>
        </w:rPr>
        <w:t>а Птах с жуком на лбу. Его неотъемлемым атрибутом является бабуин кинокефал. Четверо его сыновей кабири изображаются маленькими уродливыми карликами, несущими на крючке знаки служения: меч, крокодила, змею, голову человека. Они становятся в иерархии Пистис Софии «Собирателями на гнев</w:t>
      </w:r>
      <w:proofErr w:type="gramStart"/>
      <w:r w:rsidRPr="00EF49A5">
        <w:rPr>
          <w:rFonts w:ascii="Arial" w:eastAsia="Times New Roman" w:hAnsi="Arial" w:cs="Arial"/>
          <w:sz w:val="24"/>
          <w:szCs w:val="24"/>
          <w:lang w:eastAsia="ru-RU"/>
        </w:rPr>
        <w:t xml:space="preserve">» (ἐριναῖοι), </w:t>
      </w:r>
      <w:proofErr w:type="gramEnd"/>
      <w:r w:rsidRPr="00EF49A5">
        <w:rPr>
          <w:rFonts w:ascii="Arial" w:eastAsia="Times New Roman" w:hAnsi="Arial" w:cs="Arial"/>
          <w:sz w:val="24"/>
          <w:szCs w:val="24"/>
          <w:lang w:eastAsia="ru-RU"/>
        </w:rPr>
        <w:t>служением которых является обвинение душ на Страшном Суде. Многорукий гений, размахивающий аналогичным оружием, часто встречается на гностических талисманах, наверное, выражая ту же мысль в сжатой форме.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2. Аммон (фонетически, Амен) имеет человеческую, а иногда баранью, голову, на которой возвышается разноцветный плюмаж. Он преобразуется в «Пана-Мендес» (Банебджедета) или Припа, </w:t>
      </w:r>
      <w:proofErr w:type="gramStart"/>
      <w:r w:rsidRPr="00EF49A5">
        <w:rPr>
          <w:rFonts w:ascii="Arial" w:eastAsia="Times New Roman" w:hAnsi="Arial" w:cs="Arial"/>
          <w:sz w:val="24"/>
          <w:szCs w:val="24"/>
          <w:lang w:eastAsia="ru-RU"/>
        </w:rPr>
        <w:t>размахивающего</w:t>
      </w:r>
      <w:proofErr w:type="gramEnd"/>
      <w:r w:rsidRPr="00EF49A5">
        <w:rPr>
          <w:rFonts w:ascii="Arial" w:eastAsia="Times New Roman" w:hAnsi="Arial" w:cs="Arial"/>
          <w:sz w:val="24"/>
          <w:szCs w:val="24"/>
          <w:lang w:eastAsia="ru-RU"/>
        </w:rPr>
        <w:t xml:space="preserve"> плеткой. Как «Аммон-Хнубис» он изображается со связанными ногами и рогами козы. Его часто рисовали как змея, называемого греками «Агафодемоном». Его символом является сосуд «канопа», потому что так греки произносят имя Хнубис. Соединенный с солнцем, он становится «Амоном-Ра».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3. Бог Солнца </w:t>
      </w:r>
      <w:proofErr w:type="gramStart"/>
      <w:r w:rsidRPr="00EF49A5">
        <w:rPr>
          <w:rFonts w:ascii="Arial" w:eastAsia="Times New Roman" w:hAnsi="Arial" w:cs="Arial"/>
          <w:sz w:val="24"/>
          <w:szCs w:val="24"/>
          <w:lang w:eastAsia="ru-RU"/>
        </w:rPr>
        <w:t>Фре</w:t>
      </w:r>
      <w:proofErr w:type="gramEnd"/>
      <w:r w:rsidRPr="00EF49A5">
        <w:rPr>
          <w:rFonts w:ascii="Arial" w:eastAsia="Times New Roman" w:hAnsi="Arial" w:cs="Arial"/>
          <w:sz w:val="24"/>
          <w:szCs w:val="24"/>
          <w:lang w:eastAsia="ru-RU"/>
        </w:rPr>
        <w:t xml:space="preserve"> или Ра изображался с головой сокола, поддерживающим солнечный диск, обвитый змеем Уреем.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4. Тот или Тойт с головой ибиса является «писцом богов». Иногда он изображается с головой сокола и становится знаменитым «Гермесом Трисмегистом». Его символом является крылатый диск «тат», соответствующий диску «мир» персов. </w:t>
      </w:r>
      <w:proofErr w:type="gramStart"/>
      <w:r w:rsidRPr="00EF49A5">
        <w:rPr>
          <w:rFonts w:ascii="Arial" w:eastAsia="Times New Roman" w:hAnsi="Arial" w:cs="Arial"/>
          <w:sz w:val="24"/>
          <w:szCs w:val="24"/>
          <w:lang w:eastAsia="ru-RU"/>
        </w:rPr>
        <w:t>(Он является четвёртым непокорным ангелом Пенумук пророка Еноха,</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«кто открыл сынам человеческим горечь и сладость и показал им подробно свою мудрость. Он учил людей понимать </w:t>
      </w:r>
      <w:proofErr w:type="gramStart"/>
      <w:r w:rsidRPr="00EF49A5">
        <w:rPr>
          <w:rFonts w:ascii="Arial" w:eastAsia="Times New Roman" w:hAnsi="Arial" w:cs="Arial"/>
          <w:sz w:val="22"/>
          <w:lang w:eastAsia="ru-RU"/>
        </w:rPr>
        <w:t>написанное</w:t>
      </w:r>
      <w:proofErr w:type="gramEnd"/>
      <w:r w:rsidRPr="00EF49A5">
        <w:rPr>
          <w:rFonts w:ascii="Arial" w:eastAsia="Times New Roman" w:hAnsi="Arial" w:cs="Arial"/>
          <w:sz w:val="22"/>
          <w:lang w:eastAsia="ru-RU"/>
        </w:rPr>
        <w:t xml:space="preserve"> и пользоваться чернилами и бумагой. Поэтому много было тех, кто </w:t>
      </w:r>
      <w:proofErr w:type="gramStart"/>
      <w:r w:rsidRPr="00EF49A5">
        <w:rPr>
          <w:rFonts w:ascii="Arial" w:eastAsia="Times New Roman" w:hAnsi="Arial" w:cs="Arial"/>
          <w:sz w:val="22"/>
          <w:lang w:eastAsia="ru-RU"/>
        </w:rPr>
        <w:t>сбиваются с пути во все времена этого мира и по сей</w:t>
      </w:r>
      <w:proofErr w:type="gramEnd"/>
      <w:r w:rsidRPr="00EF49A5">
        <w:rPr>
          <w:rFonts w:ascii="Arial" w:eastAsia="Times New Roman" w:hAnsi="Arial" w:cs="Arial"/>
          <w:sz w:val="22"/>
          <w:lang w:eastAsia="ru-RU"/>
        </w:rPr>
        <w:t xml:space="preserve"> день. </w:t>
      </w:r>
      <w:proofErr w:type="gramStart"/>
      <w:r w:rsidRPr="00EF49A5">
        <w:rPr>
          <w:rFonts w:ascii="Arial" w:eastAsia="Times New Roman" w:hAnsi="Arial" w:cs="Arial"/>
          <w:sz w:val="22"/>
          <w:lang w:eastAsia="ru-RU"/>
        </w:rPr>
        <w:t>Так как люди не были рождены для того, чтобы пером и чернилами утверждать свою веру»</w:t>
      </w:r>
      <w:bookmarkStart w:id="143" w:name="sdfootnote126anc"/>
      <w:r w:rsidR="00C739E1" w:rsidRPr="00EF49A5">
        <w:rPr>
          <w:rFonts w:ascii="Arial" w:eastAsia="Times New Roman" w:hAnsi="Arial" w:cs="Arial"/>
          <w:sz w:val="22"/>
          <w:lang w:eastAsia="ru-RU"/>
        </w:rPr>
        <w:fldChar w:fldCharType="begin"/>
      </w:r>
      <w:r w:rsidRPr="00EF49A5">
        <w:rPr>
          <w:rFonts w:ascii="Arial" w:eastAsia="Times New Roman" w:hAnsi="Arial" w:cs="Arial"/>
          <w:sz w:val="22"/>
          <w:lang w:eastAsia="ru-RU"/>
        </w:rPr>
        <w:instrText xml:space="preserve"> HYPERLINK "" \l "sdfootnote126sym" </w:instrText>
      </w:r>
      <w:r w:rsidR="00C739E1" w:rsidRPr="00EF49A5">
        <w:rPr>
          <w:rFonts w:ascii="Arial" w:eastAsia="Times New Roman" w:hAnsi="Arial" w:cs="Arial"/>
          <w:sz w:val="22"/>
          <w:lang w:eastAsia="ru-RU"/>
        </w:rPr>
        <w:fldChar w:fldCharType="separate"/>
      </w:r>
      <w:r w:rsidRPr="00EF49A5">
        <w:rPr>
          <w:rFonts w:ascii="Arial" w:eastAsia="Times New Roman" w:hAnsi="Arial" w:cs="Arial"/>
          <w:color w:val="0000FF"/>
          <w:sz w:val="13"/>
          <w:u w:val="single"/>
          <w:vertAlign w:val="superscript"/>
          <w:lang w:eastAsia="ru-RU"/>
        </w:rPr>
        <w:t>126</w:t>
      </w:r>
      <w:r w:rsidR="00C739E1" w:rsidRPr="00EF49A5">
        <w:rPr>
          <w:rFonts w:ascii="Arial" w:eastAsia="Times New Roman" w:hAnsi="Arial" w:cs="Arial"/>
          <w:sz w:val="22"/>
          <w:lang w:eastAsia="ru-RU"/>
        </w:rPr>
        <w:fldChar w:fldCharType="end"/>
      </w:r>
      <w:bookmarkEnd w:id="143"/>
      <w:r w:rsidRPr="00EF49A5">
        <w:rPr>
          <w:rFonts w:ascii="Arial" w:eastAsia="Times New Roman" w:hAnsi="Arial" w:cs="Arial"/>
          <w:sz w:val="22"/>
          <w:lang w:eastAsia="ru-RU"/>
        </w:rPr>
        <w:t>).</w:t>
      </w:r>
      <w:proofErr w:type="gramEnd"/>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5. Сохет (по-древнегречески Сухос</w:t>
      </w:r>
      <w:proofErr w:type="gramStart"/>
      <w:r w:rsidRPr="00EF49A5">
        <w:rPr>
          <w:rFonts w:ascii="Arial" w:eastAsia="Times New Roman" w:hAnsi="Arial" w:cs="Arial"/>
          <w:sz w:val="24"/>
          <w:szCs w:val="24"/>
          <w:lang w:eastAsia="ru-RU"/>
        </w:rPr>
        <w:t xml:space="preserve">, </w:t>
      </w:r>
      <w:r w:rsidRPr="00EF49A5">
        <w:rPr>
          <w:rFonts w:ascii="Palatino Linotype" w:eastAsia="Times New Roman" w:hAnsi="Palatino Linotype" w:cs="Arial"/>
          <w:sz w:val="24"/>
          <w:szCs w:val="24"/>
          <w:lang w:eastAsia="ru-RU"/>
        </w:rPr>
        <w:t>Σοῦχος)</w:t>
      </w:r>
      <w:r w:rsidRPr="00EF49A5">
        <w:rPr>
          <w:rFonts w:ascii="Arial" w:eastAsia="Times New Roman" w:hAnsi="Arial" w:cs="Arial"/>
          <w:sz w:val="24"/>
          <w:szCs w:val="24"/>
          <w:lang w:eastAsia="ru-RU"/>
        </w:rPr>
        <w:t xml:space="preserve"> </w:t>
      </w:r>
      <w:proofErr w:type="gramEnd"/>
      <w:r w:rsidRPr="00EF49A5">
        <w:rPr>
          <w:rFonts w:ascii="Arial" w:eastAsia="Times New Roman" w:hAnsi="Arial" w:cs="Arial"/>
          <w:sz w:val="24"/>
          <w:szCs w:val="24"/>
          <w:lang w:eastAsia="ru-RU"/>
        </w:rPr>
        <w:t>изображался с головой крокодила, также его символом является крокодил с загнутым хвостом.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6. Бог Луны, Па-Ио, (Па – это коптский определенный артикль) изображается со сдвинутыми ногами, с одной прядью волос и полумесяцем на голове. Он также изображается бисексуалом, подбрасывающим золотую пыль в небеса, то есть, осыпая их звёздами.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lastRenderedPageBreak/>
        <w:t>7. Осирис – человеческая фигура в высоком коническом шлеме, держащая посох и кнут. Глаз является его символом.</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8. Ароэр (Арой) или Гор греков имеет одну прядь волос на голове. На рисунках Исида кормит его грудью или он сидит на лотосе; он также иногда имеет голову сокола, который есть один из символов Бога Солнца. Его символ, сокол, появляется на груди Исиды на бюсте в коллекции Борджиа.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9. Анубис (Анбо) всегда изображается с головой шакала, а иногда имеет ещё и голову человека на отдельной шее. Его коптское имя ΑΝΒΩ часто можно встретить в гностических мифах.</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10. Бебон или Бебис имеет голову гиппопотама или крокодила и носит меч. Так раньше изображали Тифона. Он обозначает Созвездие Большой Медведицы на дендерском зодиаке.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Из богинь главными являются: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1. Нейт: изображается в виде грифа или женщины с головой грифа или льва. В последнем случае она принимает имя Танит. Она символизирует Небесный свод.</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2. Атор: с головой коровы или в виде женщины, покрытой опереньем королевского грифа. Она обозначается иероглифически соколом, помещённым в квадрат.</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3. Исида: женщина с рогами коровы, между которыми находится диск Луны.</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4. Сате: греческая Гера с высокими перьями на голове, а иногда персонифицируется с пером вместо головы, её имя означает «истину»; в этом качество она регулярно появляется на Суде душ.</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Четыре духа Аментеса (Аменти) или Аида представлены головой человека, шакала, бабуина и сокола соответственно; и часто изображаются вместе в виде мумий на сосудах канопа.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Символы этого поклонения были до некоторой степени объяснены людьми, писавшими в то время, когда они ещё употреблялись в живом, хотя и быстро исчезающем, языке. Таким наиболее ценным автором является Плутарх, который в своём любопытном трактате «Об Исиде и Осирисе» дает значение некоторых из этих символов, и, как видно, из очень хорошего источника. По его словам Исида иногда символизирует Луну, поэтому она обозначается полумесяцем, а иногда Землю, оплодотворённой водой Нила. По этой причине воду, как семя Озириса, носили в сосудах во время шествий, совершаемых в её честь.</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Символом Осириса является глаз и скипетр; его имя составлено из слов Ос «много» и ирис «глаз». По этому поводу Макробий говорит («Сатурналии» </w:t>
      </w:r>
      <w:r w:rsidRPr="00EF49A5">
        <w:rPr>
          <w:rFonts w:ascii="Arial" w:eastAsia="Times New Roman" w:hAnsi="Arial" w:cs="Arial"/>
          <w:sz w:val="24"/>
          <w:szCs w:val="24"/>
          <w:lang w:val="en-US" w:eastAsia="ru-RU"/>
        </w:rPr>
        <w:t>I</w:t>
      </w:r>
      <w:r w:rsidRPr="00EF49A5">
        <w:rPr>
          <w:rFonts w:ascii="Arial" w:eastAsia="Times New Roman" w:hAnsi="Arial" w:cs="Arial"/>
          <w:sz w:val="24"/>
          <w:szCs w:val="24"/>
          <w:lang w:eastAsia="ru-RU"/>
        </w:rPr>
        <w:t>, 21):</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«Египтяне для обозначения того, что Осирис означает солнце, всякий раз, когда хотят выразить его имя иероглифическим письмом, вырезают скипетр, а </w:t>
      </w:r>
      <w:proofErr w:type="gramStart"/>
      <w:r w:rsidRPr="00EF49A5">
        <w:rPr>
          <w:rFonts w:ascii="Arial" w:eastAsia="Times New Roman" w:hAnsi="Arial" w:cs="Arial"/>
          <w:sz w:val="22"/>
          <w:lang w:eastAsia="ru-RU"/>
        </w:rPr>
        <w:t>на верху</w:t>
      </w:r>
      <w:proofErr w:type="gramEnd"/>
      <w:r w:rsidRPr="00EF49A5">
        <w:rPr>
          <w:rFonts w:ascii="Arial" w:eastAsia="Times New Roman" w:hAnsi="Arial" w:cs="Arial"/>
          <w:sz w:val="22"/>
          <w:lang w:eastAsia="ru-RU"/>
        </w:rPr>
        <w:t xml:space="preserve"> форму глаза. Этим символом они изображают </w:t>
      </w:r>
      <w:r w:rsidRPr="00EF49A5">
        <w:rPr>
          <w:rFonts w:ascii="Tahoma" w:eastAsia="Times New Roman" w:hAnsi="Tahoma" w:cs="Tahoma"/>
          <w:sz w:val="22"/>
          <w:lang w:eastAsia="ru-RU"/>
        </w:rPr>
        <w:t>"</w:t>
      </w:r>
      <w:r w:rsidRPr="00EF49A5">
        <w:rPr>
          <w:rFonts w:ascii="Arial" w:eastAsia="Times New Roman" w:hAnsi="Arial" w:cs="Arial"/>
          <w:sz w:val="22"/>
          <w:lang w:eastAsia="ru-RU"/>
        </w:rPr>
        <w:t>Осириса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что значит – этот бог есть солнце, восседающий на небе в царственной власти и смотрящий вниз на всё сущее, потому что в античности Солнце называлось </w:t>
      </w:r>
      <w:r w:rsidRPr="00EF49A5">
        <w:rPr>
          <w:rFonts w:ascii="Tahoma" w:eastAsia="Times New Roman" w:hAnsi="Tahoma" w:cs="Tahoma"/>
          <w:sz w:val="22"/>
          <w:lang w:eastAsia="ru-RU"/>
        </w:rPr>
        <w:t>"</w:t>
      </w:r>
      <w:r w:rsidRPr="00EF49A5">
        <w:rPr>
          <w:rFonts w:ascii="Arial" w:eastAsia="Times New Roman" w:hAnsi="Arial" w:cs="Arial"/>
          <w:sz w:val="22"/>
          <w:lang w:eastAsia="ru-RU"/>
        </w:rPr>
        <w:t>Глазом Юпитера</w:t>
      </w:r>
      <w:r w:rsidRPr="00EF49A5">
        <w:rPr>
          <w:rFonts w:ascii="Tahoma" w:eastAsia="Times New Roman" w:hAnsi="Tahoma" w:cs="Tahoma"/>
          <w:sz w:val="22"/>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lastRenderedPageBreak/>
        <w:t>Фиговый листок означает «царя», а также «юг».</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Ящерица, которая, как считалось, зачинается через ухо и рождается через рот, является образом зарождения Слова, то есть Логоса или Божественной Мудрости. (Такое понятие объясняет появление ящерицы на груди некоторых изображений Минервы</w:t>
      </w:r>
      <w:bookmarkStart w:id="144" w:name="sdfootnote127anc"/>
      <w:r w:rsidR="00C739E1" w:rsidRPr="00EF49A5">
        <w:rPr>
          <w:rFonts w:ascii="Tahoma" w:eastAsia="Times New Roman" w:hAnsi="Tahoma" w:cs="Tahoma"/>
          <w:sz w:val="24"/>
          <w:szCs w:val="24"/>
          <w:vertAlign w:val="superscript"/>
          <w:lang w:eastAsia="ru-RU"/>
        </w:rPr>
        <w:fldChar w:fldCharType="begin"/>
      </w:r>
      <w:r w:rsidRPr="00EF49A5">
        <w:rPr>
          <w:rFonts w:ascii="Tahoma" w:eastAsia="Times New Roman" w:hAnsi="Tahoma" w:cs="Tahoma"/>
          <w:sz w:val="24"/>
          <w:szCs w:val="24"/>
          <w:vertAlign w:val="superscript"/>
          <w:lang w:eastAsia="ru-RU"/>
        </w:rPr>
        <w:instrText xml:space="preserve"> HYPERLINK "" \l "sdfootnote127sym" </w:instrText>
      </w:r>
      <w:r w:rsidR="00C739E1" w:rsidRPr="00EF49A5">
        <w:rPr>
          <w:rFonts w:ascii="Tahoma" w:eastAsia="Times New Roman" w:hAnsi="Tahoma" w:cs="Tahoma"/>
          <w:sz w:val="24"/>
          <w:szCs w:val="24"/>
          <w:vertAlign w:val="superscript"/>
          <w:lang w:eastAsia="ru-RU"/>
        </w:rPr>
        <w:fldChar w:fldCharType="separate"/>
      </w:r>
      <w:r w:rsidRPr="00EF49A5">
        <w:rPr>
          <w:rFonts w:ascii="Tahoma" w:eastAsia="Times New Roman" w:hAnsi="Tahoma" w:cs="Tahoma"/>
          <w:color w:val="0000FF"/>
          <w:sz w:val="14"/>
          <w:u w:val="single"/>
          <w:vertAlign w:val="superscript"/>
          <w:lang w:eastAsia="ru-RU"/>
        </w:rPr>
        <w:t>127</w:t>
      </w:r>
      <w:r w:rsidR="00C739E1" w:rsidRPr="00EF49A5">
        <w:rPr>
          <w:rFonts w:ascii="Tahoma" w:eastAsia="Times New Roman" w:hAnsi="Tahoma" w:cs="Tahoma"/>
          <w:sz w:val="24"/>
          <w:szCs w:val="24"/>
          <w:vertAlign w:val="superscript"/>
          <w:lang w:eastAsia="ru-RU"/>
        </w:rPr>
        <w:fldChar w:fldCharType="end"/>
      </w:r>
      <w:bookmarkEnd w:id="144"/>
      <w:r w:rsidRPr="00EF49A5">
        <w:rPr>
          <w:rFonts w:ascii="Arial" w:eastAsia="Times New Roman" w:hAnsi="Arial" w:cs="Arial"/>
          <w:sz w:val="24"/>
          <w:szCs w:val="24"/>
          <w:lang w:eastAsia="ru-RU"/>
        </w:rPr>
        <w:t>).</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Скарабей, изготавливая сферический сосуд для своих яиц и перекатывая его с востока на запад, имитирует действие и движение Солнца. У этого насекомого нет самки по поверью египтян.</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Аспид означает планету, так как это светило движется быстро, хотя и без каких-либо видимых органов передвижения.</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Исида означает луну: птица с расставленными ногами образует равносторонний треугольник. </w:t>
      </w:r>
      <w:proofErr w:type="gramStart"/>
      <w:r w:rsidRPr="00EF49A5">
        <w:rPr>
          <w:rFonts w:ascii="Arial" w:eastAsia="Times New Roman" w:hAnsi="Arial" w:cs="Arial"/>
          <w:sz w:val="24"/>
          <w:szCs w:val="24"/>
          <w:lang w:eastAsia="ru-RU"/>
        </w:rPr>
        <w:t>(Трудно разглядеть какие-то аналогии между луной и этой геометрической фигурой.</w:t>
      </w:r>
      <w:proofErr w:type="gramEnd"/>
      <w:r w:rsidRPr="00EF49A5">
        <w:rPr>
          <w:rFonts w:ascii="Arial" w:eastAsia="Times New Roman" w:hAnsi="Arial" w:cs="Arial"/>
          <w:sz w:val="24"/>
          <w:szCs w:val="24"/>
          <w:lang w:eastAsia="ru-RU"/>
        </w:rPr>
        <w:t xml:space="preserve"> Но еще пифагорейцы обозначали Афину таким же знаком. </w:t>
      </w:r>
      <w:proofErr w:type="gramStart"/>
      <w:r w:rsidRPr="00EF49A5">
        <w:rPr>
          <w:rFonts w:ascii="Arial" w:eastAsia="Times New Roman" w:hAnsi="Arial" w:cs="Arial"/>
          <w:sz w:val="24"/>
          <w:szCs w:val="24"/>
          <w:lang w:eastAsia="ru-RU"/>
        </w:rPr>
        <w:t>Но то, что Плутарх здесь прав, доказано многими геммами, на которых изображён треугольник на алтаре и поклоняющегося ему бабуина, любимого животного Луны.)</w:t>
      </w:r>
      <w:proofErr w:type="gramEnd"/>
      <w:r w:rsidRPr="00EF49A5">
        <w:rPr>
          <w:rFonts w:ascii="Arial" w:eastAsia="Times New Roman" w:hAnsi="Arial" w:cs="Arial"/>
          <w:sz w:val="24"/>
          <w:szCs w:val="24"/>
          <w:lang w:eastAsia="ru-RU"/>
        </w:rPr>
        <w:t xml:space="preserve"> Как позже египтяне обозначали солнце и луну, хорошо видно на яшме (Уотертон), где Гору, восседающему на лотосе, поклоняется бабуин на фоне солнца и полумесяца над соответствующими фигурами, а также очень хорошо видно треугольник.</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Гор, как отмечает Плутарх, носит корону из ветвей персеи, потому что её плоды напоминают по форме сердце, а листья язык. Легенда гласит, что это дерево (Сordia myxa или слива (кордия Себестена)) было впервые посажено в Мемфисе героем Персеем, откуда и его название.</w:t>
      </w:r>
      <w:bookmarkStart w:id="145" w:name="sdfootnote128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"sdfootnote128sym"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128</w:t>
      </w:r>
      <w:proofErr w:type="gramStart"/>
      <w:r w:rsidR="00C739E1" w:rsidRPr="00EF49A5">
        <w:rPr>
          <w:rFonts w:ascii="Arial" w:eastAsia="Times New Roman" w:hAnsi="Arial" w:cs="Arial"/>
          <w:sz w:val="24"/>
          <w:szCs w:val="24"/>
          <w:vertAlign w:val="superscript"/>
          <w:lang w:eastAsia="ru-RU"/>
        </w:rPr>
        <w:fldChar w:fldCharType="end"/>
      </w:r>
      <w:bookmarkEnd w:id="145"/>
      <w:r w:rsidRPr="00EF49A5">
        <w:rPr>
          <w:rFonts w:ascii="Arial" w:eastAsia="Times New Roman" w:hAnsi="Arial" w:cs="Arial"/>
          <w:sz w:val="24"/>
          <w:szCs w:val="24"/>
          <w:vertAlign w:val="superscript"/>
          <w:lang w:eastAsia="ru-RU"/>
        </w:rPr>
        <w:t xml:space="preserve"> </w:t>
      </w:r>
      <w:r w:rsidRPr="00EF49A5">
        <w:rPr>
          <w:rFonts w:ascii="Arial" w:eastAsia="Times New Roman" w:hAnsi="Arial" w:cs="Arial"/>
          <w:sz w:val="24"/>
          <w:szCs w:val="24"/>
          <w:lang w:eastAsia="ru-RU"/>
        </w:rPr>
        <w:t>В</w:t>
      </w:r>
      <w:proofErr w:type="gramEnd"/>
      <w:r w:rsidRPr="00EF49A5">
        <w:rPr>
          <w:rFonts w:ascii="Arial" w:eastAsia="Times New Roman" w:hAnsi="Arial" w:cs="Arial"/>
          <w:sz w:val="24"/>
          <w:szCs w:val="24"/>
          <w:lang w:eastAsia="ru-RU"/>
        </w:rPr>
        <w:t xml:space="preserve"> память своего мифического предка, Александр распорядился, чтобы гирлянда из листьев персеи была призом на Играх, установленных в его новой столице. Это дерево никогда не испытывает недостатка в цветах и плодах. Плиний сравнивает его с красной сливой, добавив, что оно не растёт в Европе.</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Мы подошли к следующему учёному трактату на эту малопонятную тему, а именно, «Интерпретация священных животных» Гораполлона. </w:t>
      </w:r>
      <w:proofErr w:type="gramStart"/>
      <w:r w:rsidRPr="00EF49A5">
        <w:rPr>
          <w:rFonts w:ascii="Arial" w:eastAsia="Times New Roman" w:hAnsi="Arial" w:cs="Arial"/>
          <w:sz w:val="24"/>
          <w:szCs w:val="24"/>
          <w:lang w:eastAsia="ru-RU"/>
        </w:rPr>
        <w:t>К сожалению, эта работа имеет явные следы того, что была измышлена неким прагматическим александрийским греком, совершенно не знающим того, о чём он писал, но нагло выдавая свои глупые домыслы о значении изображений на древних произведениях, окружавших его, как если бы они были интерпретациями какого-то древнего авторитетного источника.</w:t>
      </w:r>
      <w:proofErr w:type="gramEnd"/>
      <w:r w:rsidRPr="00EF49A5">
        <w:rPr>
          <w:rFonts w:ascii="Arial" w:eastAsia="Times New Roman" w:hAnsi="Arial" w:cs="Arial"/>
          <w:sz w:val="24"/>
          <w:szCs w:val="24"/>
          <w:lang w:eastAsia="ru-RU"/>
        </w:rPr>
        <w:t xml:space="preserve"> Он, вероятно, писал во времена Нижней Империи, когда искусство прочтения иероглифов было полностью потеряно. Мы знаем, что оно существовало ещё в первом веке; в частности, Тацит отмечает, что старейший из жрецов прочитал Германику во время его визита в Фивы исторические надписи на зданиях этого города. </w:t>
      </w:r>
      <w:r w:rsidRPr="00EF49A5">
        <w:rPr>
          <w:rFonts w:ascii="Arial" w:eastAsia="Times New Roman" w:hAnsi="Arial" w:cs="Arial"/>
          <w:sz w:val="24"/>
          <w:szCs w:val="24"/>
          <w:lang w:val="en-US" w:eastAsia="ru-RU"/>
        </w:rPr>
        <w:t xml:space="preserve">«Mox visit veterum Thebarum magna vestigia; </w:t>
      </w:r>
      <w:proofErr w:type="gramStart"/>
      <w:r w:rsidRPr="00EF49A5">
        <w:rPr>
          <w:rFonts w:ascii="Arial" w:eastAsia="Times New Roman" w:hAnsi="Arial" w:cs="Arial"/>
          <w:sz w:val="24"/>
          <w:szCs w:val="24"/>
          <w:lang w:val="en-US" w:eastAsia="ru-RU"/>
        </w:rPr>
        <w:t>et</w:t>
      </w:r>
      <w:proofErr w:type="gramEnd"/>
      <w:r w:rsidRPr="00EF49A5">
        <w:rPr>
          <w:rFonts w:ascii="Arial" w:eastAsia="Times New Roman" w:hAnsi="Arial" w:cs="Arial"/>
          <w:sz w:val="24"/>
          <w:szCs w:val="24"/>
          <w:lang w:val="en-US" w:eastAsia="ru-RU"/>
        </w:rPr>
        <w:t xml:space="preserve"> manebant structis molibus literæ Ægyptiæ priscam (priorem) opulentiam complexæ, jussusque e senioribus sacerdotum patrium sermonem interpretari»</w:t>
      </w:r>
      <w:bookmarkStart w:id="146" w:name="sdfootnote129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val="en-US" w:eastAsia="ru-RU"/>
        </w:rPr>
        <w:instrText xml:space="preserve"> HYPERLINK "" \l "sdfootnote129sym"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val="en-US" w:eastAsia="ru-RU"/>
        </w:rPr>
        <w:t>129</w:t>
      </w:r>
      <w:r w:rsidR="00C739E1" w:rsidRPr="00EF49A5">
        <w:rPr>
          <w:rFonts w:ascii="Arial" w:eastAsia="Times New Roman" w:hAnsi="Arial" w:cs="Arial"/>
          <w:sz w:val="24"/>
          <w:szCs w:val="24"/>
          <w:vertAlign w:val="superscript"/>
          <w:lang w:val="en-US" w:eastAsia="ru-RU"/>
        </w:rPr>
        <w:fldChar w:fldCharType="end"/>
      </w:r>
      <w:bookmarkEnd w:id="146"/>
      <w:r w:rsidRPr="00EF49A5">
        <w:rPr>
          <w:rFonts w:ascii="Arial" w:eastAsia="Times New Roman" w:hAnsi="Arial" w:cs="Arial"/>
          <w:sz w:val="24"/>
          <w:szCs w:val="24"/>
          <w:vertAlign w:val="superscript"/>
          <w:lang w:val="en-US" w:eastAsia="ru-RU"/>
        </w:rPr>
        <w:t xml:space="preserve"> </w:t>
      </w:r>
      <w:r w:rsidRPr="00EF49A5">
        <w:rPr>
          <w:rFonts w:ascii="Arial" w:eastAsia="Times New Roman" w:hAnsi="Arial" w:cs="Arial"/>
          <w:sz w:val="24"/>
          <w:szCs w:val="24"/>
          <w:lang w:val="en-US" w:eastAsia="ru-RU"/>
        </w:rPr>
        <w:t>(</w:t>
      </w:r>
      <w:r w:rsidRPr="00EF49A5">
        <w:rPr>
          <w:rFonts w:ascii="Arial" w:eastAsia="Times New Roman" w:hAnsi="Arial" w:cs="Arial"/>
          <w:sz w:val="24"/>
          <w:szCs w:val="24"/>
          <w:lang w:eastAsia="ru-RU"/>
        </w:rPr>
        <w:t>Корнелий</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Тацит</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Анналы</w:t>
      </w:r>
      <w:r w:rsidRPr="00EF49A5">
        <w:rPr>
          <w:rFonts w:ascii="Arial" w:eastAsia="Times New Roman" w:hAnsi="Arial" w:cs="Arial"/>
          <w:sz w:val="24"/>
          <w:szCs w:val="24"/>
          <w:lang w:val="en-US" w:eastAsia="ru-RU"/>
        </w:rPr>
        <w:t xml:space="preserve">» </w:t>
      </w:r>
      <w:r w:rsidRPr="00EF49A5">
        <w:rPr>
          <w:rFonts w:ascii="Arial" w:eastAsia="Times New Roman" w:hAnsi="Arial" w:cs="Arial"/>
          <w:sz w:val="24"/>
          <w:szCs w:val="24"/>
          <w:lang w:eastAsia="ru-RU"/>
        </w:rPr>
        <w:t>т</w:t>
      </w:r>
      <w:r w:rsidRPr="00EF49A5">
        <w:rPr>
          <w:rFonts w:ascii="Arial" w:eastAsia="Times New Roman" w:hAnsi="Arial" w:cs="Arial"/>
          <w:sz w:val="24"/>
          <w:szCs w:val="24"/>
          <w:lang w:val="en-US" w:eastAsia="ru-RU"/>
        </w:rPr>
        <w:t xml:space="preserve">. 2, 60). </w:t>
      </w:r>
      <w:r w:rsidRPr="00EF49A5">
        <w:rPr>
          <w:rFonts w:ascii="Arial" w:eastAsia="Times New Roman" w:hAnsi="Arial" w:cs="Arial"/>
          <w:sz w:val="24"/>
          <w:szCs w:val="24"/>
          <w:lang w:eastAsia="ru-RU"/>
        </w:rPr>
        <w:t>Это случилось в 19 году н. э. По-видимому, знание иероглифов быстро вымирало, и сохранилось только у представителей предыдущего поколения.</w:t>
      </w:r>
      <w:bookmarkStart w:id="147" w:name="sdfootnote130anc"/>
      <w:r w:rsidR="00C739E1" w:rsidRPr="00EF49A5">
        <w:rPr>
          <w:rFonts w:ascii="Arial" w:eastAsia="Times New Roman" w:hAnsi="Arial" w:cs="Arial"/>
          <w:sz w:val="24"/>
          <w:szCs w:val="24"/>
          <w:vertAlign w:val="superscript"/>
          <w:lang w:eastAsia="ru-RU"/>
        </w:rPr>
        <w:fldChar w:fldCharType="begin"/>
      </w:r>
      <w:r w:rsidRPr="00EF49A5">
        <w:rPr>
          <w:rFonts w:ascii="Arial" w:eastAsia="Times New Roman" w:hAnsi="Arial" w:cs="Arial"/>
          <w:sz w:val="24"/>
          <w:szCs w:val="24"/>
          <w:vertAlign w:val="superscript"/>
          <w:lang w:eastAsia="ru-RU"/>
        </w:rPr>
        <w:instrText xml:space="preserve"> HYPERLINK "" \l "sdfootnote130sym" </w:instrText>
      </w:r>
      <w:r w:rsidR="00C739E1" w:rsidRPr="00EF49A5">
        <w:rPr>
          <w:rFonts w:ascii="Arial" w:eastAsia="Times New Roman" w:hAnsi="Arial" w:cs="Arial"/>
          <w:sz w:val="24"/>
          <w:szCs w:val="24"/>
          <w:vertAlign w:val="superscript"/>
          <w:lang w:eastAsia="ru-RU"/>
        </w:rPr>
        <w:fldChar w:fldCharType="separate"/>
      </w:r>
      <w:r w:rsidRPr="00EF49A5">
        <w:rPr>
          <w:rFonts w:ascii="Arial" w:eastAsia="Times New Roman" w:hAnsi="Arial" w:cs="Arial"/>
          <w:color w:val="0000FF"/>
          <w:sz w:val="14"/>
          <w:u w:val="single"/>
          <w:vertAlign w:val="superscript"/>
          <w:lang w:eastAsia="ru-RU"/>
        </w:rPr>
        <w:t>130</w:t>
      </w:r>
      <w:r w:rsidR="00C739E1" w:rsidRPr="00EF49A5">
        <w:rPr>
          <w:rFonts w:ascii="Arial" w:eastAsia="Times New Roman" w:hAnsi="Arial" w:cs="Arial"/>
          <w:sz w:val="24"/>
          <w:szCs w:val="24"/>
          <w:vertAlign w:val="superscript"/>
          <w:lang w:eastAsia="ru-RU"/>
        </w:rPr>
        <w:fldChar w:fldCharType="end"/>
      </w:r>
      <w:bookmarkEnd w:id="147"/>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lastRenderedPageBreak/>
        <w:t xml:space="preserve">Только в нескольких местах Гораполлон сохранил истинное значение тех символов, которые наиболее широко использовались, и поэтому об этом авторе можно забыть. </w:t>
      </w:r>
      <w:proofErr w:type="gramStart"/>
      <w:r w:rsidRPr="00EF49A5">
        <w:rPr>
          <w:rFonts w:ascii="Arial" w:eastAsia="Times New Roman" w:hAnsi="Arial" w:cs="Arial"/>
          <w:sz w:val="24"/>
          <w:szCs w:val="24"/>
          <w:lang w:eastAsia="ru-RU"/>
        </w:rPr>
        <w:t>Из его объяснений наиболее важными являются следующие:</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«Бабуин кинокефал обозначает луну, потому что это животное имеет определённые симпатии к данному светилу, в период новолуния он не ест, устремив глаза в землю, как будто скорбя о потере луны. Кроме того, он означает жреческий орден, потому что он, естественно, обрезан, и ненавидит рыбу и рыбаков. Стоя с поднятыми лапами и василиском (аспидом) на голове, он символизирует новолуние, первое появление луны он приветствует следующим образом. Мочась через строго установленные регулярные промежутки времени, он сначала предлагает наблюдателям регулярное разделение дня на часы, и дополняет первую идею изобретением Клепсидры или водяными часами.</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Собака (шакал) является священным писцом, потому этот служащий должен всегда учиться, а также должен облаивать всех и ни с кем не соглашаться. В другом смысле он означает пророка из-за привычки пристально посмотреть на статуи богов.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Сокол означает </w:t>
      </w:r>
      <w:r w:rsidRPr="00EF49A5">
        <w:rPr>
          <w:rFonts w:ascii="Tahoma" w:eastAsia="Times New Roman" w:hAnsi="Tahoma" w:cs="Tahoma"/>
          <w:sz w:val="22"/>
          <w:lang w:eastAsia="ru-RU"/>
        </w:rPr>
        <w:t>"</w:t>
      </w:r>
      <w:r w:rsidRPr="00EF49A5">
        <w:rPr>
          <w:rFonts w:ascii="Arial" w:eastAsia="Times New Roman" w:hAnsi="Arial" w:cs="Arial"/>
          <w:sz w:val="22"/>
          <w:lang w:eastAsia="ru-RU"/>
        </w:rPr>
        <w:t>Бога</w:t>
      </w:r>
      <w:r w:rsidRPr="00EF49A5">
        <w:rPr>
          <w:rFonts w:ascii="Tahoma" w:eastAsia="Times New Roman" w:hAnsi="Tahoma" w:cs="Tahoma"/>
          <w:sz w:val="22"/>
          <w:lang w:eastAsia="ru-RU"/>
        </w:rPr>
        <w:t>"</w:t>
      </w:r>
      <w:r w:rsidRPr="00EF49A5">
        <w:rPr>
          <w:rFonts w:ascii="Arial" w:eastAsia="Times New Roman" w:hAnsi="Arial" w:cs="Arial"/>
          <w:sz w:val="22"/>
          <w:lang w:eastAsia="ru-RU"/>
        </w:rPr>
        <w:t xml:space="preserve"> или </w:t>
      </w:r>
      <w:r w:rsidRPr="00EF49A5">
        <w:rPr>
          <w:rFonts w:ascii="Tahoma" w:eastAsia="Times New Roman" w:hAnsi="Tahoma" w:cs="Tahoma"/>
          <w:sz w:val="22"/>
          <w:lang w:eastAsia="ru-RU"/>
        </w:rPr>
        <w:t>"</w:t>
      </w:r>
      <w:r w:rsidRPr="00EF49A5">
        <w:rPr>
          <w:rFonts w:ascii="Arial" w:eastAsia="Times New Roman" w:hAnsi="Arial" w:cs="Arial"/>
          <w:sz w:val="22"/>
          <w:lang w:eastAsia="ru-RU"/>
        </w:rPr>
        <w:t>солнце</w:t>
      </w:r>
      <w:r w:rsidRPr="00EF49A5">
        <w:rPr>
          <w:rFonts w:ascii="Tahoma" w:eastAsia="Times New Roman" w:hAnsi="Tahoma" w:cs="Tahoma"/>
          <w:sz w:val="22"/>
          <w:lang w:eastAsia="ru-RU"/>
        </w:rPr>
        <w:t>"</w:t>
      </w:r>
      <w:r w:rsidRPr="00EF49A5">
        <w:rPr>
          <w:rFonts w:ascii="Arial" w:eastAsia="Times New Roman" w:hAnsi="Arial" w:cs="Arial"/>
          <w:sz w:val="22"/>
          <w:lang w:eastAsia="ru-RU"/>
        </w:rPr>
        <w:t>.</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Лев из-за сходства его круглого лица с солнечным диском, находится под троном Гора, египетского названия солнца.</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Разлив Нила, называемого на коптском языке Нов или Нев, обозначается тремя большими сосудами, а также львом, потому что он достигает своей полной высоты, когда солнце находится в этом знаке Зодиака. По этой же причине жёлобы священных сосудов для омовения были сделаны в форме львиных голов.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Под ибисом подразумевается сердце, потому что эта птица принадлежит Гермесу, который главенствует над сердцем и рассудком. Ибис по форме напоминает сердце; по этому поводу есть у египтян очень длинная легенда».</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Но наиболее яркое описание символов и церемоний культа Исиды ещё в его полной красе (середина второго века) можно найти в рассказе о торжествах в её честь, который Апулей (сам один из посвященных) изложил в одиннадцатой книге своего «Золотого осла». </w:t>
      </w:r>
    </w:p>
    <w:p w:rsidR="00EF49A5" w:rsidRPr="00EF49A5" w:rsidRDefault="00EF49A5" w:rsidP="00EF49A5">
      <w:pPr>
        <w:spacing w:before="170" w:after="170"/>
        <w:ind w:left="567" w:right="567"/>
        <w:jc w:val="both"/>
        <w:rPr>
          <w:rFonts w:eastAsia="Times New Roman" w:cs="Times New Roman"/>
          <w:sz w:val="24"/>
          <w:szCs w:val="24"/>
          <w:lang w:eastAsia="ru-RU"/>
        </w:rPr>
      </w:pPr>
      <w:proofErr w:type="gramStart"/>
      <w:r w:rsidRPr="00EF49A5">
        <w:rPr>
          <w:rFonts w:ascii="Arial" w:eastAsia="Times New Roman" w:hAnsi="Arial" w:cs="Arial"/>
          <w:sz w:val="22"/>
          <w:lang w:eastAsia="ru-RU"/>
        </w:rPr>
        <w:t>«</w:t>
      </w:r>
      <w:r w:rsidRPr="00EF49A5">
        <w:rPr>
          <w:rFonts w:ascii="Arial" w:eastAsia="Times New Roman" w:hAnsi="Arial" w:cs="Arial"/>
          <w:color w:val="000000"/>
          <w:sz w:val="22"/>
          <w:lang w:eastAsia="ru-RU"/>
        </w:rPr>
        <w:t>Следом шла многочисленная группа посвященных в божественные мистерии мужчин и женщин всякого положения и возраста, одетых в сверкающие льняные одежды белого цвета; у женщин умащенные волосы</w:t>
      </w:r>
      <w:r w:rsidRPr="00EF49A5">
        <w:rPr>
          <w:rFonts w:ascii="Arial" w:eastAsia="Times New Roman" w:hAnsi="Arial" w:cs="Arial"/>
          <w:color w:val="000000"/>
          <w:sz w:val="24"/>
          <w:szCs w:val="24"/>
          <w:lang w:eastAsia="ru-RU"/>
        </w:rPr>
        <w:t xml:space="preserve"> </w:t>
      </w:r>
      <w:r w:rsidRPr="00EF49A5">
        <w:rPr>
          <w:rFonts w:ascii="Arial" w:eastAsia="Times New Roman" w:hAnsi="Arial" w:cs="Arial"/>
          <w:color w:val="000000"/>
          <w:sz w:val="22"/>
          <w:lang w:eastAsia="ru-RU"/>
        </w:rPr>
        <w:t>покрыты</w:t>
      </w:r>
      <w:r w:rsidRPr="00EF49A5">
        <w:rPr>
          <w:rFonts w:ascii="Arial" w:eastAsia="Times New Roman" w:hAnsi="Arial" w:cs="Arial"/>
          <w:color w:val="000000"/>
          <w:sz w:val="24"/>
          <w:szCs w:val="24"/>
          <w:lang w:eastAsia="ru-RU"/>
        </w:rPr>
        <w:t xml:space="preserve"> </w:t>
      </w:r>
      <w:r w:rsidRPr="00EF49A5">
        <w:rPr>
          <w:rFonts w:ascii="Arial" w:eastAsia="Times New Roman" w:hAnsi="Arial" w:cs="Arial"/>
          <w:color w:val="000000"/>
          <w:sz w:val="22"/>
          <w:lang w:eastAsia="ru-RU"/>
        </w:rPr>
        <w:t>прозрачными</w:t>
      </w:r>
      <w:r w:rsidRPr="00EF49A5">
        <w:rPr>
          <w:rFonts w:ascii="Arial" w:eastAsia="Times New Roman" w:hAnsi="Arial" w:cs="Arial"/>
          <w:color w:val="000000"/>
          <w:sz w:val="24"/>
          <w:szCs w:val="24"/>
          <w:lang w:eastAsia="ru-RU"/>
        </w:rPr>
        <w:t xml:space="preserve"> </w:t>
      </w:r>
      <w:r w:rsidRPr="00EF49A5">
        <w:rPr>
          <w:rFonts w:ascii="Arial" w:eastAsia="Times New Roman" w:hAnsi="Arial" w:cs="Arial"/>
          <w:color w:val="000000"/>
          <w:sz w:val="22"/>
          <w:lang w:eastAsia="ru-RU"/>
        </w:rPr>
        <w:t xml:space="preserve">покрывалами, у мужчин </w:t>
      </w:r>
      <w:r w:rsidRPr="00EF49A5">
        <w:rPr>
          <w:rFonts w:ascii="Arial" w:eastAsia="Times New Roman" w:hAnsi="Arial" w:cs="Arial"/>
          <w:sz w:val="22"/>
          <w:lang w:eastAsia="ru-RU"/>
        </w:rPr>
        <w:t>на головах сверкали выбритые тонзуры; эти земные светила ночной церемонии потрясали медными, серебряными и даже золотыми систрами, извлекая из них высокие звуки.</w:t>
      </w:r>
      <w:proofErr w:type="gramEnd"/>
      <w:r w:rsidRPr="00EF49A5">
        <w:rPr>
          <w:rFonts w:ascii="Arial" w:eastAsia="Times New Roman" w:hAnsi="Arial" w:cs="Arial"/>
          <w:sz w:val="22"/>
          <w:lang w:eastAsia="ru-RU"/>
        </w:rPr>
        <w:t xml:space="preserve"> Но главными участниками церемонии были высшие служители таинств, одетые в узкие белые льняные одежды, подпоясанные у груди и ниспадающие до самых пят, они несли знаки достоинства могущественнейших божеств.</w:t>
      </w:r>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«Первый держал на вытянутой руке лампу, горевшую ярким светом и нисколько не похожую на наши лампы, что зажигают на вечерних трапезах; это была золотая чаша с отверстием посредине, через которое выходил очень широкий язык пламени. Второй, одетый так же, как первый, обеими руками нёс алтарь, получивший название от благого промысла верховной богини. За ним шёл третий, неся высоко пальмовую ветвь с листьями, сделанными из тонкого золота, а также кадуцея Гермеса. Четвертый показывал символ справедливости в виде левой руки с открытой ладонью, которая по причине слабости от природы, не одарённая ни ловкостью и ни хитростью, могла </w:t>
      </w:r>
      <w:r w:rsidRPr="00EF49A5">
        <w:rPr>
          <w:rFonts w:ascii="Arial" w:eastAsia="Times New Roman" w:hAnsi="Arial" w:cs="Arial"/>
          <w:sz w:val="22"/>
          <w:lang w:eastAsia="ru-RU"/>
        </w:rPr>
        <w:lastRenderedPageBreak/>
        <w:t xml:space="preserve">олицетворять справедливость лучше, чем правая рука. Тот же служитель нёс небольшой золотой сосуд круглой формы похожий на вымя, из которого совершалось </w:t>
      </w:r>
      <w:proofErr w:type="gramStart"/>
      <w:r w:rsidRPr="00EF49A5">
        <w:rPr>
          <w:rFonts w:ascii="Arial" w:eastAsia="Times New Roman" w:hAnsi="Arial" w:cs="Arial"/>
          <w:sz w:val="22"/>
          <w:lang w:eastAsia="ru-RU"/>
        </w:rPr>
        <w:t>возлияние</w:t>
      </w:r>
      <w:proofErr w:type="gramEnd"/>
      <w:r w:rsidRPr="00EF49A5">
        <w:rPr>
          <w:rFonts w:ascii="Arial" w:eastAsia="Times New Roman" w:hAnsi="Arial" w:cs="Arial"/>
          <w:sz w:val="22"/>
          <w:lang w:eastAsia="ru-RU"/>
        </w:rPr>
        <w:t xml:space="preserve"> молока. </w:t>
      </w:r>
      <w:proofErr w:type="gramStart"/>
      <w:r w:rsidRPr="00EF49A5">
        <w:rPr>
          <w:rFonts w:ascii="Arial" w:eastAsia="Times New Roman" w:hAnsi="Arial" w:cs="Arial"/>
          <w:sz w:val="22"/>
          <w:lang w:eastAsia="ru-RU"/>
        </w:rPr>
        <w:t>Пятый нёс веялку-опахало, состоявшее из золотых веточек; последний нес огромную амфору.</w:t>
      </w:r>
      <w:proofErr w:type="gramEnd"/>
    </w:p>
    <w:p w:rsidR="00EF49A5" w:rsidRPr="00EF49A5" w:rsidRDefault="00EF49A5" w:rsidP="00EF49A5">
      <w:pPr>
        <w:spacing w:before="170" w:after="170"/>
        <w:ind w:left="567" w:right="567"/>
        <w:jc w:val="both"/>
        <w:rPr>
          <w:rFonts w:eastAsia="Times New Roman" w:cs="Times New Roman"/>
          <w:sz w:val="24"/>
          <w:szCs w:val="24"/>
          <w:lang w:eastAsia="ru-RU"/>
        </w:rPr>
      </w:pPr>
      <w:r w:rsidRPr="00EF49A5">
        <w:rPr>
          <w:rFonts w:ascii="Arial" w:eastAsia="Times New Roman" w:hAnsi="Arial" w:cs="Arial"/>
          <w:sz w:val="22"/>
          <w:lang w:eastAsia="ru-RU"/>
        </w:rPr>
        <w:t xml:space="preserve">Вскоре показалась и процессия богов, соблаговоливших воспользоваться человеческими ногами для передвижения. Первым среди них шёл наводящий ужас посредник между небесным и подземным миром, с величественным ликом, то темным, как ночь, то золотым, как день, высоко держа свою песью голову Анубис, в левой руке у него был кадуцей, а правой рукой он размахивал зелёной пальмовой ветвью. Сразу же вслед за ним шла на задних ногах корова, символ плодородия всеобщей родительницы; саму богиню нёс на плечах один из священнослужителей, легко и красиво выступавший под блаженной ношей. Другой нёс закрытый ларец, содержавший святыни и великие тайны святой религии. Третий радостно принял на своё лоно страшное изображение верховного божества; оно не было похоже ни на домашнее или дикое животное, ни на птицу, ни даже на человека; но, по мудрому замыслу самой необычностью внушал страх, этот неизречённой символ высочайшей тайны должен быть сокрыт в глубочайшем безмолвии. Далее подобным же образом несли небольшой сосуд из ярко блестевшего золота, искусно выполненный с полусферическим дном, снаружи украшенный дивными египетскими изображениями. Над отверстием </w:t>
      </w:r>
      <w:proofErr w:type="gramStart"/>
      <w:r w:rsidRPr="00EF49A5">
        <w:rPr>
          <w:rFonts w:ascii="Arial" w:eastAsia="Times New Roman" w:hAnsi="Arial" w:cs="Arial"/>
          <w:sz w:val="22"/>
          <w:lang w:eastAsia="ru-RU"/>
        </w:rPr>
        <w:t>подымалось</w:t>
      </w:r>
      <w:proofErr w:type="gramEnd"/>
      <w:r w:rsidRPr="00EF49A5">
        <w:rPr>
          <w:rFonts w:ascii="Arial" w:eastAsia="Times New Roman" w:hAnsi="Arial" w:cs="Arial"/>
          <w:sz w:val="22"/>
          <w:lang w:eastAsia="ru-RU"/>
        </w:rPr>
        <w:t xml:space="preserve"> не очень высокое горлышко с длинным, далеко выступавшим носиком, а с другой стороны была приделана широкая ручка, на которой свернулась в клубок змея, раздувая поднятую вверх чешуйчатую шею, покрытую морщинами».</w:t>
      </w:r>
    </w:p>
    <w:p w:rsidR="00EF49A5" w:rsidRPr="00EF49A5" w:rsidRDefault="00EF49A5" w:rsidP="00EF49A5">
      <w:pPr>
        <w:spacing w:before="100" w:beforeAutospacing="1" w:after="0"/>
        <w:ind w:firstLine="397"/>
        <w:jc w:val="both"/>
        <w:rPr>
          <w:rFonts w:eastAsia="Times New Roman" w:cs="Times New Roman"/>
          <w:sz w:val="24"/>
          <w:szCs w:val="24"/>
          <w:lang w:eastAsia="ru-RU"/>
        </w:rPr>
      </w:pPr>
      <w:r w:rsidRPr="00EF49A5">
        <w:rPr>
          <w:rFonts w:ascii="Arial" w:eastAsia="Times New Roman" w:hAnsi="Arial" w:cs="Arial"/>
          <w:sz w:val="24"/>
          <w:szCs w:val="24"/>
          <w:lang w:eastAsia="ru-RU"/>
        </w:rPr>
        <w:t xml:space="preserve">Эти образы и символы требуют некоторых пояснений, данные древними авторами, или с помощью изображений этих предметов на дошедших до нас памятниках этой религии. «Вымяобразный» сосуд в точности совпадает с описанием сосуда, изображающегося на гностических геммах, и который Маттер так странно трактует как «Сосуд грехов» умершего. Вряд ли такая тема была бы выбрана, как талисман, предназначаемый обеспечить благосклонность небес. Гораздо больше к цели догадки Кёлера, что это один из глиняных горшков, привязываемых по окружности оросительного колеса, до сих пор используемого для забора воды из Нила при удобрении близлежащих полей. «Оплодотворение Исиды семенем Озириса» в древнем выражении и верёвка, завязанная вокруг её верхней части, поддерживают такое объяснение; в действительности, мы имеем пример подобного почитания сосуда в случае </w:t>
      </w:r>
      <w:proofErr w:type="gramStart"/>
      <w:r w:rsidRPr="00EF49A5">
        <w:rPr>
          <w:rFonts w:ascii="Arial" w:eastAsia="Times New Roman" w:hAnsi="Arial" w:cs="Arial"/>
          <w:sz w:val="24"/>
          <w:szCs w:val="24"/>
          <w:lang w:eastAsia="ru-RU"/>
        </w:rPr>
        <w:t>с</w:t>
      </w:r>
      <w:proofErr w:type="gramEnd"/>
      <w:r w:rsidRPr="00EF49A5">
        <w:rPr>
          <w:rFonts w:ascii="Arial" w:eastAsia="Times New Roman" w:hAnsi="Arial" w:cs="Arial"/>
          <w:sz w:val="24"/>
          <w:szCs w:val="24"/>
          <w:lang w:eastAsia="ru-RU"/>
        </w:rPr>
        <w:t xml:space="preserve"> </w:t>
      </w:r>
      <w:proofErr w:type="gramStart"/>
      <w:r w:rsidRPr="00EF49A5">
        <w:rPr>
          <w:rFonts w:ascii="Arial" w:eastAsia="Times New Roman" w:hAnsi="Arial" w:cs="Arial"/>
          <w:sz w:val="24"/>
          <w:szCs w:val="24"/>
          <w:lang w:eastAsia="ru-RU"/>
        </w:rPr>
        <w:t>канопа</w:t>
      </w:r>
      <w:proofErr w:type="gramEnd"/>
      <w:r w:rsidRPr="00EF49A5">
        <w:rPr>
          <w:rFonts w:ascii="Arial" w:eastAsia="Times New Roman" w:hAnsi="Arial" w:cs="Arial"/>
          <w:sz w:val="24"/>
          <w:szCs w:val="24"/>
          <w:lang w:eastAsia="ru-RU"/>
        </w:rPr>
        <w:t xml:space="preserve"> или кувшина, в который наливали ту же воду, но очищенную для питья. «Веялку-опахало» тоже часто изображают над полусферическим сосудом; этот предмет играл важную роль в церемонии бракосочетания греков, когда наполненный фруктами всех видов сосуд ставился на голову невесты. Такой же важный предмет в виде широкой неглубокой корзины был колыбелью младенца Бахуса – «</w:t>
      </w:r>
      <w:r w:rsidRPr="00EF49A5">
        <w:rPr>
          <w:rFonts w:ascii="Arial" w:eastAsia="Times New Roman" w:hAnsi="Arial" w:cs="Arial"/>
          <w:sz w:val="24"/>
          <w:szCs w:val="24"/>
          <w:lang w:val="en-US" w:eastAsia="ru-RU"/>
        </w:rPr>
        <w:t>mystica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vannus</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Iacchi</w:t>
      </w:r>
      <w:r w:rsidRPr="00EF49A5">
        <w:rPr>
          <w:rFonts w:ascii="Arial" w:eastAsia="Times New Roman" w:hAnsi="Arial" w:cs="Arial"/>
          <w:sz w:val="24"/>
          <w:szCs w:val="24"/>
          <w:lang w:eastAsia="ru-RU"/>
        </w:rPr>
        <w:t xml:space="preserve">» «таинственная веялка Бахуса». Золотая «ваза», служившая в качестве лампы, часто фигурирует среди различных символов, украшающих наши талисманы. </w:t>
      </w:r>
      <w:proofErr w:type="gramStart"/>
      <w:r w:rsidRPr="00EF49A5">
        <w:rPr>
          <w:rFonts w:ascii="Arial" w:eastAsia="Times New Roman" w:hAnsi="Arial" w:cs="Arial"/>
          <w:sz w:val="24"/>
          <w:szCs w:val="24"/>
          <w:lang w:eastAsia="ru-RU"/>
        </w:rPr>
        <w:t>«Систр» получил необычную форму от индийской Йони (символа женского пола), и из-за сходства с миндалём или «</w:t>
      </w:r>
      <w:r w:rsidRPr="00EF49A5">
        <w:rPr>
          <w:rFonts w:ascii="Arial" w:eastAsia="Times New Roman" w:hAnsi="Arial" w:cs="Arial"/>
          <w:sz w:val="24"/>
          <w:szCs w:val="24"/>
          <w:lang w:val="en-US" w:eastAsia="ru-RU"/>
        </w:rPr>
        <w:t>luz</w:t>
      </w:r>
      <w:r w:rsidRPr="00EF49A5">
        <w:rPr>
          <w:rFonts w:ascii="Arial" w:eastAsia="Times New Roman" w:hAnsi="Arial" w:cs="Arial"/>
          <w:sz w:val="24"/>
          <w:szCs w:val="24"/>
          <w:lang w:eastAsia="ru-RU"/>
        </w:rPr>
        <w:t>» также считался священным в Египте, чьё, по-видимому, истинное происхождение от «</w:t>
      </w:r>
      <w:r w:rsidRPr="00EF49A5">
        <w:rPr>
          <w:rFonts w:ascii="Arial" w:eastAsia="Times New Roman" w:hAnsi="Arial" w:cs="Arial"/>
          <w:sz w:val="24"/>
          <w:szCs w:val="24"/>
          <w:lang w:val="en-US" w:eastAsia="ru-RU"/>
        </w:rPr>
        <w:t>vesica</w:t>
      </w:r>
      <w:r w:rsidRPr="00EF49A5">
        <w:rPr>
          <w:rFonts w:ascii="Arial" w:eastAsia="Times New Roman" w:hAnsi="Arial" w:cs="Arial"/>
          <w:sz w:val="24"/>
          <w:szCs w:val="24"/>
          <w:lang w:eastAsia="ru-RU"/>
        </w:rPr>
        <w:t xml:space="preserve"> </w:t>
      </w:r>
      <w:r w:rsidRPr="00EF49A5">
        <w:rPr>
          <w:rFonts w:ascii="Arial" w:eastAsia="Times New Roman" w:hAnsi="Arial" w:cs="Arial"/>
          <w:sz w:val="24"/>
          <w:szCs w:val="24"/>
          <w:lang w:val="en-US" w:eastAsia="ru-RU"/>
        </w:rPr>
        <w:t>piscis</w:t>
      </w:r>
      <w:r w:rsidRPr="00EF49A5">
        <w:rPr>
          <w:rFonts w:ascii="Arial" w:eastAsia="Times New Roman" w:hAnsi="Arial" w:cs="Arial"/>
          <w:sz w:val="24"/>
          <w:szCs w:val="24"/>
          <w:lang w:eastAsia="ru-RU"/>
        </w:rPr>
        <w:t>»</w:t>
      </w:r>
      <w:bookmarkStart w:id="148" w:name="sdfootnote131anc"/>
      <w:r w:rsidR="00C739E1" w:rsidRPr="00EF49A5">
        <w:rPr>
          <w:rFonts w:ascii="Arial" w:eastAsia="Times New Roman" w:hAnsi="Arial" w:cs="Arial"/>
          <w:sz w:val="24"/>
          <w:szCs w:val="24"/>
          <w:vertAlign w:val="superscript"/>
          <w:lang w:val="en-US" w:eastAsia="ru-RU"/>
        </w:rPr>
        <w:fldChar w:fldCharType="begin"/>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HYPERLINK</w:instrText>
      </w:r>
      <w:r w:rsidRPr="00EF49A5">
        <w:rPr>
          <w:rFonts w:ascii="Arial" w:eastAsia="Times New Roman" w:hAnsi="Arial" w:cs="Arial"/>
          <w:sz w:val="24"/>
          <w:szCs w:val="24"/>
          <w:vertAlign w:val="superscript"/>
          <w:lang w:eastAsia="ru-RU"/>
        </w:rPr>
        <w:instrText xml:space="preserve"> "" \</w:instrText>
      </w:r>
      <w:r w:rsidRPr="00EF49A5">
        <w:rPr>
          <w:rFonts w:ascii="Arial" w:eastAsia="Times New Roman" w:hAnsi="Arial" w:cs="Arial"/>
          <w:sz w:val="24"/>
          <w:szCs w:val="24"/>
          <w:vertAlign w:val="superscript"/>
          <w:lang w:val="en-US" w:eastAsia="ru-RU"/>
        </w:rPr>
        <w:instrText>l</w:instrText>
      </w:r>
      <w:r w:rsidRPr="00EF49A5">
        <w:rPr>
          <w:rFonts w:ascii="Arial" w:eastAsia="Times New Roman" w:hAnsi="Arial" w:cs="Arial"/>
          <w:sz w:val="24"/>
          <w:szCs w:val="24"/>
          <w:vertAlign w:val="superscript"/>
          <w:lang w:eastAsia="ru-RU"/>
        </w:rPr>
        <w:instrText xml:space="preserve"> "</w:instrText>
      </w:r>
      <w:r w:rsidRPr="00EF49A5">
        <w:rPr>
          <w:rFonts w:ascii="Arial" w:eastAsia="Times New Roman" w:hAnsi="Arial" w:cs="Arial"/>
          <w:sz w:val="24"/>
          <w:szCs w:val="24"/>
          <w:vertAlign w:val="superscript"/>
          <w:lang w:val="en-US" w:eastAsia="ru-RU"/>
        </w:rPr>
        <w:instrText>sdfootnote</w:instrText>
      </w:r>
      <w:r w:rsidRPr="00EF49A5">
        <w:rPr>
          <w:rFonts w:ascii="Arial" w:eastAsia="Times New Roman" w:hAnsi="Arial" w:cs="Arial"/>
          <w:sz w:val="24"/>
          <w:szCs w:val="24"/>
          <w:vertAlign w:val="superscript"/>
          <w:lang w:eastAsia="ru-RU"/>
        </w:rPr>
        <w:instrText>131</w:instrText>
      </w:r>
      <w:r w:rsidRPr="00EF49A5">
        <w:rPr>
          <w:rFonts w:ascii="Arial" w:eastAsia="Times New Roman" w:hAnsi="Arial" w:cs="Arial"/>
          <w:sz w:val="24"/>
          <w:szCs w:val="24"/>
          <w:vertAlign w:val="superscript"/>
          <w:lang w:val="en-US" w:eastAsia="ru-RU"/>
        </w:rPr>
        <w:instrText>sym</w:instrText>
      </w:r>
      <w:r w:rsidRPr="00EF49A5">
        <w:rPr>
          <w:rFonts w:ascii="Arial" w:eastAsia="Times New Roman" w:hAnsi="Arial" w:cs="Arial"/>
          <w:sz w:val="24"/>
          <w:szCs w:val="24"/>
          <w:vertAlign w:val="superscript"/>
          <w:lang w:eastAsia="ru-RU"/>
        </w:rPr>
        <w:instrText xml:space="preserve">" </w:instrText>
      </w:r>
      <w:r w:rsidR="00C739E1" w:rsidRPr="00EF49A5">
        <w:rPr>
          <w:rFonts w:ascii="Arial" w:eastAsia="Times New Roman" w:hAnsi="Arial" w:cs="Arial"/>
          <w:sz w:val="24"/>
          <w:szCs w:val="24"/>
          <w:vertAlign w:val="superscript"/>
          <w:lang w:val="en-US" w:eastAsia="ru-RU"/>
        </w:rPr>
        <w:fldChar w:fldCharType="separate"/>
      </w:r>
      <w:r w:rsidRPr="00EF49A5">
        <w:rPr>
          <w:rFonts w:ascii="Arial" w:eastAsia="Times New Roman" w:hAnsi="Arial" w:cs="Arial"/>
          <w:color w:val="0000FF"/>
          <w:sz w:val="14"/>
          <w:u w:val="single"/>
          <w:vertAlign w:val="superscript"/>
          <w:lang w:eastAsia="ru-RU"/>
        </w:rPr>
        <w:t>131</w:t>
      </w:r>
      <w:r w:rsidR="00C739E1" w:rsidRPr="00EF49A5">
        <w:rPr>
          <w:rFonts w:ascii="Arial" w:eastAsia="Times New Roman" w:hAnsi="Arial" w:cs="Arial"/>
          <w:sz w:val="24"/>
          <w:szCs w:val="24"/>
          <w:vertAlign w:val="superscript"/>
          <w:lang w:val="en-US" w:eastAsia="ru-RU"/>
        </w:rPr>
        <w:fldChar w:fldCharType="end"/>
      </w:r>
      <w:bookmarkEnd w:id="148"/>
      <w:r w:rsidRPr="00EF49A5">
        <w:rPr>
          <w:rFonts w:ascii="Arial" w:eastAsia="Times New Roman" w:hAnsi="Arial" w:cs="Arial"/>
          <w:sz w:val="24"/>
          <w:szCs w:val="24"/>
          <w:lang w:eastAsia="ru-RU"/>
        </w:rPr>
        <w:t>, он служил для ограждения божественных образов.</w:t>
      </w:r>
      <w:proofErr w:type="gramEnd"/>
      <w:r w:rsidRPr="00EF49A5">
        <w:rPr>
          <w:rFonts w:ascii="Arial" w:eastAsia="Times New Roman" w:hAnsi="Arial" w:cs="Arial"/>
          <w:sz w:val="24"/>
          <w:szCs w:val="24"/>
          <w:lang w:eastAsia="ru-RU"/>
        </w:rPr>
        <w:t xml:space="preserve"> В Британском музее есть индийский алтарь из твёрдого камня, аккуратно отполированный с плоской вершиной в виде линга-йони, на каждом углу площадки по маленькому идолу, сидящему на корточках. Это индийское изображение, обозначающее активные и пассивные силы природы, сочетающиеся для творения, вырезано, как круглая неглубокая чаша с длинными выступающими и завёрнутыми краями, в центре которой возвышается усечённый конус. Это – точная форма большого коричневого светильника из Геркуланума </w:t>
      </w:r>
      <w:r w:rsidRPr="00EF49A5">
        <w:rPr>
          <w:rFonts w:ascii="Arial" w:eastAsia="Times New Roman" w:hAnsi="Arial" w:cs="Arial"/>
          <w:sz w:val="24"/>
          <w:szCs w:val="24"/>
          <w:lang w:eastAsia="ru-RU"/>
        </w:rPr>
        <w:lastRenderedPageBreak/>
        <w:t xml:space="preserve">(Келюс, VII. таб. 33), только из её центра, вместо конуса, выходит согнутый указательный палец, </w:t>
      </w:r>
      <w:r w:rsidRPr="00EF49A5">
        <w:rPr>
          <w:rFonts w:ascii="Arial" w:eastAsia="Times New Roman" w:hAnsi="Arial" w:cs="Arial"/>
          <w:i/>
          <w:iCs/>
          <w:sz w:val="24"/>
          <w:szCs w:val="24"/>
          <w:lang w:val="en-US" w:eastAsia="ru-RU"/>
        </w:rPr>
        <w:t>digitus</w:t>
      </w:r>
      <w:r w:rsidRPr="00EF49A5">
        <w:rPr>
          <w:rFonts w:ascii="Arial" w:eastAsia="Times New Roman" w:hAnsi="Arial" w:cs="Arial"/>
          <w:i/>
          <w:iCs/>
          <w:sz w:val="24"/>
          <w:szCs w:val="24"/>
          <w:lang w:eastAsia="ru-RU"/>
        </w:rPr>
        <w:t xml:space="preserve"> </w:t>
      </w:r>
      <w:r w:rsidRPr="00EF49A5">
        <w:rPr>
          <w:rFonts w:ascii="Arial" w:eastAsia="Times New Roman" w:hAnsi="Arial" w:cs="Arial"/>
          <w:i/>
          <w:iCs/>
          <w:sz w:val="24"/>
          <w:szCs w:val="24"/>
          <w:lang w:val="en-US" w:eastAsia="ru-RU"/>
        </w:rPr>
        <w:t>obsc</w:t>
      </w:r>
      <w:r w:rsidRPr="00EF49A5">
        <w:rPr>
          <w:rFonts w:ascii="Arial" w:eastAsia="Times New Roman" w:hAnsi="Arial" w:cs="Arial"/>
          <w:i/>
          <w:iCs/>
          <w:sz w:val="24"/>
          <w:szCs w:val="24"/>
          <w:lang w:eastAsia="ru-RU"/>
        </w:rPr>
        <w:t>œ</w:t>
      </w:r>
      <w:r w:rsidRPr="00EF49A5">
        <w:rPr>
          <w:rFonts w:ascii="Arial" w:eastAsia="Times New Roman" w:hAnsi="Arial" w:cs="Arial"/>
          <w:i/>
          <w:iCs/>
          <w:sz w:val="24"/>
          <w:szCs w:val="24"/>
          <w:lang w:val="en-US" w:eastAsia="ru-RU"/>
        </w:rPr>
        <w:t>nus</w:t>
      </w:r>
      <w:r w:rsidRPr="00EF49A5">
        <w:rPr>
          <w:rFonts w:ascii="Arial" w:eastAsia="Times New Roman" w:hAnsi="Arial" w:cs="Arial"/>
          <w:sz w:val="24"/>
          <w:szCs w:val="24"/>
          <w:lang w:eastAsia="ru-RU"/>
        </w:rPr>
        <w:t xml:space="preserve"> «непристойный палец» (с тем же значением, как лингам), служащий ручкой, а из сторон выходят три конца египетского тау. </w:t>
      </w:r>
      <w:proofErr w:type="gramStart"/>
      <w:r w:rsidRPr="00EF49A5">
        <w:rPr>
          <w:rFonts w:ascii="Arial" w:eastAsia="Times New Roman" w:hAnsi="Arial" w:cs="Arial"/>
          <w:sz w:val="24"/>
          <w:szCs w:val="24"/>
          <w:lang w:eastAsia="ru-RU"/>
        </w:rPr>
        <w:t>Это сосуд, вероятно, служил для поклонения Исиде в этом городе, и без сомнения был популярен в соседней Помпеи.</w:t>
      </w:r>
      <w:proofErr w:type="gramEnd"/>
      <w:r w:rsidRPr="00EF49A5">
        <w:rPr>
          <w:rFonts w:ascii="Arial" w:eastAsia="Times New Roman" w:hAnsi="Arial" w:cs="Arial"/>
          <w:sz w:val="24"/>
          <w:szCs w:val="24"/>
          <w:lang w:eastAsia="ru-RU"/>
        </w:rPr>
        <w:t xml:space="preserve"> Что же касается служения "Анубиса-хранителя", то, как говорят, когда Коммод исполнял эту обязанность в шествии, он с безумной жестокостью своей натуры разбивал все бритые черепа в пределах досягаемости увесистой головой идола. Казалось само собой разумеющимся, что Анубис Апулея, для того, чтобы показывать поочередно черный и золотой лик, должен был обладать парой голов, человеческой и собачьей, как он полагал, и держащим кадуцея и ветку пальмы на некоторых геммах Василида. И, наконец, таинственный образ, слишком ужасный, чтобы его описать, но о чьей мрачной природе намекали, как о природе ни птицы, ни зверя, ни человека. Эти выражения соблазнили меня поверить в смесь всех трёх; словом, настоящую фигуру Абраксаса Бога. И нужно помнить, что это был образ «Верховного Бога», и он, как мы знаем, был ИАО Египта. Этот идол, вероятно, был небольших размеров, так как посвящённый носил его за пазухой. Мои подозрения подтвердило наличие в последней коллекции Мертенс-Шаффхаузена бронзовой статуэтки, пять дюймов в высоту, найденной в Южной Франции и описанной в каталоге. «№ 2002. Статуэтка стоящего Иао, вооружённого кирасой, щитом и кнутом; голова в форме петуха, ноги переходят в змей».</w:t>
      </w:r>
    </w:p>
    <w:p w:rsidR="00EF49A5" w:rsidRPr="00EF49A5" w:rsidRDefault="00EF49A5" w:rsidP="00EF49A5">
      <w:pPr>
        <w:spacing w:before="100" w:beforeAutospacing="1" w:after="0"/>
        <w:ind w:firstLine="397"/>
        <w:jc w:val="both"/>
        <w:rPr>
          <w:rFonts w:eastAsia="Times New Roman" w:cs="Times New Roman"/>
          <w:sz w:val="24"/>
          <w:szCs w:val="24"/>
          <w:lang w:eastAsia="ru-RU"/>
        </w:rPr>
      </w:pPr>
    </w:p>
    <w:bookmarkStart w:id="149" w:name="sdfootnote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w:t>
      </w:r>
      <w:r w:rsidRPr="00EF49A5">
        <w:rPr>
          <w:rFonts w:ascii="Arial" w:eastAsia="Times New Roman" w:hAnsi="Arial" w:cs="Arial"/>
          <w:color w:val="000000"/>
          <w:sz w:val="20"/>
          <w:szCs w:val="20"/>
          <w:lang w:eastAsia="ru-RU"/>
        </w:rPr>
        <w:fldChar w:fldCharType="end"/>
      </w:r>
      <w:bookmarkEnd w:id="149"/>
      <w:r w:rsidR="00EF49A5" w:rsidRPr="00EF49A5">
        <w:rPr>
          <w:rFonts w:ascii="Arial" w:eastAsia="Times New Roman" w:hAnsi="Arial" w:cs="Arial"/>
          <w:i/>
          <w:iCs/>
          <w:color w:val="000000"/>
          <w:sz w:val="20"/>
          <w:szCs w:val="20"/>
          <w:lang w:val="en-US" w:eastAsia="ru-RU"/>
        </w:rPr>
        <w:t>Cista</w:t>
      </w:r>
      <w:r w:rsidR="00EF49A5" w:rsidRPr="00EF49A5">
        <w:rPr>
          <w:rFonts w:ascii="Arial" w:eastAsia="Times New Roman" w:hAnsi="Arial" w:cs="Arial"/>
          <w:i/>
          <w:iCs/>
          <w:color w:val="000000"/>
          <w:sz w:val="20"/>
          <w:szCs w:val="20"/>
          <w:lang w:eastAsia="ru-RU"/>
        </w:rPr>
        <w:t xml:space="preserve"> </w:t>
      </w:r>
      <w:r w:rsidR="00EF49A5" w:rsidRPr="00EF49A5">
        <w:rPr>
          <w:rFonts w:ascii="Arial" w:eastAsia="Times New Roman" w:hAnsi="Arial" w:cs="Arial"/>
          <w:i/>
          <w:iCs/>
          <w:color w:val="000000"/>
          <w:sz w:val="20"/>
          <w:szCs w:val="20"/>
          <w:lang w:val="en-US" w:eastAsia="ru-RU"/>
        </w:rPr>
        <w:t>mystica</w:t>
      </w:r>
      <w:r w:rsidR="00EF49A5" w:rsidRPr="00EF49A5">
        <w:rPr>
          <w:rFonts w:ascii="Arial" w:eastAsia="Times New Roman" w:hAnsi="Arial" w:cs="Arial"/>
          <w:i/>
          <w:iCs/>
          <w:color w:val="000000"/>
          <w:sz w:val="20"/>
          <w:szCs w:val="20"/>
          <w:lang w:eastAsia="ru-RU"/>
        </w:rPr>
        <w:t xml:space="preserve"> </w:t>
      </w:r>
      <w:r w:rsidR="00EF49A5" w:rsidRPr="00EF49A5">
        <w:rPr>
          <w:rFonts w:ascii="Arial" w:eastAsia="Times New Roman" w:hAnsi="Arial" w:cs="Arial"/>
          <w:color w:val="000000"/>
          <w:sz w:val="20"/>
          <w:szCs w:val="20"/>
          <w:lang w:eastAsia="ru-RU"/>
        </w:rPr>
        <w:t>(лат.) – таинственный ларец</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0" w:name="sdfootnote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w:t>
      </w:r>
      <w:r w:rsidRPr="00EF49A5">
        <w:rPr>
          <w:rFonts w:ascii="Arial" w:eastAsia="Times New Roman" w:hAnsi="Arial" w:cs="Arial"/>
          <w:color w:val="000000"/>
          <w:sz w:val="20"/>
          <w:szCs w:val="20"/>
          <w:lang w:eastAsia="ru-RU"/>
        </w:rPr>
        <w:fldChar w:fldCharType="end"/>
      </w:r>
      <w:bookmarkEnd w:id="150"/>
      <w:r w:rsidR="00EF49A5" w:rsidRPr="00EF49A5">
        <w:rPr>
          <w:rFonts w:ascii="Arial" w:eastAsia="Times New Roman" w:hAnsi="Arial" w:cs="Arial"/>
          <w:color w:val="000000"/>
          <w:sz w:val="20"/>
          <w:szCs w:val="20"/>
          <w:lang w:eastAsia="ru-RU"/>
        </w:rPr>
        <w:t>См. Лк.1:5. – прим. пер.</w:t>
      </w:r>
    </w:p>
    <w:bookmarkStart w:id="151" w:name="sdfootnote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w:t>
      </w:r>
      <w:r w:rsidRPr="00EF49A5">
        <w:rPr>
          <w:rFonts w:ascii="Arial" w:eastAsia="Times New Roman" w:hAnsi="Arial" w:cs="Arial"/>
          <w:color w:val="000000"/>
          <w:sz w:val="20"/>
          <w:szCs w:val="20"/>
          <w:lang w:eastAsia="ru-RU"/>
        </w:rPr>
        <w:fldChar w:fldCharType="end"/>
      </w:r>
      <w:bookmarkEnd w:id="151"/>
      <w:r w:rsidR="00EF49A5" w:rsidRPr="00EF49A5">
        <w:rPr>
          <w:rFonts w:ascii="Arial" w:eastAsia="Times New Roman" w:hAnsi="Arial" w:cs="Arial"/>
          <w:color w:val="000000"/>
          <w:sz w:val="20"/>
          <w:szCs w:val="20"/>
          <w:lang w:eastAsia="ru-RU"/>
        </w:rPr>
        <w:t>(лат.) «Побоев, палачей, робур (подземная тюрьма в Риме), дёгтя, раскалённой пластинки (орудие пыток), горящей смоляной щепы (орудие пыток)»</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2" w:name="sdfootnote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w:t>
      </w:r>
      <w:r w:rsidRPr="00EF49A5">
        <w:rPr>
          <w:rFonts w:ascii="Arial" w:eastAsia="Times New Roman" w:hAnsi="Arial" w:cs="Arial"/>
          <w:color w:val="000000"/>
          <w:sz w:val="20"/>
          <w:szCs w:val="20"/>
          <w:lang w:eastAsia="ru-RU"/>
        </w:rPr>
        <w:fldChar w:fldCharType="end"/>
      </w:r>
      <w:bookmarkEnd w:id="152"/>
      <w:r w:rsidR="00EF49A5" w:rsidRPr="00EF49A5">
        <w:rPr>
          <w:rFonts w:ascii="Arial" w:eastAsia="Times New Roman" w:hAnsi="Arial" w:cs="Arial"/>
          <w:color w:val="000000"/>
          <w:sz w:val="20"/>
          <w:szCs w:val="20"/>
          <w:lang w:val="en-US" w:eastAsia="ru-RU"/>
        </w:rPr>
        <w:t>Abraxas</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seu</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Apistopistus</w:t>
      </w:r>
      <w:r w:rsidR="00EF49A5" w:rsidRPr="00EF49A5">
        <w:rPr>
          <w:rFonts w:ascii="Arial" w:eastAsia="Times New Roman" w:hAnsi="Arial" w:cs="Arial"/>
          <w:color w:val="000000"/>
          <w:sz w:val="20"/>
          <w:szCs w:val="20"/>
          <w:lang w:eastAsia="ru-RU"/>
        </w:rPr>
        <w:t xml:space="preserve"> (Абраксас или Апистопист) </w:t>
      </w:r>
      <w:hyperlink r:id="rId11" w:tgtFrame="_top" w:history="1">
        <w:r w:rsidR="00EF49A5" w:rsidRPr="00EF49A5">
          <w:rPr>
            <w:rFonts w:ascii="Arial" w:eastAsia="Times New Roman" w:hAnsi="Arial" w:cs="Arial"/>
            <w:color w:val="0000FF"/>
            <w:sz w:val="20"/>
            <w:u w:val="single"/>
            <w:lang w:eastAsia="ru-RU"/>
          </w:rPr>
          <w:t xml:space="preserve">Jean L'Heureux, </w:t>
        </w:r>
      </w:hyperlink>
      <w:hyperlink r:id="rId12" w:tgtFrame="_top" w:history="1">
        <w:r w:rsidR="00EF49A5" w:rsidRPr="00EF49A5">
          <w:rPr>
            <w:rFonts w:ascii="Arial" w:eastAsia="Times New Roman" w:hAnsi="Arial" w:cs="Arial"/>
            <w:color w:val="0000FF"/>
            <w:sz w:val="20"/>
            <w:u w:val="single"/>
            <w:lang w:eastAsia="ru-RU"/>
          </w:rPr>
          <w:t>Jean Chiflet, Жан Леоро и Жан Шифле</w:t>
        </w:r>
      </w:hyperlink>
      <w:r w:rsidR="00EF49A5" w:rsidRPr="00EF49A5">
        <w:rPr>
          <w:rFonts w:ascii="Arial" w:eastAsia="Times New Roman" w:hAnsi="Arial" w:cs="Arial"/>
          <w:color w:val="000000"/>
          <w:sz w:val="20"/>
          <w:szCs w:val="20"/>
          <w:lang w:eastAsia="ru-RU"/>
        </w:rPr>
        <w:t>. – прим. пер.</w:t>
      </w:r>
    </w:p>
    <w:bookmarkStart w:id="153" w:name="sdfootnote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w:t>
      </w:r>
      <w:r w:rsidRPr="00EF49A5">
        <w:rPr>
          <w:rFonts w:ascii="Arial" w:eastAsia="Times New Roman" w:hAnsi="Arial" w:cs="Arial"/>
          <w:color w:val="000000"/>
          <w:sz w:val="20"/>
          <w:szCs w:val="20"/>
          <w:lang w:eastAsia="ru-RU"/>
        </w:rPr>
        <w:fldChar w:fldCharType="end"/>
      </w:r>
      <w:bookmarkEnd w:id="153"/>
      <w:r w:rsidR="00EF49A5" w:rsidRPr="00EF49A5">
        <w:rPr>
          <w:rFonts w:ascii="Arial" w:eastAsia="Times New Roman" w:hAnsi="Arial" w:cs="Arial"/>
          <w:color w:val="000000"/>
          <w:sz w:val="20"/>
          <w:szCs w:val="20"/>
          <w:lang w:eastAsia="ru-RU"/>
        </w:rPr>
        <w:t>«Критическая история гностицизма»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4" w:name="sdfootnote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w:t>
      </w:r>
      <w:r w:rsidRPr="00EF49A5">
        <w:rPr>
          <w:rFonts w:ascii="Arial" w:eastAsia="Times New Roman" w:hAnsi="Arial" w:cs="Arial"/>
          <w:color w:val="000000"/>
          <w:sz w:val="20"/>
          <w:szCs w:val="20"/>
          <w:lang w:eastAsia="ru-RU"/>
        </w:rPr>
        <w:fldChar w:fldCharType="end"/>
      </w:r>
      <w:bookmarkEnd w:id="154"/>
      <w:r w:rsidR="00EF49A5" w:rsidRPr="00EF49A5">
        <w:rPr>
          <w:rFonts w:ascii="Arial" w:eastAsia="Times New Roman" w:hAnsi="Arial" w:cs="Arial"/>
          <w:color w:val="000000"/>
          <w:sz w:val="20"/>
          <w:szCs w:val="20"/>
          <w:lang w:eastAsia="ru-RU"/>
        </w:rPr>
        <w:t>«Критической истории гностицизма»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5" w:name="sdfootnote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w:t>
      </w:r>
      <w:r w:rsidRPr="00EF49A5">
        <w:rPr>
          <w:rFonts w:ascii="Arial" w:eastAsia="Times New Roman" w:hAnsi="Arial" w:cs="Arial"/>
          <w:color w:val="000000"/>
          <w:sz w:val="20"/>
          <w:szCs w:val="20"/>
          <w:lang w:eastAsia="ru-RU"/>
        </w:rPr>
        <w:fldChar w:fldCharType="end"/>
      </w:r>
      <w:bookmarkEnd w:id="155"/>
      <w:r w:rsidR="00EF49A5" w:rsidRPr="00EF49A5">
        <w:rPr>
          <w:rFonts w:ascii="Arial" w:eastAsia="Times New Roman" w:hAnsi="Arial" w:cs="Arial"/>
          <w:color w:val="000000"/>
          <w:sz w:val="20"/>
          <w:szCs w:val="20"/>
          <w:lang w:val="en-US" w:eastAsia="ru-RU"/>
        </w:rPr>
        <w:t>Arcanum</w:t>
      </w:r>
      <w:r w:rsidR="00EF49A5" w:rsidRPr="00EF49A5">
        <w:rPr>
          <w:rFonts w:ascii="Arial" w:eastAsia="Times New Roman" w:hAnsi="Arial" w:cs="Arial"/>
          <w:color w:val="000000"/>
          <w:sz w:val="20"/>
          <w:szCs w:val="20"/>
          <w:lang w:eastAsia="ru-RU"/>
        </w:rPr>
        <w:t xml:space="preserve"> – тайна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6" w:name="sdfootnote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w:t>
      </w:r>
      <w:r w:rsidRPr="00EF49A5">
        <w:rPr>
          <w:rFonts w:ascii="Arial" w:eastAsia="Times New Roman" w:hAnsi="Arial" w:cs="Arial"/>
          <w:color w:val="000000"/>
          <w:sz w:val="20"/>
          <w:szCs w:val="20"/>
          <w:lang w:eastAsia="ru-RU"/>
        </w:rPr>
        <w:fldChar w:fldCharType="end"/>
      </w:r>
      <w:bookmarkEnd w:id="156"/>
      <w:r w:rsidR="00EF49A5" w:rsidRPr="00EF49A5">
        <w:rPr>
          <w:rFonts w:ascii="Arial" w:eastAsia="Times New Roman" w:hAnsi="Arial" w:cs="Arial"/>
          <w:color w:val="000000"/>
          <w:sz w:val="20"/>
          <w:szCs w:val="20"/>
          <w:lang w:eastAsia="ru-RU"/>
        </w:rPr>
        <w:t>Μΰράς или мириады γένος родов или бесчисленное племя</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7" w:name="sdfootnote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w:t>
      </w:r>
      <w:r w:rsidRPr="00EF49A5">
        <w:rPr>
          <w:rFonts w:ascii="Arial" w:eastAsia="Times New Roman" w:hAnsi="Arial" w:cs="Arial"/>
          <w:color w:val="000000"/>
          <w:sz w:val="20"/>
          <w:szCs w:val="20"/>
          <w:lang w:eastAsia="ru-RU"/>
        </w:rPr>
        <w:fldChar w:fldCharType="end"/>
      </w:r>
      <w:bookmarkEnd w:id="157"/>
      <w:r w:rsidR="00EF49A5" w:rsidRPr="00EF49A5">
        <w:rPr>
          <w:rFonts w:ascii="Arial" w:eastAsia="Times New Roman" w:hAnsi="Arial" w:cs="Arial"/>
          <w:color w:val="000000"/>
          <w:sz w:val="20"/>
          <w:szCs w:val="20"/>
          <w:lang w:eastAsia="ru-RU"/>
        </w:rPr>
        <w:t>(фр.) «В царстве слепых одноглазый — король» - персидская пословица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8" w:name="sdfootnote1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w:t>
      </w:r>
      <w:r w:rsidRPr="00EF49A5">
        <w:rPr>
          <w:rFonts w:ascii="Arial" w:eastAsia="Times New Roman" w:hAnsi="Arial" w:cs="Arial"/>
          <w:color w:val="000000"/>
          <w:sz w:val="20"/>
          <w:szCs w:val="20"/>
          <w:lang w:eastAsia="ru-RU"/>
        </w:rPr>
        <w:fldChar w:fldCharType="end"/>
      </w:r>
      <w:bookmarkEnd w:id="158"/>
      <w:r w:rsidR="00EF49A5" w:rsidRPr="00EF49A5">
        <w:rPr>
          <w:rFonts w:ascii="Arial" w:eastAsia="Times New Roman" w:hAnsi="Arial" w:cs="Arial"/>
          <w:color w:val="000000"/>
          <w:sz w:val="20"/>
          <w:szCs w:val="20"/>
          <w:lang w:eastAsia="ru-RU"/>
        </w:rPr>
        <w:t>(нем.) «Как древние изображали смерть»</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59" w:name="sdfootnote1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w:t>
      </w:r>
      <w:r w:rsidRPr="00EF49A5">
        <w:rPr>
          <w:rFonts w:ascii="Arial" w:eastAsia="Times New Roman" w:hAnsi="Arial" w:cs="Arial"/>
          <w:color w:val="000000"/>
          <w:sz w:val="20"/>
          <w:szCs w:val="20"/>
          <w:lang w:eastAsia="ru-RU"/>
        </w:rPr>
        <w:fldChar w:fldCharType="end"/>
      </w:r>
      <w:bookmarkEnd w:id="159"/>
      <w:r w:rsidR="00EF49A5" w:rsidRPr="00EF49A5">
        <w:rPr>
          <w:rFonts w:ascii="Arial" w:eastAsia="Times New Roman" w:hAnsi="Arial" w:cs="Arial"/>
          <w:color w:val="000000"/>
          <w:sz w:val="20"/>
          <w:szCs w:val="20"/>
          <w:lang w:eastAsia="ru-RU"/>
        </w:rPr>
        <w:t xml:space="preserve"> (</w:t>
      </w:r>
      <w:proofErr w:type="gramStart"/>
      <w:r w:rsidR="00EF49A5" w:rsidRPr="00EF49A5">
        <w:rPr>
          <w:rFonts w:ascii="Arial" w:eastAsia="Times New Roman" w:hAnsi="Arial" w:cs="Arial"/>
          <w:color w:val="000000"/>
          <w:sz w:val="20"/>
          <w:szCs w:val="20"/>
          <w:lang w:eastAsia="ru-RU"/>
        </w:rPr>
        <w:t>нем</w:t>
      </w:r>
      <w:proofErr w:type="gramEnd"/>
      <w:r w:rsidR="00EF49A5" w:rsidRPr="00EF49A5">
        <w:rPr>
          <w:rFonts w:ascii="Arial" w:eastAsia="Times New Roman" w:hAnsi="Arial" w:cs="Arial"/>
          <w:color w:val="000000"/>
          <w:sz w:val="20"/>
          <w:szCs w:val="20"/>
          <w:lang w:eastAsia="ru-RU"/>
        </w:rPr>
        <w:t>.) «Провидица из Префорста» – прим. пер.</w:t>
      </w:r>
    </w:p>
    <w:bookmarkStart w:id="160" w:name="sdfootnote1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w:t>
      </w:r>
      <w:r w:rsidRPr="00EF49A5">
        <w:rPr>
          <w:rFonts w:ascii="Arial" w:eastAsia="Times New Roman" w:hAnsi="Arial" w:cs="Arial"/>
          <w:color w:val="000000"/>
          <w:sz w:val="20"/>
          <w:szCs w:val="20"/>
          <w:lang w:eastAsia="ru-RU"/>
        </w:rPr>
        <w:fldChar w:fldCharType="end"/>
      </w:r>
      <w:bookmarkEnd w:id="160"/>
      <w:r w:rsidR="00EF49A5" w:rsidRPr="00EF49A5">
        <w:rPr>
          <w:rFonts w:ascii="Arial" w:eastAsia="Times New Roman" w:hAnsi="Arial" w:cs="Arial"/>
          <w:color w:val="000000"/>
          <w:sz w:val="20"/>
          <w:szCs w:val="20"/>
          <w:lang w:eastAsia="ru-RU"/>
        </w:rPr>
        <w:t>Гимн наасенов, приводимый Ипполитом Римским, заканчивается словами Спасителя</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 xml:space="preserve">рим. пер. </w:t>
      </w:r>
    </w:p>
    <w:bookmarkStart w:id="161" w:name="sdfootnote1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13</w:t>
      </w:r>
      <w:r w:rsidRPr="00EF49A5">
        <w:rPr>
          <w:rFonts w:ascii="Arial" w:eastAsia="Times New Roman" w:hAnsi="Arial" w:cs="Arial"/>
          <w:color w:val="000000"/>
          <w:sz w:val="20"/>
          <w:szCs w:val="20"/>
          <w:lang w:eastAsia="ru-RU"/>
        </w:rPr>
        <w:fldChar w:fldCharType="end"/>
      </w:r>
      <w:bookmarkEnd w:id="161"/>
      <w:r w:rsidR="00EF49A5" w:rsidRPr="00EF49A5">
        <w:rPr>
          <w:rFonts w:ascii="Arial" w:eastAsia="Times New Roman" w:hAnsi="Arial" w:cs="Arial"/>
          <w:color w:val="000000"/>
          <w:sz w:val="20"/>
          <w:szCs w:val="20"/>
          <w:lang w:eastAsia="ru-RU"/>
        </w:rPr>
        <w:t xml:space="preserve"> От лат</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w:t>
      </w:r>
      <w:proofErr w:type="gramStart"/>
      <w:r w:rsidR="00EF49A5" w:rsidRPr="00EF49A5">
        <w:rPr>
          <w:rFonts w:ascii="Arial" w:eastAsia="Times New Roman" w:hAnsi="Arial" w:cs="Arial"/>
          <w:color w:val="000000"/>
          <w:sz w:val="20"/>
          <w:szCs w:val="20"/>
          <w:lang w:eastAsia="ru-RU"/>
        </w:rPr>
        <w:t>ж</w:t>
      </w:r>
      <w:proofErr w:type="gramEnd"/>
      <w:r w:rsidR="00EF49A5" w:rsidRPr="00EF49A5">
        <w:rPr>
          <w:rFonts w:ascii="Arial" w:eastAsia="Times New Roman" w:hAnsi="Arial" w:cs="Arial"/>
          <w:color w:val="000000"/>
          <w:sz w:val="20"/>
          <w:szCs w:val="20"/>
          <w:lang w:eastAsia="ru-RU"/>
        </w:rPr>
        <w:t>рец при мистериях. – прим. пер.</w:t>
      </w:r>
    </w:p>
    <w:bookmarkStart w:id="162" w:name="sdfootnote1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14</w:t>
      </w:r>
      <w:r w:rsidRPr="00EF49A5">
        <w:rPr>
          <w:rFonts w:ascii="Arial" w:eastAsia="Times New Roman" w:hAnsi="Arial" w:cs="Arial"/>
          <w:color w:val="000000"/>
          <w:sz w:val="20"/>
          <w:szCs w:val="20"/>
          <w:lang w:eastAsia="ru-RU"/>
        </w:rPr>
        <w:fldChar w:fldCharType="end"/>
      </w:r>
      <w:bookmarkEnd w:id="162"/>
      <w:r w:rsidR="00EF49A5" w:rsidRPr="00EF49A5">
        <w:rPr>
          <w:rFonts w:ascii="Arial" w:eastAsia="Times New Roman" w:hAnsi="Arial" w:cs="Arial"/>
          <w:color w:val="000000"/>
          <w:sz w:val="20"/>
          <w:szCs w:val="20"/>
          <w:lang w:eastAsia="ru-RU"/>
        </w:rPr>
        <w:t xml:space="preserve"> Храмовый раб или храмовая жрица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63" w:name="sdfootnote1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lastRenderedPageBreak/>
        <w:fldChar w:fldCharType="begin"/>
      </w:r>
      <w:r w:rsidR="00EF49A5" w:rsidRPr="00EF49A5">
        <w:rPr>
          <w:rFonts w:ascii="Arial" w:eastAsia="Times New Roman" w:hAnsi="Arial" w:cs="Arial"/>
          <w:color w:val="000000"/>
          <w:sz w:val="20"/>
          <w:szCs w:val="20"/>
          <w:lang w:eastAsia="ru-RU"/>
        </w:rPr>
        <w:instrText xml:space="preserve"> HYPERLINK "" \l "sdfootnote15anc"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15</w:t>
      </w:r>
      <w:r w:rsidRPr="00EF49A5">
        <w:rPr>
          <w:rFonts w:ascii="Arial" w:eastAsia="Times New Roman" w:hAnsi="Arial" w:cs="Arial"/>
          <w:color w:val="000000"/>
          <w:sz w:val="20"/>
          <w:szCs w:val="20"/>
          <w:lang w:eastAsia="ru-RU"/>
        </w:rPr>
        <w:fldChar w:fldCharType="end"/>
      </w:r>
      <w:bookmarkEnd w:id="163"/>
      <w:r w:rsidR="00EF49A5" w:rsidRPr="00EF49A5">
        <w:rPr>
          <w:rFonts w:ascii="Arial" w:eastAsia="Times New Roman" w:hAnsi="Arial" w:cs="Arial"/>
          <w:color w:val="000000"/>
          <w:sz w:val="20"/>
          <w:szCs w:val="20"/>
          <w:lang w:eastAsia="ru-RU"/>
        </w:rPr>
        <w:t>1Тим.6:20. – прим. пер.</w:t>
      </w:r>
    </w:p>
    <w:bookmarkStart w:id="164" w:name="sdfootnote1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16</w:t>
      </w:r>
      <w:r w:rsidRPr="00EF49A5">
        <w:rPr>
          <w:rFonts w:ascii="Arial" w:eastAsia="Times New Roman" w:hAnsi="Arial" w:cs="Arial"/>
          <w:color w:val="000000"/>
          <w:sz w:val="20"/>
          <w:szCs w:val="20"/>
          <w:lang w:eastAsia="ru-RU"/>
        </w:rPr>
        <w:fldChar w:fldCharType="end"/>
      </w:r>
      <w:bookmarkEnd w:id="164"/>
      <w:r w:rsidR="00EF49A5" w:rsidRPr="00EF49A5">
        <w:rPr>
          <w:rFonts w:ascii="Arial" w:eastAsia="Times New Roman" w:hAnsi="Arial" w:cs="Arial"/>
          <w:color w:val="000000"/>
          <w:sz w:val="20"/>
          <w:szCs w:val="20"/>
          <w:lang w:eastAsia="ru-RU"/>
        </w:rPr>
        <w:t>μωρολογία - глупые речи</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65" w:name="sdfootnote1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17</w:t>
      </w:r>
      <w:r w:rsidRPr="00EF49A5">
        <w:rPr>
          <w:rFonts w:ascii="Arial" w:eastAsia="Times New Roman" w:hAnsi="Arial" w:cs="Arial"/>
          <w:color w:val="000000"/>
          <w:sz w:val="20"/>
          <w:szCs w:val="20"/>
          <w:lang w:eastAsia="ru-RU"/>
        </w:rPr>
        <w:fldChar w:fldCharType="end"/>
      </w:r>
      <w:bookmarkEnd w:id="165"/>
      <w:r w:rsidR="00EF49A5" w:rsidRPr="00EF49A5">
        <w:rPr>
          <w:rFonts w:ascii="Arial" w:eastAsia="Times New Roman" w:hAnsi="Arial" w:cs="Arial"/>
          <w:color w:val="000000"/>
          <w:sz w:val="20"/>
          <w:szCs w:val="20"/>
          <w:lang w:eastAsia="ru-RU"/>
        </w:rPr>
        <w:t xml:space="preserve">«Любите справедливость, (которые) судьи земли…» </w:t>
      </w:r>
      <w:proofErr w:type="gramStart"/>
      <w:r w:rsidR="00EF49A5" w:rsidRPr="00EF49A5">
        <w:rPr>
          <w:rFonts w:ascii="Arial" w:eastAsia="Times New Roman" w:hAnsi="Arial" w:cs="Arial"/>
          <w:color w:val="000000"/>
          <w:sz w:val="20"/>
          <w:szCs w:val="20"/>
          <w:lang w:eastAsia="ru-RU"/>
        </w:rPr>
        <w:t>Прем</w:t>
      </w:r>
      <w:proofErr w:type="gramEnd"/>
      <w:r w:rsidR="00EF49A5" w:rsidRPr="00EF49A5">
        <w:rPr>
          <w:rFonts w:ascii="Arial" w:eastAsia="Times New Roman" w:hAnsi="Arial" w:cs="Arial"/>
          <w:color w:val="000000"/>
          <w:sz w:val="20"/>
          <w:szCs w:val="20"/>
          <w:lang w:eastAsia="ru-RU"/>
        </w:rPr>
        <w:t>.1:1. – прим. пер.</w:t>
      </w:r>
    </w:p>
    <w:bookmarkStart w:id="166" w:name="sdfootnote1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18</w:t>
      </w:r>
      <w:r w:rsidRPr="00EF49A5">
        <w:rPr>
          <w:rFonts w:ascii="Arial" w:eastAsia="Times New Roman" w:hAnsi="Arial" w:cs="Arial"/>
          <w:color w:val="000000"/>
          <w:sz w:val="20"/>
          <w:szCs w:val="20"/>
          <w:lang w:eastAsia="ru-RU"/>
        </w:rPr>
        <w:fldChar w:fldCharType="end"/>
      </w:r>
      <w:bookmarkEnd w:id="166"/>
      <w:r w:rsidR="00EF49A5" w:rsidRPr="00EF49A5">
        <w:rPr>
          <w:rFonts w:ascii="Arial" w:eastAsia="Times New Roman" w:hAnsi="Arial" w:cs="Arial"/>
          <w:color w:val="000000"/>
          <w:sz w:val="20"/>
          <w:szCs w:val="20"/>
          <w:lang w:eastAsia="ru-RU"/>
        </w:rPr>
        <w:t>Предназначен для перевода на английский язык, в качестве дополнения к настоящей работе.</w:t>
      </w:r>
    </w:p>
    <w:bookmarkStart w:id="167" w:name="sdfootnote1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19</w:t>
      </w:r>
      <w:r w:rsidRPr="00EF49A5">
        <w:rPr>
          <w:rFonts w:ascii="Arial" w:eastAsia="Times New Roman" w:hAnsi="Arial" w:cs="Arial"/>
          <w:color w:val="000000"/>
          <w:sz w:val="20"/>
          <w:szCs w:val="20"/>
          <w:lang w:eastAsia="ru-RU"/>
        </w:rPr>
        <w:fldChar w:fldCharType="end"/>
      </w:r>
      <w:bookmarkEnd w:id="167"/>
      <w:r w:rsidR="00EF49A5" w:rsidRPr="00EF49A5">
        <w:rPr>
          <w:rFonts w:ascii="Arial" w:eastAsia="Times New Roman" w:hAnsi="Arial" w:cs="Arial"/>
          <w:color w:val="000000"/>
          <w:sz w:val="20"/>
          <w:szCs w:val="20"/>
          <w:lang w:eastAsia="ru-RU"/>
        </w:rPr>
        <w:t>Изгнание Софии из общества других Эонов является великим поворотным пунктом основных гностические диаграмм, хотя каждая приводит разные причины ее низведения, как например, в системе Валентина, а также у более поздних офитов.</w:t>
      </w:r>
    </w:p>
    <w:bookmarkStart w:id="168" w:name="sdfootnote2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20</w:t>
      </w:r>
      <w:r w:rsidRPr="00EF49A5">
        <w:rPr>
          <w:rFonts w:ascii="Arial" w:eastAsia="Times New Roman" w:hAnsi="Arial" w:cs="Arial"/>
          <w:color w:val="000000"/>
          <w:sz w:val="20"/>
          <w:szCs w:val="20"/>
          <w:lang w:eastAsia="ru-RU"/>
        </w:rPr>
        <w:fldChar w:fldCharType="end"/>
      </w:r>
      <w:bookmarkEnd w:id="168"/>
      <w:r w:rsidR="00EF49A5" w:rsidRPr="00EF49A5">
        <w:rPr>
          <w:rFonts w:ascii="Arial" w:eastAsia="Times New Roman" w:hAnsi="Arial" w:cs="Arial"/>
          <w:color w:val="000000"/>
          <w:sz w:val="20"/>
          <w:szCs w:val="20"/>
          <w:lang w:eastAsia="ru-RU"/>
        </w:rPr>
        <w:t>Английский перевод был сделан д-ром Лоуренсом, епископом Кашела, третье издание которого с примечаниями был опубликовано в 1837 году. Лучший немецкий перевод принадлежит Дильманну, 1857 г. См. Шодде, Книга Еноха, 1882 г.</w:t>
      </w:r>
    </w:p>
    <w:bookmarkStart w:id="169" w:name="sdfootnote2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21</w:t>
      </w:r>
      <w:r w:rsidRPr="00EF49A5">
        <w:rPr>
          <w:rFonts w:ascii="Arial" w:eastAsia="Times New Roman" w:hAnsi="Arial" w:cs="Arial"/>
          <w:color w:val="000000"/>
          <w:sz w:val="20"/>
          <w:szCs w:val="20"/>
          <w:lang w:eastAsia="ru-RU"/>
        </w:rPr>
        <w:fldChar w:fldCharType="end"/>
      </w:r>
      <w:bookmarkEnd w:id="169"/>
      <w:r w:rsidR="00EF49A5" w:rsidRPr="00EF49A5">
        <w:rPr>
          <w:rFonts w:ascii="Arial" w:eastAsia="Times New Roman" w:hAnsi="Arial" w:cs="Arial"/>
          <w:color w:val="000000"/>
          <w:sz w:val="20"/>
          <w:szCs w:val="20"/>
          <w:lang w:eastAsia="ru-RU"/>
        </w:rPr>
        <w:t>ὁ σκοτεινος λεγόμενος Ἡράκλειτος, Аристотель — Гераклит, прозванный «тёмным»</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0" w:name="sdfootnote2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22</w:t>
      </w:r>
      <w:r w:rsidRPr="00EF49A5">
        <w:rPr>
          <w:rFonts w:ascii="Arial" w:eastAsia="Times New Roman" w:hAnsi="Arial" w:cs="Arial"/>
          <w:color w:val="000000"/>
          <w:sz w:val="20"/>
          <w:szCs w:val="20"/>
          <w:lang w:eastAsia="ru-RU"/>
        </w:rPr>
        <w:fldChar w:fldCharType="end"/>
      </w:r>
      <w:bookmarkEnd w:id="170"/>
      <w:r w:rsidR="00EF49A5" w:rsidRPr="00EF49A5">
        <w:rPr>
          <w:rFonts w:ascii="Arial" w:eastAsia="Times New Roman" w:hAnsi="Arial" w:cs="Arial"/>
          <w:color w:val="000000"/>
          <w:sz w:val="20"/>
          <w:szCs w:val="20"/>
          <w:lang w:eastAsia="ru-RU"/>
        </w:rPr>
        <w:t>(лат.) «к злату еврейская алчность»</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1" w:name="sdfootnote2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23</w:t>
      </w:r>
      <w:r w:rsidRPr="00EF49A5">
        <w:rPr>
          <w:rFonts w:ascii="Arial" w:eastAsia="Times New Roman" w:hAnsi="Arial" w:cs="Arial"/>
          <w:color w:val="000000"/>
          <w:sz w:val="20"/>
          <w:szCs w:val="20"/>
          <w:lang w:eastAsia="ru-RU"/>
        </w:rPr>
        <w:fldChar w:fldCharType="end"/>
      </w:r>
      <w:bookmarkEnd w:id="171"/>
      <w:r w:rsidR="00EF49A5" w:rsidRPr="00EF49A5">
        <w:rPr>
          <w:rFonts w:ascii="Arial" w:eastAsia="Times New Roman" w:hAnsi="Arial" w:cs="Arial"/>
          <w:color w:val="000000"/>
          <w:sz w:val="20"/>
          <w:szCs w:val="20"/>
          <w:lang w:eastAsia="ru-RU"/>
        </w:rPr>
        <w:t>(лат.) «Далее следует дело о зависти к еврейскому золоту. Неудивительно, что это дело обсуждается недалеко от Аврелиевых ступеней. Из-за этого обвинения, Лелий, ты выбрал именно это место и эту толпу; ты знаешь, как велика их община, сколько в ней спайки, как она сильна на наших народных собраниях. Я буду говорить тихим голосом, чтобы только судьи могли услышать. Ибо нет недостатка в тех, которые подстрекают эту толпу против меня и против всех лучших граждан. Нет, я не помогу облегчить им дело».</w:t>
      </w:r>
    </w:p>
    <w:bookmarkStart w:id="172" w:name="sdfootnote2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24</w:t>
      </w:r>
      <w:r w:rsidRPr="00EF49A5">
        <w:rPr>
          <w:rFonts w:ascii="Arial" w:eastAsia="Times New Roman" w:hAnsi="Arial" w:cs="Arial"/>
          <w:color w:val="000000"/>
          <w:sz w:val="20"/>
          <w:szCs w:val="20"/>
          <w:lang w:eastAsia="ru-RU"/>
        </w:rPr>
        <w:fldChar w:fldCharType="end"/>
      </w:r>
      <w:bookmarkEnd w:id="172"/>
      <w:r w:rsidR="00EF49A5" w:rsidRPr="00EF49A5">
        <w:rPr>
          <w:rFonts w:ascii="Arial" w:eastAsia="Times New Roman" w:hAnsi="Arial" w:cs="Arial"/>
          <w:color w:val="000000"/>
          <w:sz w:val="20"/>
          <w:szCs w:val="20"/>
          <w:lang w:eastAsia="ru-RU"/>
        </w:rPr>
        <w:t xml:space="preserve">«Статуи </w:t>
      </w:r>
      <w:proofErr w:type="gramStart"/>
      <w:r w:rsidR="00EF49A5" w:rsidRPr="00EF49A5">
        <w:rPr>
          <w:rFonts w:ascii="Arial" w:eastAsia="Times New Roman" w:hAnsi="Arial" w:cs="Arial"/>
          <w:color w:val="000000"/>
          <w:sz w:val="20"/>
          <w:szCs w:val="20"/>
          <w:lang w:eastAsia="ru-RU"/>
        </w:rPr>
        <w:t>знавших</w:t>
      </w:r>
      <w:proofErr w:type="gramEnd"/>
      <w:r w:rsidR="00EF49A5" w:rsidRPr="00EF49A5">
        <w:rPr>
          <w:rFonts w:ascii="Arial" w:eastAsia="Times New Roman" w:hAnsi="Arial" w:cs="Arial"/>
          <w:color w:val="000000"/>
          <w:sz w:val="20"/>
          <w:szCs w:val="20"/>
          <w:lang w:eastAsia="ru-RU"/>
        </w:rPr>
        <w:t xml:space="preserve"> триумф, и меж ними нахальная надпись</w:t>
      </w:r>
    </w:p>
    <w:p w:rsidR="00EF49A5" w:rsidRPr="00EF49A5" w:rsidRDefault="00EF49A5" w:rsidP="00EF49A5">
      <w:pPr>
        <w:spacing w:before="100" w:beforeAutospacing="1" w:after="0"/>
        <w:ind w:left="340" w:firstLine="22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То из Египта неведомых лиц, то арабского князя,</w:t>
      </w:r>
    </w:p>
    <w:p w:rsidR="00EF49A5" w:rsidRPr="00EF49A5" w:rsidRDefault="00EF49A5" w:rsidP="00EF49A5">
      <w:pPr>
        <w:spacing w:before="100" w:beforeAutospacing="1" w:after="0"/>
        <w:ind w:left="340" w:firstLine="22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 xml:space="preserve">Перед </w:t>
      </w:r>
      <w:proofErr w:type="gramStart"/>
      <w:r w:rsidRPr="00EF49A5">
        <w:rPr>
          <w:rFonts w:ascii="Arial" w:eastAsia="Times New Roman" w:hAnsi="Arial" w:cs="Arial"/>
          <w:color w:val="000000"/>
          <w:sz w:val="18"/>
          <w:szCs w:val="18"/>
          <w:lang w:eastAsia="ru-RU"/>
        </w:rPr>
        <w:t>которым</w:t>
      </w:r>
      <w:proofErr w:type="gramEnd"/>
      <w:r w:rsidRPr="00EF49A5">
        <w:rPr>
          <w:rFonts w:ascii="Arial" w:eastAsia="Times New Roman" w:hAnsi="Arial" w:cs="Arial"/>
          <w:color w:val="000000"/>
          <w:sz w:val="18"/>
          <w:szCs w:val="18"/>
          <w:lang w:eastAsia="ru-RU"/>
        </w:rPr>
        <w:t xml:space="preserve"> не грех помочиться, а может, и больше» (перевод А. Фет).</w:t>
      </w:r>
    </w:p>
    <w:bookmarkStart w:id="173" w:name="sdfootnote2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25</w:t>
      </w:r>
      <w:r w:rsidRPr="00EF49A5">
        <w:rPr>
          <w:rFonts w:ascii="Arial" w:eastAsia="Times New Roman" w:hAnsi="Arial" w:cs="Arial"/>
          <w:color w:val="000000"/>
          <w:sz w:val="20"/>
          <w:szCs w:val="20"/>
          <w:lang w:eastAsia="ru-RU"/>
        </w:rPr>
        <w:fldChar w:fldCharType="end"/>
      </w:r>
      <w:bookmarkEnd w:id="173"/>
      <w:r w:rsidR="00EF49A5" w:rsidRPr="00EF49A5">
        <w:rPr>
          <w:rFonts w:ascii="Arial" w:eastAsia="Times New Roman" w:hAnsi="Arial" w:cs="Arial"/>
          <w:color w:val="000000"/>
          <w:sz w:val="20"/>
          <w:szCs w:val="20"/>
          <w:lang w:eastAsia="ru-RU"/>
        </w:rPr>
        <w:t>(лат.) «Каково бы ни было происхождение этих обычаев, они сильны своей древностью»</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4" w:name="sdfootnote2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26</w:t>
      </w:r>
      <w:r w:rsidRPr="00EF49A5">
        <w:rPr>
          <w:rFonts w:ascii="Arial" w:eastAsia="Times New Roman" w:hAnsi="Arial" w:cs="Arial"/>
          <w:color w:val="000000"/>
          <w:sz w:val="20"/>
          <w:szCs w:val="20"/>
          <w:lang w:eastAsia="ru-RU"/>
        </w:rPr>
        <w:fldChar w:fldCharType="end"/>
      </w:r>
      <w:bookmarkEnd w:id="174"/>
      <w:r w:rsidR="00EF49A5" w:rsidRPr="00EF49A5">
        <w:rPr>
          <w:rFonts w:ascii="Arial" w:eastAsia="Times New Roman" w:hAnsi="Arial" w:cs="Arial"/>
          <w:color w:val="000000"/>
          <w:sz w:val="20"/>
          <w:szCs w:val="20"/>
          <w:lang w:eastAsia="ru-RU"/>
        </w:rPr>
        <w:t>«святые, бессмертные». – Прим. пер.</w:t>
      </w:r>
    </w:p>
    <w:bookmarkStart w:id="175" w:name="sdfootnote2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27</w:t>
      </w:r>
      <w:r w:rsidRPr="00EF49A5">
        <w:rPr>
          <w:rFonts w:ascii="Arial" w:eastAsia="Times New Roman" w:hAnsi="Arial" w:cs="Arial"/>
          <w:color w:val="000000"/>
          <w:sz w:val="20"/>
          <w:szCs w:val="20"/>
          <w:lang w:eastAsia="ru-RU"/>
        </w:rPr>
        <w:fldChar w:fldCharType="end"/>
      </w:r>
      <w:bookmarkEnd w:id="175"/>
      <w:r w:rsidR="00EF49A5" w:rsidRPr="00EF49A5">
        <w:rPr>
          <w:rFonts w:ascii="Arial" w:eastAsia="Times New Roman" w:hAnsi="Arial" w:cs="Arial"/>
          <w:color w:val="000000"/>
          <w:sz w:val="20"/>
          <w:szCs w:val="20"/>
          <w:lang w:eastAsia="ru-RU"/>
        </w:rPr>
        <w:t>«досточтимые»</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6" w:name="sdfootnote2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28</w:t>
      </w:r>
      <w:r w:rsidRPr="00EF49A5">
        <w:rPr>
          <w:rFonts w:ascii="Arial" w:eastAsia="Times New Roman" w:hAnsi="Arial" w:cs="Arial"/>
          <w:color w:val="000000"/>
          <w:sz w:val="20"/>
          <w:szCs w:val="20"/>
          <w:lang w:eastAsia="ru-RU"/>
        </w:rPr>
        <w:fldChar w:fldCharType="end"/>
      </w:r>
      <w:bookmarkEnd w:id="176"/>
      <w:r w:rsidR="00EF49A5" w:rsidRPr="00EF49A5">
        <w:rPr>
          <w:rFonts w:ascii="Arial" w:eastAsia="Times New Roman" w:hAnsi="Arial" w:cs="Arial"/>
          <w:color w:val="000000"/>
          <w:sz w:val="20"/>
          <w:szCs w:val="20"/>
          <w:lang w:eastAsia="ru-RU"/>
        </w:rPr>
        <w:t>«благой помысел»</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7" w:name="sdfootnote2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"sdfootnote29anc"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29</w:t>
      </w:r>
      <w:r w:rsidRPr="00EF49A5">
        <w:rPr>
          <w:rFonts w:ascii="Arial" w:eastAsia="Times New Roman" w:hAnsi="Arial" w:cs="Arial"/>
          <w:color w:val="000000"/>
          <w:sz w:val="20"/>
          <w:szCs w:val="20"/>
          <w:lang w:eastAsia="ru-RU"/>
        </w:rPr>
        <w:fldChar w:fldCharType="end"/>
      </w:r>
      <w:bookmarkEnd w:id="177"/>
      <w:r w:rsidR="00EF49A5" w:rsidRPr="00EF49A5">
        <w:rPr>
          <w:rFonts w:ascii="Arial" w:eastAsia="Times New Roman" w:hAnsi="Arial" w:cs="Arial"/>
          <w:color w:val="000000"/>
          <w:sz w:val="20"/>
          <w:szCs w:val="20"/>
          <w:lang w:eastAsia="ru-RU"/>
        </w:rPr>
        <w:t>«праведность, истина»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78" w:name="sdfootnote3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30</w:t>
      </w:r>
      <w:r w:rsidRPr="00EF49A5">
        <w:rPr>
          <w:rFonts w:ascii="Arial" w:eastAsia="Times New Roman" w:hAnsi="Arial" w:cs="Arial"/>
          <w:color w:val="000000"/>
          <w:sz w:val="20"/>
          <w:szCs w:val="20"/>
          <w:lang w:eastAsia="ru-RU"/>
        </w:rPr>
        <w:fldChar w:fldCharType="end"/>
      </w:r>
      <w:bookmarkEnd w:id="178"/>
      <w:r w:rsidR="00EF49A5" w:rsidRPr="00EF49A5">
        <w:rPr>
          <w:rFonts w:ascii="Arial" w:eastAsia="Times New Roman" w:hAnsi="Arial" w:cs="Arial"/>
          <w:color w:val="000000"/>
          <w:sz w:val="20"/>
          <w:szCs w:val="20"/>
          <w:lang w:eastAsia="ru-RU"/>
        </w:rPr>
        <w:t>Говад. – прим. пер.</w:t>
      </w:r>
    </w:p>
    <w:bookmarkStart w:id="179" w:name="sdfootnote3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31</w:t>
      </w:r>
      <w:r w:rsidRPr="00EF49A5">
        <w:rPr>
          <w:rFonts w:ascii="Arial" w:eastAsia="Times New Roman" w:hAnsi="Arial" w:cs="Arial"/>
          <w:color w:val="000000"/>
          <w:sz w:val="20"/>
          <w:szCs w:val="20"/>
          <w:lang w:eastAsia="ru-RU"/>
        </w:rPr>
        <w:fldChar w:fldCharType="end"/>
      </w:r>
      <w:bookmarkEnd w:id="179"/>
      <w:r w:rsidR="00EF49A5" w:rsidRPr="00EF49A5">
        <w:rPr>
          <w:rFonts w:ascii="Arial" w:eastAsia="Times New Roman" w:hAnsi="Arial" w:cs="Arial"/>
          <w:color w:val="000000"/>
          <w:sz w:val="20"/>
          <w:szCs w:val="20"/>
          <w:lang w:eastAsia="ru-RU"/>
        </w:rPr>
        <w:t>Гош</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80" w:name="sdfootnote3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32</w:t>
      </w:r>
      <w:r w:rsidRPr="00EF49A5">
        <w:rPr>
          <w:rFonts w:ascii="Arial" w:eastAsia="Times New Roman" w:hAnsi="Arial" w:cs="Arial"/>
          <w:color w:val="000000"/>
          <w:sz w:val="20"/>
          <w:szCs w:val="20"/>
          <w:lang w:eastAsia="ru-RU"/>
        </w:rPr>
        <w:fldChar w:fldCharType="end"/>
      </w:r>
      <w:bookmarkEnd w:id="180"/>
      <w:r w:rsidR="00EF49A5" w:rsidRPr="00EF49A5">
        <w:rPr>
          <w:rFonts w:ascii="Arial" w:eastAsia="Times New Roman" w:hAnsi="Arial" w:cs="Arial"/>
          <w:color w:val="000000"/>
          <w:sz w:val="20"/>
          <w:szCs w:val="20"/>
          <w:lang w:eastAsia="ru-RU"/>
        </w:rPr>
        <w:t>фраваши. – прим. пер.</w:t>
      </w:r>
    </w:p>
    <w:bookmarkStart w:id="181" w:name="sdfootnote3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33</w:t>
      </w:r>
      <w:r w:rsidRPr="00EF49A5">
        <w:rPr>
          <w:rFonts w:ascii="Arial" w:eastAsia="Times New Roman" w:hAnsi="Arial" w:cs="Arial"/>
          <w:color w:val="000000"/>
          <w:sz w:val="20"/>
          <w:szCs w:val="20"/>
          <w:lang w:eastAsia="ru-RU"/>
        </w:rPr>
        <w:fldChar w:fldCharType="end"/>
      </w:r>
      <w:bookmarkEnd w:id="181"/>
      <w:r w:rsidR="00EF49A5" w:rsidRPr="00EF49A5">
        <w:rPr>
          <w:rFonts w:ascii="Arial" w:eastAsia="Times New Roman" w:hAnsi="Arial" w:cs="Arial"/>
          <w:color w:val="000000"/>
          <w:sz w:val="20"/>
          <w:szCs w:val="20"/>
          <w:lang w:eastAsia="ru-RU"/>
        </w:rPr>
        <w:t>Преданием называется то, что было впервые записано Шимоном бен Йохай, который будучи осуждённым Титом, скрывался в пещере на протяжении одиннадцати лет, посвятив себя этой работе; ему помогал пророк Илья.</w:t>
      </w:r>
    </w:p>
    <w:bookmarkStart w:id="182" w:name="sdfootnote3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34</w:t>
      </w:r>
      <w:r w:rsidRPr="00EF49A5">
        <w:rPr>
          <w:rFonts w:ascii="Arial" w:eastAsia="Times New Roman" w:hAnsi="Arial" w:cs="Arial"/>
          <w:color w:val="000000"/>
          <w:sz w:val="20"/>
          <w:szCs w:val="20"/>
          <w:lang w:eastAsia="ru-RU"/>
        </w:rPr>
        <w:fldChar w:fldCharType="end"/>
      </w:r>
      <w:bookmarkEnd w:id="182"/>
      <w:r w:rsidR="00EF49A5" w:rsidRPr="00EF49A5">
        <w:rPr>
          <w:rFonts w:ascii="Arial" w:eastAsia="Times New Roman" w:hAnsi="Arial" w:cs="Arial"/>
          <w:color w:val="000000"/>
          <w:sz w:val="20"/>
          <w:szCs w:val="20"/>
          <w:lang w:val="en-US" w:eastAsia="ru-RU"/>
        </w:rPr>
        <w:t>I</w:t>
      </w:r>
      <w:r w:rsidR="00EF49A5" w:rsidRPr="00EF49A5">
        <w:rPr>
          <w:rFonts w:ascii="Arial" w:eastAsia="Times New Roman" w:hAnsi="Arial" w:cs="Arial"/>
          <w:color w:val="000000"/>
          <w:sz w:val="20"/>
          <w:szCs w:val="20"/>
          <w:lang w:eastAsia="ru-RU"/>
        </w:rPr>
        <w:t xml:space="preserve">. </w:t>
      </w:r>
      <w:proofErr w:type="gramStart"/>
      <w:r w:rsidR="00EF49A5" w:rsidRPr="00EF49A5">
        <w:rPr>
          <w:rFonts w:ascii="Arial" w:eastAsia="Times New Roman" w:hAnsi="Arial" w:cs="Arial"/>
          <w:color w:val="000000"/>
          <w:sz w:val="20"/>
          <w:szCs w:val="20"/>
          <w:lang w:val="en-US" w:eastAsia="ru-RU"/>
        </w:rPr>
        <w:t>H</w:t>
      </w:r>
      <w:r w:rsidR="00EF49A5" w:rsidRPr="00EF49A5">
        <w:rPr>
          <w:rFonts w:ascii="Arial" w:eastAsia="Times New Roman" w:hAnsi="Arial" w:cs="Arial"/>
          <w:color w:val="000000"/>
          <w:sz w:val="20"/>
          <w:szCs w:val="20"/>
          <w:lang w:eastAsia="ru-RU"/>
        </w:rPr>
        <w:t>. так явно выделяющиеся на некоторых гностических геммах, вероятно, передают это имя, являясь ближайшими аналогами греческого алфавита, которые могут заменить ивритские буквы.</w:t>
      </w:r>
      <w:proofErr w:type="gramEnd"/>
    </w:p>
    <w:bookmarkStart w:id="183" w:name="sdfootnote3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lastRenderedPageBreak/>
        <w:fldChar w:fldCharType="begin"/>
      </w:r>
      <w:r w:rsidR="00EF49A5" w:rsidRPr="00EF49A5">
        <w:rPr>
          <w:rFonts w:ascii="Arial" w:eastAsia="Times New Roman" w:hAnsi="Arial" w:cs="Arial"/>
          <w:color w:val="000000"/>
          <w:sz w:val="20"/>
          <w:szCs w:val="20"/>
          <w:lang w:eastAsia="ru-RU"/>
        </w:rPr>
        <w:instrText xml:space="preserve"> HYPERLINK "" \l "sdfootnote35anc"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35</w:t>
      </w:r>
      <w:r w:rsidRPr="00EF49A5">
        <w:rPr>
          <w:rFonts w:ascii="Arial" w:eastAsia="Times New Roman" w:hAnsi="Arial" w:cs="Arial"/>
          <w:color w:val="000000"/>
          <w:sz w:val="20"/>
          <w:szCs w:val="20"/>
          <w:lang w:eastAsia="ru-RU"/>
        </w:rPr>
        <w:fldChar w:fldCharType="end"/>
      </w:r>
      <w:bookmarkEnd w:id="183"/>
      <w:r w:rsidR="00EF49A5" w:rsidRPr="00EF49A5">
        <w:rPr>
          <w:rFonts w:ascii="Arial" w:eastAsia="Times New Roman" w:hAnsi="Arial" w:cs="Arial"/>
          <w:color w:val="000000"/>
          <w:sz w:val="20"/>
          <w:szCs w:val="20"/>
          <w:lang w:eastAsia="ru-RU"/>
        </w:rPr>
        <w:t>Стефанос. – прим. пер.</w:t>
      </w:r>
    </w:p>
    <w:bookmarkStart w:id="184" w:name="sdfootnote3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36</w:t>
      </w:r>
      <w:r w:rsidRPr="00EF49A5">
        <w:rPr>
          <w:rFonts w:ascii="Arial" w:eastAsia="Times New Roman" w:hAnsi="Arial" w:cs="Arial"/>
          <w:color w:val="000000"/>
          <w:sz w:val="20"/>
          <w:szCs w:val="20"/>
          <w:lang w:eastAsia="ru-RU"/>
        </w:rPr>
        <w:fldChar w:fldCharType="end"/>
      </w:r>
      <w:bookmarkEnd w:id="184"/>
      <w:r w:rsidR="00EF49A5" w:rsidRPr="00EF49A5">
        <w:rPr>
          <w:rFonts w:ascii="Arial" w:eastAsia="Times New Roman" w:hAnsi="Arial" w:cs="Arial"/>
          <w:color w:val="000000"/>
          <w:sz w:val="20"/>
          <w:szCs w:val="20"/>
          <w:lang w:eastAsia="ru-RU"/>
        </w:rPr>
        <w:t>Змей</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85" w:name="sdfootnote3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37</w:t>
      </w:r>
      <w:r w:rsidRPr="00EF49A5">
        <w:rPr>
          <w:rFonts w:ascii="Arial" w:eastAsia="Times New Roman" w:hAnsi="Arial" w:cs="Arial"/>
          <w:color w:val="000000"/>
          <w:sz w:val="20"/>
          <w:szCs w:val="20"/>
          <w:lang w:eastAsia="ru-RU"/>
        </w:rPr>
        <w:fldChar w:fldCharType="end"/>
      </w:r>
      <w:bookmarkEnd w:id="185"/>
      <w:r w:rsidR="00EF49A5" w:rsidRPr="00EF49A5">
        <w:rPr>
          <w:rFonts w:ascii="Arial" w:eastAsia="Times New Roman" w:hAnsi="Arial" w:cs="Arial"/>
          <w:color w:val="000000"/>
          <w:sz w:val="20"/>
          <w:szCs w:val="20"/>
          <w:lang w:eastAsia="ru-RU"/>
        </w:rPr>
        <w:t xml:space="preserve">Автор книги Еноха ссылается на тот же миф: </w:t>
      </w:r>
    </w:p>
    <w:p w:rsidR="00EF49A5" w:rsidRPr="00EF49A5" w:rsidRDefault="00EF49A5" w:rsidP="00EF49A5">
      <w:pPr>
        <w:spacing w:before="113" w:after="113"/>
        <w:ind w:left="851" w:right="851" w:firstLine="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 xml:space="preserve">«За этими источниками я также увидел место, где не было ни тверди небесной над ним, ни твердой земной под ним; и не было воды над ним, ничего, имеющего крылья, место было пустынное. И тогда я увидел семь звезд, как великие пылающие горы и как духи, умоляющие меня. Тогда Ангел сказал, что это место до скончания неба и земли будет тюрьмой звезд и воинств небесных. Звёзды, которые катятся над огнём, преступили заповеди Божии до назначенного времени, ибо они пришли не в свой срок. Поэтому он был оскорблен ими и связывал их до окончания их преступлений в тайном году». – Глава II. </w:t>
      </w:r>
      <w:proofErr w:type="gramStart"/>
      <w:r w:rsidRPr="00EF49A5">
        <w:rPr>
          <w:rFonts w:ascii="Arial" w:eastAsia="Times New Roman" w:hAnsi="Arial" w:cs="Arial"/>
          <w:color w:val="000000"/>
          <w:sz w:val="18"/>
          <w:szCs w:val="18"/>
          <w:lang w:eastAsia="ru-RU"/>
        </w:rPr>
        <w:t>Х</w:t>
      </w:r>
      <w:proofErr w:type="gramEnd"/>
      <w:r w:rsidRPr="00EF49A5">
        <w:rPr>
          <w:rFonts w:ascii="Arial" w:eastAsia="Times New Roman" w:hAnsi="Arial" w:cs="Arial"/>
          <w:color w:val="000000"/>
          <w:sz w:val="18"/>
          <w:szCs w:val="18"/>
          <w:lang w:eastAsia="ru-RU"/>
        </w:rPr>
        <w:t>VIII.</w:t>
      </w:r>
    </w:p>
    <w:bookmarkStart w:id="186" w:name="sdfootnote3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38</w:t>
      </w:r>
      <w:r w:rsidRPr="00EF49A5">
        <w:rPr>
          <w:rFonts w:ascii="Arial" w:eastAsia="Times New Roman" w:hAnsi="Arial" w:cs="Arial"/>
          <w:color w:val="000000"/>
          <w:sz w:val="20"/>
          <w:szCs w:val="20"/>
          <w:lang w:eastAsia="ru-RU"/>
        </w:rPr>
        <w:fldChar w:fldCharType="end"/>
      </w:r>
      <w:bookmarkEnd w:id="186"/>
      <w:r w:rsidR="00EF49A5" w:rsidRPr="00EF49A5">
        <w:rPr>
          <w:rFonts w:ascii="Arial" w:eastAsia="Times New Roman" w:hAnsi="Arial" w:cs="Arial"/>
          <w:color w:val="000000"/>
          <w:sz w:val="20"/>
          <w:szCs w:val="20"/>
          <w:lang w:eastAsia="ru-RU"/>
        </w:rPr>
        <w:t xml:space="preserve">Книга Еноха называет имена и чины «Ангелов, которые бдят»: Уриэль заведует шумом и ужасом; Рафаэль духами людей; Рагиэль налагает наказание на мир и светила; Микаэль заведует силами человека и управляет народами. Саракиэль заведует духами сынов человеческих, которые согрешают; Габриэль правит икизатами или </w:t>
      </w:r>
      <w:r w:rsidR="00EF49A5" w:rsidRPr="00EF49A5">
        <w:rPr>
          <w:rFonts w:ascii="Arial" w:eastAsia="Times New Roman" w:hAnsi="Arial" w:cs="Arial"/>
          <w:color w:val="000000"/>
          <w:sz w:val="20"/>
          <w:szCs w:val="20"/>
          <w:shd w:val="clear" w:color="auto" w:fill="BCE4E5"/>
          <w:lang w:eastAsia="ru-RU"/>
        </w:rPr>
        <w:t>змеями</w:t>
      </w:r>
      <w:r w:rsidR="00EF49A5" w:rsidRPr="00EF49A5">
        <w:rPr>
          <w:rFonts w:ascii="Arial" w:eastAsia="Times New Roman" w:hAnsi="Arial" w:cs="Arial"/>
          <w:color w:val="000000"/>
          <w:sz w:val="20"/>
          <w:szCs w:val="20"/>
          <w:lang w:eastAsia="ru-RU"/>
        </w:rPr>
        <w:t>, раем и херувимами.</w:t>
      </w:r>
    </w:p>
    <w:bookmarkStart w:id="187" w:name="sdfootnote3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"sdfootnote39anc"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39</w:t>
      </w:r>
      <w:r w:rsidRPr="00EF49A5">
        <w:rPr>
          <w:rFonts w:ascii="Arial" w:eastAsia="Times New Roman" w:hAnsi="Arial" w:cs="Arial"/>
          <w:color w:val="000000"/>
          <w:sz w:val="20"/>
          <w:szCs w:val="20"/>
          <w:lang w:eastAsia="ru-RU"/>
        </w:rPr>
        <w:fldChar w:fldCharType="end"/>
      </w:r>
      <w:bookmarkEnd w:id="187"/>
      <w:r w:rsidR="00EF49A5" w:rsidRPr="00EF49A5">
        <w:rPr>
          <w:rFonts w:ascii="Arial" w:eastAsia="Times New Roman" w:hAnsi="Arial" w:cs="Arial"/>
          <w:color w:val="000000"/>
          <w:sz w:val="20"/>
          <w:szCs w:val="20"/>
          <w:lang w:eastAsia="ru-RU"/>
        </w:rPr>
        <w:t>«Чьё дружелюбье и чей гороскоп погубили недавно</w:t>
      </w:r>
    </w:p>
    <w:p w:rsidR="00EF49A5" w:rsidRPr="00EF49A5" w:rsidRDefault="00EF49A5" w:rsidP="00EF49A5">
      <w:pPr>
        <w:spacing w:before="100" w:beforeAutospacing="1" w:after="0"/>
        <w:ind w:left="340" w:firstLine="22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Славную жизнь гражданина, внушившего ужас Отону»,</w:t>
      </w:r>
    </w:p>
    <w:p w:rsidR="00EF49A5" w:rsidRPr="00EF49A5" w:rsidRDefault="00EF49A5" w:rsidP="00EF49A5">
      <w:pPr>
        <w:spacing w:before="100" w:beforeAutospacing="1" w:after="0"/>
        <w:ind w:left="340" w:firstLine="22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Децим Юний Ювинал, «Сатиры» кн. II, Сатрира VI, строки 558-559, перевод Д.С.Недовича</w:t>
      </w:r>
    </w:p>
    <w:bookmarkStart w:id="188" w:name="sdfootnote4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40</w:t>
      </w:r>
      <w:proofErr w:type="gramStart"/>
      <w:r w:rsidRPr="00EF49A5">
        <w:rPr>
          <w:rFonts w:ascii="Arial" w:eastAsia="Times New Roman" w:hAnsi="Arial" w:cs="Arial"/>
          <w:color w:val="000000"/>
          <w:sz w:val="20"/>
          <w:szCs w:val="20"/>
          <w:lang w:eastAsia="ru-RU"/>
        </w:rPr>
        <w:fldChar w:fldCharType="end"/>
      </w:r>
      <w:bookmarkEnd w:id="188"/>
      <w:r w:rsidR="00EF49A5" w:rsidRPr="00EF49A5">
        <w:rPr>
          <w:rFonts w:ascii="Arial" w:eastAsia="Times New Roman" w:hAnsi="Arial" w:cs="Arial"/>
          <w:color w:val="000000"/>
          <w:sz w:val="20"/>
          <w:szCs w:val="20"/>
          <w:lang w:eastAsia="ru-RU"/>
        </w:rPr>
        <w:t>Т</w:t>
      </w:r>
      <w:proofErr w:type="gramEnd"/>
      <w:r w:rsidR="00EF49A5" w:rsidRPr="00EF49A5">
        <w:rPr>
          <w:rFonts w:ascii="Arial" w:eastAsia="Times New Roman" w:hAnsi="Arial" w:cs="Arial"/>
          <w:color w:val="000000"/>
          <w:sz w:val="20"/>
          <w:szCs w:val="20"/>
          <w:lang w:eastAsia="ru-RU"/>
        </w:rPr>
        <w:t xml:space="preserve">акже </w:t>
      </w:r>
    </w:p>
    <w:p w:rsidR="00EF49A5" w:rsidRPr="00EF49A5" w:rsidRDefault="00EF49A5" w:rsidP="00EF49A5">
      <w:pPr>
        <w:spacing w:before="113" w:after="113"/>
        <w:ind w:left="851" w:right="851" w:firstLine="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«изображение человека с длинным лицом, бородой и поднятыми бровями, восседающим на плуге и держащим лису и коршуна, и с четырьмя мужчинами, лежащими на его шее, было на гемме, которую клали перед сном под голову, чтобы приснились сокровища и место их нахождения»</w:t>
      </w:r>
      <w:r w:rsidRPr="00EF49A5">
        <w:rPr>
          <w:rFonts w:ascii="Calibri" w:eastAsia="Times New Roman" w:hAnsi="Calibri" w:cs="Arial"/>
          <w:color w:val="000000"/>
          <w:sz w:val="18"/>
          <w:szCs w:val="18"/>
          <w:lang w:eastAsia="ru-RU"/>
        </w:rPr>
        <w:t>.</w:t>
      </w:r>
      <w:r w:rsidRPr="00EF49A5">
        <w:rPr>
          <w:rFonts w:ascii="Arial" w:eastAsia="Times New Roman" w:hAnsi="Arial" w:cs="Arial"/>
          <w:color w:val="000000"/>
          <w:sz w:val="18"/>
          <w:szCs w:val="18"/>
          <w:lang w:eastAsia="ru-RU"/>
        </w:rPr>
        <w:t xml:space="preserve"> </w:t>
      </w:r>
    </w:p>
    <w:p w:rsidR="00EF49A5" w:rsidRPr="00EF49A5" w:rsidRDefault="00EF49A5"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Кроме того,</w:t>
      </w:r>
    </w:p>
    <w:p w:rsidR="00EF49A5" w:rsidRPr="00EF49A5" w:rsidRDefault="00EF49A5" w:rsidP="00EF49A5">
      <w:pPr>
        <w:spacing w:before="113" w:after="113"/>
        <w:ind w:left="851" w:right="851" w:firstLine="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«Цефей в виде мужчины, опоясанном мечом, с вытянутыми в стороны руками и расставленными ногами, поддерживается Овном, и помещается на севере. Он имеет природу Сатурна и Юпитера, делает владельца осторожным и благоразумным; а положенный под голову спящего человека, позволяет ему видеть восхитительные сны».</w:t>
      </w:r>
    </w:p>
    <w:bookmarkStart w:id="189" w:name="sdfootnote4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41</w:t>
      </w:r>
      <w:r w:rsidRPr="00EF49A5">
        <w:rPr>
          <w:rFonts w:ascii="Arial" w:eastAsia="Times New Roman" w:hAnsi="Arial" w:cs="Arial"/>
          <w:color w:val="000000"/>
          <w:sz w:val="20"/>
          <w:szCs w:val="20"/>
          <w:lang w:eastAsia="ru-RU"/>
        </w:rPr>
        <w:fldChar w:fldCharType="end"/>
      </w:r>
      <w:bookmarkEnd w:id="189"/>
      <w:r w:rsidR="00EF49A5" w:rsidRPr="00EF49A5">
        <w:rPr>
          <w:rFonts w:ascii="Arial" w:eastAsia="Times New Roman" w:hAnsi="Arial" w:cs="Arial"/>
          <w:color w:val="000000"/>
          <w:sz w:val="20"/>
          <w:szCs w:val="20"/>
          <w:lang w:eastAsia="ru-RU"/>
        </w:rPr>
        <w:t>Мерос. – прим. пер.</w:t>
      </w:r>
    </w:p>
    <w:bookmarkStart w:id="190" w:name="sdfootnote4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42</w:t>
      </w:r>
      <w:r w:rsidRPr="00EF49A5">
        <w:rPr>
          <w:rFonts w:ascii="Arial" w:eastAsia="Times New Roman" w:hAnsi="Arial" w:cs="Arial"/>
          <w:color w:val="000000"/>
          <w:sz w:val="20"/>
          <w:szCs w:val="20"/>
          <w:lang w:eastAsia="ru-RU"/>
        </w:rPr>
        <w:fldChar w:fldCharType="end"/>
      </w:r>
      <w:bookmarkEnd w:id="190"/>
      <w:r w:rsidR="00EF49A5" w:rsidRPr="00EF49A5">
        <w:rPr>
          <w:rFonts w:ascii="Arial" w:eastAsia="Times New Roman" w:hAnsi="Arial" w:cs="Arial"/>
          <w:color w:val="000000"/>
          <w:sz w:val="20"/>
          <w:szCs w:val="20"/>
          <w:lang w:eastAsia="ru-RU"/>
        </w:rPr>
        <w:t>Носитель фаллоса (лингам) в большом дионисийском шествии, устроенном Птолемем Филадельфом, был натёрт до черноты сажей, несомненно, свидетельствуя о родине этого двусмысленного символа.</w:t>
      </w:r>
    </w:p>
    <w:bookmarkStart w:id="191" w:name="sdfootnote4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43</w:t>
      </w:r>
      <w:proofErr w:type="gramStart"/>
      <w:r w:rsidRPr="00EF49A5">
        <w:rPr>
          <w:rFonts w:ascii="Arial" w:eastAsia="Times New Roman" w:hAnsi="Arial" w:cs="Arial"/>
          <w:color w:val="000000"/>
          <w:sz w:val="20"/>
          <w:szCs w:val="20"/>
          <w:lang w:eastAsia="ru-RU"/>
        </w:rPr>
        <w:fldChar w:fldCharType="end"/>
      </w:r>
      <w:bookmarkEnd w:id="191"/>
      <w:r w:rsidR="00EF49A5" w:rsidRPr="00EF49A5">
        <w:rPr>
          <w:rFonts w:ascii="Arial" w:eastAsia="Times New Roman" w:hAnsi="Arial" w:cs="Arial"/>
          <w:color w:val="000000"/>
          <w:sz w:val="20"/>
          <w:szCs w:val="20"/>
          <w:lang w:eastAsia="ru-RU"/>
        </w:rPr>
        <w:t>† С</w:t>
      </w:r>
      <w:proofErr w:type="gramEnd"/>
      <w:r w:rsidR="00EF49A5" w:rsidRPr="00EF49A5">
        <w:rPr>
          <w:rFonts w:ascii="Arial" w:eastAsia="Times New Roman" w:hAnsi="Arial" w:cs="Arial"/>
          <w:color w:val="000000"/>
          <w:sz w:val="20"/>
          <w:szCs w:val="20"/>
          <w:lang w:eastAsia="ru-RU"/>
        </w:rPr>
        <w:t>амым ранним авторитетным источником, однако, (приписываемым также Епифанию) является «Диспут Архелая и Мани», состоявшийся в Касхаре в 275-9 гг. Эта книга была написана на сирийском языке, но дошла до нас только в латинской версии.</w:t>
      </w:r>
    </w:p>
    <w:bookmarkStart w:id="192" w:name="sdfootnote4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44</w:t>
      </w:r>
      <w:r w:rsidRPr="00EF49A5">
        <w:rPr>
          <w:rFonts w:ascii="Arial" w:eastAsia="Times New Roman" w:hAnsi="Arial" w:cs="Arial"/>
          <w:color w:val="000000"/>
          <w:sz w:val="20"/>
          <w:szCs w:val="20"/>
          <w:lang w:eastAsia="ru-RU"/>
        </w:rPr>
        <w:fldChar w:fldCharType="end"/>
      </w:r>
      <w:bookmarkEnd w:id="192"/>
      <w:r w:rsidR="00EF49A5" w:rsidRPr="00EF49A5">
        <w:rPr>
          <w:rFonts w:ascii="Arial" w:eastAsia="Times New Roman" w:hAnsi="Arial" w:cs="Arial"/>
          <w:color w:val="000000"/>
          <w:sz w:val="20"/>
          <w:szCs w:val="20"/>
          <w:lang w:eastAsia="ru-RU"/>
        </w:rPr>
        <w:t>Настоящее имя — Сураик, сын Фатака. – прим. пер.</w:t>
      </w:r>
    </w:p>
    <w:bookmarkStart w:id="193" w:name="sdfootnote4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45</w:t>
      </w:r>
      <w:r w:rsidRPr="00EF49A5">
        <w:rPr>
          <w:rFonts w:ascii="Arial" w:eastAsia="Times New Roman" w:hAnsi="Arial" w:cs="Arial"/>
          <w:color w:val="000000"/>
          <w:sz w:val="20"/>
          <w:szCs w:val="20"/>
          <w:lang w:eastAsia="ru-RU"/>
        </w:rPr>
        <w:fldChar w:fldCharType="end"/>
      </w:r>
      <w:bookmarkEnd w:id="193"/>
      <w:r w:rsidR="00EF49A5" w:rsidRPr="00EF49A5">
        <w:rPr>
          <w:rFonts w:ascii="Arial" w:eastAsia="Times New Roman" w:hAnsi="Arial" w:cs="Arial"/>
          <w:color w:val="000000"/>
          <w:sz w:val="20"/>
          <w:szCs w:val="20"/>
          <w:lang w:eastAsia="ru-RU"/>
        </w:rPr>
        <w:t>«Избранный сосуд»</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94" w:name="sdfootnote4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46</w:t>
      </w:r>
      <w:r w:rsidRPr="00EF49A5">
        <w:rPr>
          <w:rFonts w:ascii="Arial" w:eastAsia="Times New Roman" w:hAnsi="Arial" w:cs="Arial"/>
          <w:color w:val="000000"/>
          <w:sz w:val="20"/>
          <w:szCs w:val="20"/>
          <w:lang w:eastAsia="ru-RU"/>
        </w:rPr>
        <w:fldChar w:fldCharType="end"/>
      </w:r>
      <w:bookmarkEnd w:id="194"/>
      <w:r w:rsidR="00EF49A5" w:rsidRPr="00EF49A5">
        <w:rPr>
          <w:rFonts w:ascii="Arial" w:eastAsia="Times New Roman" w:hAnsi="Arial" w:cs="Arial"/>
          <w:color w:val="000000"/>
          <w:sz w:val="20"/>
          <w:szCs w:val="20"/>
          <w:lang w:eastAsia="ru-RU"/>
        </w:rPr>
        <w:t>Главы или краткое содержание</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195" w:name="sdfootnote4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47</w:t>
      </w:r>
      <w:r w:rsidRPr="00EF49A5">
        <w:rPr>
          <w:rFonts w:ascii="Arial" w:eastAsia="Times New Roman" w:hAnsi="Arial" w:cs="Arial"/>
          <w:color w:val="000000"/>
          <w:sz w:val="20"/>
          <w:szCs w:val="20"/>
          <w:lang w:eastAsia="ru-RU"/>
        </w:rPr>
        <w:fldChar w:fldCharType="end"/>
      </w:r>
      <w:bookmarkEnd w:id="195"/>
      <w:r w:rsidR="00EF49A5" w:rsidRPr="00EF49A5">
        <w:rPr>
          <w:rFonts w:ascii="Arial" w:eastAsia="Times New Roman" w:hAnsi="Arial" w:cs="Arial"/>
          <w:color w:val="000000"/>
          <w:sz w:val="20"/>
          <w:szCs w:val="20"/>
          <w:lang w:eastAsia="ru-RU"/>
        </w:rPr>
        <w:t>Седьмым был Шакьямуни из Бенареса, распространивший буддизм по всему полуострову.</w:t>
      </w:r>
    </w:p>
    <w:bookmarkStart w:id="196" w:name="sdfootnote4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val="en-US" w:eastAsia="ru-RU"/>
        </w:rPr>
        <w:instrText xml:space="preserve"> HYPERLINK "" \l "sdfootnote48anc"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val="en-US" w:eastAsia="ru-RU"/>
        </w:rPr>
        <w:t>48</w:t>
      </w:r>
      <w:r w:rsidRPr="00EF49A5">
        <w:rPr>
          <w:rFonts w:ascii="Arial" w:eastAsia="Times New Roman" w:hAnsi="Arial" w:cs="Arial"/>
          <w:color w:val="000000"/>
          <w:sz w:val="20"/>
          <w:szCs w:val="20"/>
          <w:lang w:eastAsia="ru-RU"/>
        </w:rPr>
        <w:fldChar w:fldCharType="end"/>
      </w:r>
      <w:bookmarkEnd w:id="196"/>
      <w:r w:rsidR="00EF49A5" w:rsidRPr="00EF49A5">
        <w:rPr>
          <w:rFonts w:ascii="Arial" w:eastAsia="Times New Roman" w:hAnsi="Arial" w:cs="Arial"/>
          <w:color w:val="000000"/>
          <w:sz w:val="20"/>
          <w:szCs w:val="20"/>
          <w:lang w:val="en-US" w:eastAsia="ru-RU"/>
        </w:rPr>
        <w:t xml:space="preserve">«Constantinus enim cum limatius superatitionum quæreret sectas, Manichæorum </w:t>
      </w:r>
      <w:proofErr w:type="gramStart"/>
      <w:r w:rsidR="00EF49A5" w:rsidRPr="00EF49A5">
        <w:rPr>
          <w:rFonts w:ascii="Arial" w:eastAsia="Times New Roman" w:hAnsi="Arial" w:cs="Arial"/>
          <w:color w:val="000000"/>
          <w:sz w:val="20"/>
          <w:szCs w:val="20"/>
          <w:lang w:val="en-US" w:eastAsia="ru-RU"/>
        </w:rPr>
        <w:t>et</w:t>
      </w:r>
      <w:proofErr w:type="gramEnd"/>
      <w:r w:rsidR="00EF49A5" w:rsidRPr="00EF49A5">
        <w:rPr>
          <w:rFonts w:ascii="Arial" w:eastAsia="Times New Roman" w:hAnsi="Arial" w:cs="Arial"/>
          <w:color w:val="000000"/>
          <w:sz w:val="20"/>
          <w:szCs w:val="20"/>
          <w:lang w:val="en-US" w:eastAsia="ru-RU"/>
        </w:rPr>
        <w:t xml:space="preserve"> similium, nec interpres inveniretur idoneus, hunc sibi commendatum ut sufficientem elegit; quem officio functum perite Musonianum voluit appellari ante Strategium dictitatum». </w:t>
      </w:r>
      <w:r w:rsidR="00EF49A5" w:rsidRPr="00EF49A5">
        <w:rPr>
          <w:rFonts w:ascii="Arial" w:eastAsia="Times New Roman" w:hAnsi="Arial" w:cs="Arial"/>
          <w:color w:val="000000"/>
          <w:sz w:val="20"/>
          <w:szCs w:val="20"/>
          <w:lang w:eastAsia="ru-RU"/>
        </w:rPr>
        <w:t>Аммиан Х</w:t>
      </w:r>
      <w:proofErr w:type="gramStart"/>
      <w:r w:rsidR="00EF49A5" w:rsidRPr="00EF49A5">
        <w:rPr>
          <w:rFonts w:ascii="Arial" w:eastAsia="Times New Roman" w:hAnsi="Arial" w:cs="Arial"/>
          <w:color w:val="000000"/>
          <w:sz w:val="20"/>
          <w:szCs w:val="20"/>
          <w:lang w:val="en-US" w:eastAsia="ru-RU"/>
        </w:rPr>
        <w:t>V</w:t>
      </w:r>
      <w:proofErr w:type="gramEnd"/>
      <w:r w:rsidR="00EF49A5" w:rsidRPr="00EF49A5">
        <w:rPr>
          <w:rFonts w:ascii="Arial" w:eastAsia="Times New Roman" w:hAnsi="Arial" w:cs="Arial"/>
          <w:color w:val="000000"/>
          <w:sz w:val="20"/>
          <w:szCs w:val="20"/>
          <w:lang w:eastAsia="ru-RU"/>
        </w:rPr>
        <w:t xml:space="preserve">. 6. </w:t>
      </w:r>
      <w:r w:rsidR="00EF49A5" w:rsidRPr="00EF49A5">
        <w:rPr>
          <w:rFonts w:ascii="Arial" w:eastAsia="Times New Roman" w:hAnsi="Arial" w:cs="Arial"/>
          <w:color w:val="000000"/>
          <w:sz w:val="20"/>
          <w:szCs w:val="20"/>
          <w:shd w:val="clear" w:color="auto" w:fill="BCE4E5"/>
          <w:lang w:eastAsia="ru-RU"/>
        </w:rPr>
        <w:t xml:space="preserve">[«Когда Константин хотел точнее ознакомиться с сектами манихеев и тому подобными, и не удавалось найти </w:t>
      </w:r>
      <w:r w:rsidR="00EF49A5" w:rsidRPr="00EF49A5">
        <w:rPr>
          <w:rFonts w:ascii="Arial" w:eastAsia="Times New Roman" w:hAnsi="Arial" w:cs="Arial"/>
          <w:color w:val="000000"/>
          <w:sz w:val="20"/>
          <w:szCs w:val="20"/>
          <w:shd w:val="clear" w:color="auto" w:fill="BCE4E5"/>
          <w:lang w:eastAsia="ru-RU"/>
        </w:rPr>
        <w:lastRenderedPageBreak/>
        <w:t xml:space="preserve">подходящего переводчика, он остановился на Музониане, которого ему рекомендовали как подходящего человека» Марцеллин Аммиан «Римская история» </w:t>
      </w:r>
      <w:r w:rsidR="00EF49A5" w:rsidRPr="00EF49A5">
        <w:rPr>
          <w:rFonts w:ascii="Arial" w:eastAsia="Times New Roman" w:hAnsi="Arial" w:cs="Arial"/>
          <w:color w:val="000000"/>
          <w:sz w:val="20"/>
          <w:szCs w:val="20"/>
          <w:shd w:val="clear" w:color="auto" w:fill="BCE4E5"/>
          <w:lang w:val="en-US" w:eastAsia="ru-RU"/>
        </w:rPr>
        <w:t>XV</w:t>
      </w:r>
      <w:r w:rsidR="00EF49A5" w:rsidRPr="00EF49A5">
        <w:rPr>
          <w:rFonts w:ascii="Arial" w:eastAsia="Times New Roman" w:hAnsi="Arial" w:cs="Arial"/>
          <w:color w:val="000000"/>
          <w:sz w:val="20"/>
          <w:szCs w:val="20"/>
          <w:shd w:val="clear" w:color="auto" w:fill="BCE4E5"/>
          <w:lang w:eastAsia="ru-RU"/>
        </w:rPr>
        <w:t>, 13 перевод Ю.Кулаковский]</w:t>
      </w:r>
      <w:r w:rsidR="00EF49A5" w:rsidRPr="00EF49A5">
        <w:rPr>
          <w:rFonts w:ascii="Arial" w:eastAsia="Times New Roman" w:hAnsi="Arial" w:cs="Arial"/>
          <w:color w:val="000000"/>
          <w:sz w:val="20"/>
          <w:szCs w:val="20"/>
          <w:lang w:eastAsia="ru-RU"/>
        </w:rPr>
        <w:t>. Панегиристы святого равноапостольного императора тщательно замалчивали эту особенность пытливого духа, желавшеего оценить некоторые преимущества существующих соперников католицизма.</w:t>
      </w:r>
    </w:p>
    <w:bookmarkStart w:id="197" w:name="sdfootnote4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"sdfootnote49anc"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49</w:t>
      </w:r>
      <w:proofErr w:type="gramStart"/>
      <w:r w:rsidRPr="00EF49A5">
        <w:rPr>
          <w:rFonts w:ascii="Arial" w:eastAsia="Times New Roman" w:hAnsi="Arial" w:cs="Arial"/>
          <w:color w:val="000000"/>
          <w:sz w:val="20"/>
          <w:szCs w:val="20"/>
          <w:lang w:eastAsia="ru-RU"/>
        </w:rPr>
        <w:fldChar w:fldCharType="end"/>
      </w:r>
      <w:bookmarkEnd w:id="197"/>
      <w:r w:rsidR="00EF49A5" w:rsidRPr="00EF49A5">
        <w:rPr>
          <w:rFonts w:ascii="Arial" w:eastAsia="Times New Roman" w:hAnsi="Arial" w:cs="Arial"/>
          <w:color w:val="000000"/>
          <w:sz w:val="20"/>
          <w:szCs w:val="20"/>
          <w:lang w:eastAsia="ru-RU"/>
        </w:rPr>
        <w:t>† В</w:t>
      </w:r>
      <w:proofErr w:type="gramEnd"/>
      <w:r w:rsidR="00EF49A5" w:rsidRPr="00EF49A5">
        <w:rPr>
          <w:rFonts w:ascii="Arial" w:eastAsia="Times New Roman" w:hAnsi="Arial" w:cs="Arial"/>
          <w:color w:val="000000"/>
          <w:sz w:val="20"/>
          <w:szCs w:val="20"/>
          <w:lang w:eastAsia="ru-RU"/>
        </w:rPr>
        <w:t xml:space="preserve"> понятиях об этом механизме можно проследить влияние учения Платона на школу Пальмиры, так как она явно заимствовала понятия восьми концентрических чаш, одна внутри другой, приводящихся в движение перстом судьбы, подробно описанными в «Видение Эра из Памфилии».</w:t>
      </w:r>
    </w:p>
    <w:bookmarkStart w:id="198" w:name="sdfootnote5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50</w:t>
      </w:r>
      <w:r w:rsidRPr="00EF49A5">
        <w:rPr>
          <w:rFonts w:ascii="Arial" w:eastAsia="Times New Roman" w:hAnsi="Arial" w:cs="Arial"/>
          <w:color w:val="000000"/>
          <w:sz w:val="20"/>
          <w:szCs w:val="20"/>
          <w:lang w:eastAsia="ru-RU"/>
        </w:rPr>
        <w:fldChar w:fldCharType="end"/>
      </w:r>
      <w:bookmarkEnd w:id="198"/>
      <w:r w:rsidR="00EF49A5" w:rsidRPr="00EF49A5">
        <w:rPr>
          <w:rFonts w:ascii="Arial" w:eastAsia="Times New Roman" w:hAnsi="Arial" w:cs="Arial"/>
          <w:color w:val="000000"/>
          <w:sz w:val="20"/>
          <w:szCs w:val="20"/>
          <w:lang w:eastAsia="ru-RU"/>
        </w:rPr>
        <w:t xml:space="preserve">Буддизм был основан в пятом веке до нашей эры Шакьямуни, сыном раджи Капилы. В возрасте двадцати девяти лет он начал изучать религию и силой молитвы стал воплощением Верховного Божества в возрасте тридцати пяти лет. Он выбрал Бенарес центром своей миссии, откуда в течение сорока пяти лет его учение распространялось во все области Ганга от дельты до Агры и Канпура. Он умер, по мнению нескольких авторов, в 477 году </w:t>
      </w:r>
      <w:proofErr w:type="gramStart"/>
      <w:r w:rsidR="00EF49A5" w:rsidRPr="00EF49A5">
        <w:rPr>
          <w:rFonts w:ascii="Arial" w:eastAsia="Times New Roman" w:hAnsi="Arial" w:cs="Arial"/>
          <w:color w:val="000000"/>
          <w:sz w:val="20"/>
          <w:szCs w:val="20"/>
          <w:lang w:eastAsia="ru-RU"/>
        </w:rPr>
        <w:t>до</w:t>
      </w:r>
      <w:proofErr w:type="gramEnd"/>
      <w:r w:rsidR="00EF49A5" w:rsidRPr="00EF49A5">
        <w:rPr>
          <w:rFonts w:ascii="Arial" w:eastAsia="Times New Roman" w:hAnsi="Arial" w:cs="Arial"/>
          <w:color w:val="000000"/>
          <w:sz w:val="20"/>
          <w:szCs w:val="20"/>
          <w:lang w:eastAsia="ru-RU"/>
        </w:rPr>
        <w:t xml:space="preserve"> н. э.</w:t>
      </w:r>
    </w:p>
    <w:bookmarkStart w:id="199" w:name="sdfootnote5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51</w:t>
      </w:r>
      <w:r w:rsidRPr="00EF49A5">
        <w:rPr>
          <w:rFonts w:ascii="Arial" w:eastAsia="Times New Roman" w:hAnsi="Arial" w:cs="Arial"/>
          <w:color w:val="000000"/>
          <w:sz w:val="20"/>
          <w:szCs w:val="20"/>
          <w:lang w:eastAsia="ru-RU"/>
        </w:rPr>
        <w:fldChar w:fldCharType="end"/>
      </w:r>
      <w:bookmarkEnd w:id="199"/>
      <w:r w:rsidR="00EF49A5" w:rsidRPr="00EF49A5">
        <w:rPr>
          <w:rFonts w:ascii="Arial" w:eastAsia="Times New Roman" w:hAnsi="Arial" w:cs="Arial"/>
          <w:color w:val="000000"/>
          <w:sz w:val="20"/>
          <w:szCs w:val="20"/>
          <w:lang w:eastAsia="ru-RU"/>
        </w:rPr>
        <w:t>(лат.) Освобождение от боли</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00" w:name="sdfootnote5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52</w:t>
      </w:r>
      <w:r w:rsidRPr="00EF49A5">
        <w:rPr>
          <w:rFonts w:ascii="Arial" w:eastAsia="Times New Roman" w:hAnsi="Arial" w:cs="Arial"/>
          <w:color w:val="000000"/>
          <w:sz w:val="20"/>
          <w:szCs w:val="20"/>
          <w:lang w:eastAsia="ru-RU"/>
        </w:rPr>
        <w:fldChar w:fldCharType="end"/>
      </w:r>
      <w:bookmarkEnd w:id="200"/>
      <w:r w:rsidR="00EF49A5" w:rsidRPr="00EF49A5">
        <w:rPr>
          <w:rFonts w:ascii="Arial" w:eastAsia="Times New Roman" w:hAnsi="Arial" w:cs="Arial"/>
          <w:color w:val="000000"/>
          <w:sz w:val="20"/>
          <w:szCs w:val="20"/>
          <w:lang w:eastAsia="ru-RU"/>
        </w:rPr>
        <w:t>(греч.) Бездне</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01" w:name="sdfootnote5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53</w:t>
      </w:r>
      <w:r w:rsidRPr="00EF49A5">
        <w:rPr>
          <w:rFonts w:ascii="Arial" w:eastAsia="Times New Roman" w:hAnsi="Arial" w:cs="Arial"/>
          <w:color w:val="000000"/>
          <w:sz w:val="20"/>
          <w:szCs w:val="20"/>
          <w:lang w:eastAsia="ru-RU"/>
        </w:rPr>
        <w:fldChar w:fldCharType="end"/>
      </w:r>
      <w:bookmarkEnd w:id="201"/>
      <w:r w:rsidR="00EF49A5" w:rsidRPr="00EF49A5">
        <w:rPr>
          <w:rFonts w:ascii="Arial" w:eastAsia="Times New Roman" w:hAnsi="Arial" w:cs="Arial"/>
          <w:color w:val="000000"/>
          <w:sz w:val="20"/>
          <w:szCs w:val="20"/>
          <w:lang w:eastAsia="ru-RU"/>
        </w:rPr>
        <w:t xml:space="preserve">Буддийское «исповедание веры», обычно установленное в храмах и написанное на скрижалях, гласит: «Происхождение всего сущего из Причины объясняет Татхагата. </w:t>
      </w:r>
      <w:proofErr w:type="gramStart"/>
      <w:r w:rsidR="00EF49A5" w:rsidRPr="00EF49A5">
        <w:rPr>
          <w:rFonts w:ascii="Arial" w:eastAsia="Times New Roman" w:hAnsi="Arial" w:cs="Arial"/>
          <w:color w:val="000000"/>
          <w:sz w:val="20"/>
          <w:szCs w:val="20"/>
          <w:lang w:eastAsia="ru-RU"/>
        </w:rPr>
        <w:t>Великий</w:t>
      </w:r>
      <w:proofErr w:type="gramEnd"/>
      <w:r w:rsidR="00EF49A5" w:rsidRPr="00EF49A5">
        <w:rPr>
          <w:rFonts w:ascii="Arial" w:eastAsia="Times New Roman" w:hAnsi="Arial" w:cs="Arial"/>
          <w:color w:val="000000"/>
          <w:sz w:val="20"/>
          <w:szCs w:val="20"/>
          <w:lang w:eastAsia="ru-RU"/>
        </w:rPr>
        <w:t xml:space="preserve"> Шармена также объясняет причины прекращения существования». </w:t>
      </w:r>
      <w:proofErr w:type="gramStart"/>
      <w:r w:rsidR="00EF49A5" w:rsidRPr="00EF49A5">
        <w:rPr>
          <w:rFonts w:ascii="Arial" w:eastAsia="Times New Roman" w:hAnsi="Arial" w:cs="Arial"/>
          <w:color w:val="000000"/>
          <w:sz w:val="20"/>
          <w:szCs w:val="20"/>
          <w:lang w:eastAsia="ru-RU"/>
        </w:rPr>
        <w:t>Поэтому суть религии – совершенное знание; предмет устремлений Вергилия – «</w:t>
      </w:r>
      <w:r w:rsidR="00EF49A5" w:rsidRPr="00EF49A5">
        <w:rPr>
          <w:rFonts w:ascii="Arial" w:eastAsia="Times New Roman" w:hAnsi="Arial" w:cs="Arial"/>
          <w:color w:val="000000"/>
          <w:sz w:val="20"/>
          <w:szCs w:val="20"/>
          <w:lang w:val="en-US" w:eastAsia="ru-RU"/>
        </w:rPr>
        <w:t>Felix</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qui</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potuit</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rerum</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cognoscere</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causas</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shd w:val="clear" w:color="auto" w:fill="BCE4E5"/>
          <w:lang w:eastAsia="ru-RU"/>
        </w:rPr>
        <w:t>[лат.</w:t>
      </w:r>
      <w:proofErr w:type="gramEnd"/>
      <w:r w:rsidR="00EF49A5" w:rsidRPr="00EF49A5">
        <w:rPr>
          <w:rFonts w:ascii="Arial" w:eastAsia="Times New Roman" w:hAnsi="Arial" w:cs="Arial"/>
          <w:color w:val="000000"/>
          <w:sz w:val="20"/>
          <w:szCs w:val="20"/>
          <w:shd w:val="clear" w:color="auto" w:fill="BCE4E5"/>
          <w:lang w:eastAsia="ru-RU"/>
        </w:rPr>
        <w:t xml:space="preserve"> </w:t>
      </w:r>
      <w:proofErr w:type="gramStart"/>
      <w:r w:rsidR="00EF49A5" w:rsidRPr="00EF49A5">
        <w:rPr>
          <w:rFonts w:ascii="Arial" w:eastAsia="Times New Roman" w:hAnsi="Arial" w:cs="Arial"/>
          <w:color w:val="000000"/>
          <w:sz w:val="20"/>
          <w:szCs w:val="20"/>
          <w:shd w:val="clear" w:color="auto" w:fill="BCE4E5"/>
          <w:lang w:eastAsia="ru-RU"/>
        </w:rPr>
        <w:t>«Счастлив тот, кто мог познать причины вещей»]</w:t>
      </w:r>
      <w:r w:rsidR="00EF49A5" w:rsidRPr="00EF49A5">
        <w:rPr>
          <w:rFonts w:ascii="Arial" w:eastAsia="Times New Roman" w:hAnsi="Arial" w:cs="Arial"/>
          <w:color w:val="000000"/>
          <w:sz w:val="20"/>
          <w:szCs w:val="20"/>
          <w:lang w:eastAsia="ru-RU"/>
        </w:rPr>
        <w:t>.</w:t>
      </w:r>
      <w:proofErr w:type="gramEnd"/>
    </w:p>
    <w:bookmarkStart w:id="202" w:name="sdfootnote5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54</w:t>
      </w:r>
      <w:proofErr w:type="gramStart"/>
      <w:r w:rsidRPr="00EF49A5">
        <w:rPr>
          <w:rFonts w:ascii="Arial" w:eastAsia="Times New Roman" w:hAnsi="Arial" w:cs="Arial"/>
          <w:color w:val="000000"/>
          <w:sz w:val="20"/>
          <w:szCs w:val="20"/>
          <w:lang w:eastAsia="ru-RU"/>
        </w:rPr>
        <w:fldChar w:fldCharType="end"/>
      </w:r>
      <w:bookmarkEnd w:id="202"/>
      <w:r w:rsidR="00EF49A5" w:rsidRPr="00EF49A5">
        <w:rPr>
          <w:rFonts w:ascii="Arial" w:eastAsia="Times New Roman" w:hAnsi="Arial" w:cs="Arial"/>
          <w:color w:val="000000"/>
          <w:sz w:val="20"/>
          <w:szCs w:val="20"/>
          <w:lang w:eastAsia="ru-RU"/>
        </w:rPr>
        <w:t>Д</w:t>
      </w:r>
      <w:proofErr w:type="gramEnd"/>
      <w:r w:rsidR="00EF49A5" w:rsidRPr="00EF49A5">
        <w:rPr>
          <w:rFonts w:ascii="Arial" w:eastAsia="Times New Roman" w:hAnsi="Arial" w:cs="Arial"/>
          <w:color w:val="000000"/>
          <w:sz w:val="20"/>
          <w:szCs w:val="20"/>
          <w:lang w:eastAsia="ru-RU"/>
        </w:rPr>
        <w:t>вое китайских путешественников Фасян и Сюаньцзан посетили Бенарес в начале пятого и в середине седьмого века нашей эры. Эти проницательные и прозорливые наблюдатели оставили записи о своих путешествиях в Индии, имеющие первостепенное значение для историков и антикваров. Их рассказы, по большей части, являются простым изложением фактов, свободных от тумана и неопределённости сочинений индусов; и всякий раз, когда они сталкивались с чуждыми им фактами, они в значительной степени излагали правильно. Смотрите «Записки Сюаньцзана» в переводе с китайского Станисласа Жюльена.</w:t>
      </w:r>
    </w:p>
    <w:bookmarkStart w:id="203" w:name="sdfootnote5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55</w:t>
      </w:r>
      <w:r w:rsidRPr="00EF49A5">
        <w:rPr>
          <w:rFonts w:ascii="Arial" w:eastAsia="Times New Roman" w:hAnsi="Arial" w:cs="Arial"/>
          <w:color w:val="000000"/>
          <w:sz w:val="20"/>
          <w:szCs w:val="20"/>
          <w:lang w:eastAsia="ru-RU"/>
        </w:rPr>
        <w:fldChar w:fldCharType="end"/>
      </w:r>
      <w:bookmarkEnd w:id="203"/>
      <w:r w:rsidR="00EF49A5" w:rsidRPr="00EF49A5">
        <w:rPr>
          <w:rFonts w:ascii="Arial" w:eastAsia="Times New Roman" w:hAnsi="Arial" w:cs="Arial"/>
          <w:color w:val="000000"/>
          <w:sz w:val="20"/>
          <w:szCs w:val="20"/>
          <w:lang w:eastAsia="ru-RU"/>
        </w:rPr>
        <w:t>Рвение† Ашоки было настолько велико, что он послал своего сына и дочь, Махендра и Шаугамитру миссионерами на Цейлон, которые в короткие сроки обратили весь остров в новую религию.</w:t>
      </w:r>
    </w:p>
    <w:bookmarkStart w:id="204" w:name="sdfootnote5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56</w:t>
      </w:r>
      <w:r w:rsidRPr="00EF49A5">
        <w:rPr>
          <w:rFonts w:ascii="Arial" w:eastAsia="Times New Roman" w:hAnsi="Arial" w:cs="Arial"/>
          <w:color w:val="000000"/>
          <w:sz w:val="20"/>
          <w:szCs w:val="20"/>
          <w:lang w:eastAsia="ru-RU"/>
        </w:rPr>
        <w:fldChar w:fldCharType="end"/>
      </w:r>
      <w:bookmarkEnd w:id="204"/>
      <w:r w:rsidR="00EF49A5" w:rsidRPr="00EF49A5">
        <w:rPr>
          <w:rFonts w:ascii="Arial" w:eastAsia="Times New Roman" w:hAnsi="Arial" w:cs="Arial"/>
          <w:color w:val="000000"/>
          <w:sz w:val="20"/>
          <w:szCs w:val="20"/>
          <w:lang w:eastAsia="ru-RU"/>
        </w:rPr>
        <w:t>Персидский посланник ‡ в «Ахарнянах» Аристофана использовал то же самое слово, Ἱαόναυ, по отношению к греческой нации.</w:t>
      </w:r>
    </w:p>
    <w:bookmarkStart w:id="205" w:name="sdfootnote5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57</w:t>
      </w:r>
      <w:r w:rsidRPr="00EF49A5">
        <w:rPr>
          <w:rFonts w:ascii="Arial" w:eastAsia="Times New Roman" w:hAnsi="Arial" w:cs="Arial"/>
          <w:color w:val="000000"/>
          <w:sz w:val="20"/>
          <w:szCs w:val="20"/>
          <w:lang w:eastAsia="ru-RU"/>
        </w:rPr>
        <w:fldChar w:fldCharType="end"/>
      </w:r>
      <w:bookmarkEnd w:id="205"/>
      <w:r w:rsidR="00EF49A5" w:rsidRPr="00EF49A5">
        <w:rPr>
          <w:rFonts w:ascii="Arial" w:eastAsia="Times New Roman" w:hAnsi="Arial" w:cs="Arial"/>
          <w:color w:val="000000"/>
          <w:sz w:val="20"/>
          <w:szCs w:val="20"/>
          <w:lang w:eastAsia="ru-RU"/>
        </w:rPr>
        <w:t xml:space="preserve"> Богиня Сирии</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06" w:name="sdfootnote5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58</w:t>
      </w:r>
      <w:r w:rsidRPr="00EF49A5">
        <w:rPr>
          <w:rFonts w:ascii="Arial" w:eastAsia="Times New Roman" w:hAnsi="Arial" w:cs="Arial"/>
          <w:color w:val="000000"/>
          <w:sz w:val="20"/>
          <w:szCs w:val="20"/>
          <w:lang w:eastAsia="ru-RU"/>
        </w:rPr>
        <w:fldChar w:fldCharType="end"/>
      </w:r>
      <w:bookmarkEnd w:id="206"/>
      <w:r w:rsidR="00EF49A5" w:rsidRPr="00EF49A5">
        <w:rPr>
          <w:rFonts w:ascii="Arial" w:eastAsia="Times New Roman" w:hAnsi="Arial" w:cs="Arial"/>
          <w:color w:val="000000"/>
          <w:sz w:val="20"/>
          <w:szCs w:val="20"/>
          <w:lang w:eastAsia="ru-RU"/>
        </w:rPr>
        <w:t>Кто сочинил очень интересную книгу «Жизнь Аполлония» по поручению императрицы Юлии спустя почти столетие после смерти философа.</w:t>
      </w:r>
    </w:p>
    <w:bookmarkStart w:id="207" w:name="sdfootnote5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"sdfootnote59anc"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59</w:t>
      </w:r>
      <w:proofErr w:type="gramStart"/>
      <w:r w:rsidRPr="00EF49A5">
        <w:rPr>
          <w:rFonts w:ascii="Arial" w:eastAsia="Times New Roman" w:hAnsi="Arial" w:cs="Arial"/>
          <w:color w:val="000000"/>
          <w:sz w:val="20"/>
          <w:szCs w:val="20"/>
          <w:lang w:eastAsia="ru-RU"/>
        </w:rPr>
        <w:fldChar w:fldCharType="end"/>
      </w:r>
      <w:bookmarkEnd w:id="207"/>
      <w:r w:rsidR="00EF49A5" w:rsidRPr="00EF49A5">
        <w:rPr>
          <w:rFonts w:ascii="Arial" w:eastAsia="Times New Roman" w:hAnsi="Arial" w:cs="Arial"/>
          <w:color w:val="000000"/>
          <w:sz w:val="20"/>
          <w:szCs w:val="20"/>
          <w:lang w:eastAsia="ru-RU"/>
        </w:rPr>
        <w:t>Н</w:t>
      </w:r>
      <w:proofErr w:type="gramEnd"/>
      <w:r w:rsidR="00EF49A5" w:rsidRPr="00EF49A5">
        <w:rPr>
          <w:rFonts w:ascii="Arial" w:eastAsia="Times New Roman" w:hAnsi="Arial" w:cs="Arial"/>
          <w:color w:val="000000"/>
          <w:sz w:val="20"/>
          <w:szCs w:val="20"/>
          <w:lang w:eastAsia="ru-RU"/>
        </w:rPr>
        <w:t>а что, конечно, претендуют их богословы, которые считают браминов осквернителями истинной веры. Например, Сюаньцзан пишет: «Они насчитали (в царстве Бенарес) сто храмов богов, в которых проживают около десяти тысяч еретиков, которые по большей части являющихся поклонниками Шивы»</w:t>
      </w:r>
      <w:r w:rsidR="00EF49A5" w:rsidRPr="00EF49A5">
        <w:rPr>
          <w:rFonts w:ascii="Calibri" w:eastAsia="Times New Roman" w:hAnsi="Calibri" w:cs="Arial"/>
          <w:color w:val="000000"/>
          <w:sz w:val="20"/>
          <w:szCs w:val="20"/>
          <w:lang w:eastAsia="ru-RU"/>
        </w:rPr>
        <w:t>.</w:t>
      </w:r>
      <w:r w:rsidR="00EF49A5" w:rsidRPr="00EF49A5">
        <w:rPr>
          <w:rFonts w:ascii="Arial" w:eastAsia="Times New Roman" w:hAnsi="Arial" w:cs="Arial"/>
          <w:color w:val="000000"/>
          <w:sz w:val="20"/>
          <w:szCs w:val="20"/>
          <w:lang w:eastAsia="ru-RU"/>
        </w:rPr>
        <w:t xml:space="preserve"> И ещё он открыто признаётся, что буддисты располагали не более</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чем тридцатью монастырями, насчитывающими всего три тысячи монахов в том же месте.</w:t>
      </w:r>
    </w:p>
    <w:bookmarkStart w:id="208" w:name="sdfootnote6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60</w:t>
      </w:r>
      <w:r w:rsidRPr="00EF49A5">
        <w:rPr>
          <w:rFonts w:ascii="Arial" w:eastAsia="Times New Roman" w:hAnsi="Arial" w:cs="Arial"/>
          <w:color w:val="000000"/>
          <w:sz w:val="20"/>
          <w:szCs w:val="20"/>
          <w:lang w:eastAsia="ru-RU"/>
        </w:rPr>
        <w:fldChar w:fldCharType="end"/>
      </w:r>
      <w:bookmarkEnd w:id="208"/>
      <w:r w:rsidR="00EF49A5" w:rsidRPr="00EF49A5">
        <w:rPr>
          <w:rFonts w:ascii="Arial" w:eastAsia="Times New Roman" w:hAnsi="Arial" w:cs="Arial"/>
          <w:color w:val="000000"/>
          <w:sz w:val="20"/>
          <w:szCs w:val="20"/>
          <w:lang w:eastAsia="ru-RU"/>
        </w:rPr>
        <w:t>(</w:t>
      </w:r>
      <w:proofErr w:type="gramStart"/>
      <w:r w:rsidR="00EF49A5" w:rsidRPr="00EF49A5">
        <w:rPr>
          <w:rFonts w:ascii="Arial" w:eastAsia="Times New Roman" w:hAnsi="Arial" w:cs="Arial"/>
          <w:color w:val="000000"/>
          <w:sz w:val="20"/>
          <w:szCs w:val="20"/>
          <w:lang w:eastAsia="ru-RU"/>
        </w:rPr>
        <w:t>нем</w:t>
      </w:r>
      <w:proofErr w:type="gramEnd"/>
      <w:r w:rsidR="00EF49A5" w:rsidRPr="00EF49A5">
        <w:rPr>
          <w:rFonts w:ascii="Arial" w:eastAsia="Times New Roman" w:hAnsi="Arial" w:cs="Arial"/>
          <w:color w:val="000000"/>
          <w:sz w:val="20"/>
          <w:szCs w:val="20"/>
          <w:lang w:eastAsia="ru-RU"/>
        </w:rPr>
        <w:t>.) «Кто не любит женщину, вино и песни,</w:t>
      </w:r>
    </w:p>
    <w:p w:rsidR="00EF49A5" w:rsidRPr="00EF49A5" w:rsidRDefault="00EF49A5"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Глупцом Оостаётся всю жизнь»</w:t>
      </w:r>
      <w:proofErr w:type="gramStart"/>
      <w:r w:rsidRPr="00EF49A5">
        <w:rPr>
          <w:rFonts w:ascii="Arial" w:eastAsia="Times New Roman" w:hAnsi="Arial" w:cs="Arial"/>
          <w:color w:val="000000"/>
          <w:sz w:val="18"/>
          <w:szCs w:val="18"/>
          <w:lang w:eastAsia="ru-RU"/>
        </w:rPr>
        <w:t>.</w:t>
      </w:r>
      <w:proofErr w:type="gramEnd"/>
      <w:r w:rsidRPr="00EF49A5">
        <w:rPr>
          <w:rFonts w:ascii="Arial" w:eastAsia="Times New Roman" w:hAnsi="Arial" w:cs="Arial"/>
          <w:color w:val="000000"/>
          <w:sz w:val="18"/>
          <w:szCs w:val="18"/>
          <w:lang w:eastAsia="ru-RU"/>
        </w:rPr>
        <w:t xml:space="preserve"> – </w:t>
      </w:r>
      <w:proofErr w:type="gramStart"/>
      <w:r w:rsidRPr="00EF49A5">
        <w:rPr>
          <w:rFonts w:ascii="Arial" w:eastAsia="Times New Roman" w:hAnsi="Arial" w:cs="Arial"/>
          <w:color w:val="000000"/>
          <w:sz w:val="18"/>
          <w:szCs w:val="18"/>
          <w:lang w:eastAsia="ru-RU"/>
        </w:rPr>
        <w:t>п</w:t>
      </w:r>
      <w:proofErr w:type="gramEnd"/>
      <w:r w:rsidRPr="00EF49A5">
        <w:rPr>
          <w:rFonts w:ascii="Arial" w:eastAsia="Times New Roman" w:hAnsi="Arial" w:cs="Arial"/>
          <w:color w:val="000000"/>
          <w:sz w:val="18"/>
          <w:szCs w:val="18"/>
          <w:lang w:eastAsia="ru-RU"/>
        </w:rPr>
        <w:t>рим. пер.</w:t>
      </w:r>
    </w:p>
    <w:bookmarkStart w:id="209" w:name="sdfootnote6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61</w:t>
      </w:r>
      <w:r w:rsidRPr="00EF49A5">
        <w:rPr>
          <w:rFonts w:ascii="Arial" w:eastAsia="Times New Roman" w:hAnsi="Arial" w:cs="Arial"/>
          <w:color w:val="000000"/>
          <w:sz w:val="20"/>
          <w:szCs w:val="20"/>
          <w:lang w:eastAsia="ru-RU"/>
        </w:rPr>
        <w:fldChar w:fldCharType="end"/>
      </w:r>
      <w:bookmarkEnd w:id="209"/>
      <w:r w:rsidR="00EF49A5" w:rsidRPr="00EF49A5">
        <w:rPr>
          <w:rFonts w:ascii="Arial" w:eastAsia="Times New Roman" w:hAnsi="Arial" w:cs="Arial"/>
          <w:color w:val="000000"/>
          <w:sz w:val="20"/>
          <w:szCs w:val="20"/>
          <w:lang w:eastAsia="ru-RU"/>
        </w:rPr>
        <w:t>Доведение до абсурда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10" w:name="sdfootnote6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lastRenderedPageBreak/>
        <w:fldChar w:fldCharType="begin"/>
      </w:r>
      <w:r w:rsidR="00EF49A5" w:rsidRPr="00EF49A5">
        <w:rPr>
          <w:rFonts w:ascii="Arial" w:eastAsia="Times New Roman" w:hAnsi="Arial" w:cs="Arial"/>
          <w:color w:val="000000"/>
          <w:sz w:val="20"/>
          <w:szCs w:val="20"/>
          <w:lang w:eastAsia="ru-RU"/>
        </w:rPr>
        <w:instrText xml:space="preserve"> HYPERLINK "" \l "sdfootnote62anc"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62</w:t>
      </w:r>
      <w:r w:rsidRPr="00EF49A5">
        <w:rPr>
          <w:rFonts w:ascii="Arial" w:eastAsia="Times New Roman" w:hAnsi="Arial" w:cs="Arial"/>
          <w:color w:val="000000"/>
          <w:sz w:val="20"/>
          <w:szCs w:val="20"/>
          <w:lang w:eastAsia="ru-RU"/>
        </w:rPr>
        <w:fldChar w:fldCharType="end"/>
      </w:r>
      <w:bookmarkEnd w:id="210"/>
      <w:r w:rsidR="00EF49A5" w:rsidRPr="00EF49A5">
        <w:rPr>
          <w:rFonts w:ascii="Arial" w:eastAsia="Times New Roman" w:hAnsi="Arial" w:cs="Arial"/>
          <w:color w:val="000000"/>
          <w:sz w:val="20"/>
          <w:szCs w:val="20"/>
          <w:lang w:eastAsia="ru-RU"/>
        </w:rPr>
        <w:t>Дивный</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11" w:name="sdfootnote6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63</w:t>
      </w:r>
      <w:r w:rsidRPr="00EF49A5">
        <w:rPr>
          <w:rFonts w:ascii="Arial" w:eastAsia="Times New Roman" w:hAnsi="Arial" w:cs="Arial"/>
          <w:color w:val="000000"/>
          <w:sz w:val="20"/>
          <w:szCs w:val="20"/>
          <w:lang w:eastAsia="ru-RU"/>
        </w:rPr>
        <w:fldChar w:fldCharType="end"/>
      </w:r>
      <w:bookmarkEnd w:id="211"/>
      <w:r w:rsidR="00EF49A5" w:rsidRPr="00EF49A5">
        <w:rPr>
          <w:rFonts w:ascii="Arial" w:eastAsia="Times New Roman" w:hAnsi="Arial" w:cs="Arial"/>
          <w:color w:val="000000"/>
          <w:sz w:val="20"/>
          <w:szCs w:val="20"/>
          <w:lang w:eastAsia="ru-RU"/>
        </w:rPr>
        <w:t>Быт. 1: 2. – прим. пер.</w:t>
      </w:r>
    </w:p>
    <w:bookmarkStart w:id="212" w:name="sdfootnote6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64</w:t>
      </w:r>
      <w:r w:rsidRPr="00EF49A5">
        <w:rPr>
          <w:rFonts w:ascii="Arial" w:eastAsia="Times New Roman" w:hAnsi="Arial" w:cs="Arial"/>
          <w:color w:val="000000"/>
          <w:sz w:val="20"/>
          <w:szCs w:val="20"/>
          <w:lang w:eastAsia="ru-RU"/>
        </w:rPr>
        <w:fldChar w:fldCharType="end"/>
      </w:r>
      <w:bookmarkEnd w:id="212"/>
      <w:r w:rsidR="00EF49A5" w:rsidRPr="00EF49A5">
        <w:rPr>
          <w:rFonts w:ascii="Arial" w:eastAsia="Times New Roman" w:hAnsi="Arial" w:cs="Arial"/>
          <w:color w:val="000000"/>
          <w:sz w:val="20"/>
          <w:szCs w:val="20"/>
          <w:lang w:eastAsia="ru-RU"/>
        </w:rPr>
        <w:t>Быт. 2: 7. – прим. пер.</w:t>
      </w:r>
    </w:p>
    <w:bookmarkStart w:id="213" w:name="sdfootnote6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65</w:t>
      </w:r>
      <w:r w:rsidRPr="00EF49A5">
        <w:rPr>
          <w:rFonts w:ascii="Arial" w:eastAsia="Times New Roman" w:hAnsi="Arial" w:cs="Arial"/>
          <w:color w:val="000000"/>
          <w:sz w:val="20"/>
          <w:szCs w:val="20"/>
          <w:lang w:eastAsia="ru-RU"/>
        </w:rPr>
        <w:fldChar w:fldCharType="end"/>
      </w:r>
      <w:bookmarkEnd w:id="213"/>
      <w:r w:rsidR="00EF49A5" w:rsidRPr="00EF49A5">
        <w:rPr>
          <w:rFonts w:ascii="Arial" w:eastAsia="Times New Roman" w:hAnsi="Arial" w:cs="Arial"/>
          <w:color w:val="000000"/>
          <w:sz w:val="20"/>
          <w:szCs w:val="20"/>
          <w:lang w:eastAsia="ru-RU"/>
        </w:rPr>
        <w:t>Быт. 1: 26. – прим. пер.</w:t>
      </w:r>
    </w:p>
    <w:bookmarkStart w:id="214" w:name="sdfootnote6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66</w:t>
      </w:r>
      <w:r w:rsidRPr="00EF49A5">
        <w:rPr>
          <w:rFonts w:ascii="Arial" w:eastAsia="Times New Roman" w:hAnsi="Arial" w:cs="Arial"/>
          <w:color w:val="000000"/>
          <w:sz w:val="20"/>
          <w:szCs w:val="20"/>
          <w:lang w:eastAsia="ru-RU"/>
        </w:rPr>
        <w:fldChar w:fldCharType="end"/>
      </w:r>
      <w:bookmarkEnd w:id="214"/>
      <w:r w:rsidR="00EF49A5" w:rsidRPr="00EF49A5">
        <w:rPr>
          <w:rFonts w:ascii="Arial" w:eastAsia="Times New Roman" w:hAnsi="Arial" w:cs="Arial"/>
          <w:color w:val="000000"/>
          <w:sz w:val="20"/>
          <w:szCs w:val="20"/>
          <w:lang w:eastAsia="ru-RU"/>
        </w:rPr>
        <w:t>В этом случае</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15" w:name="sdfootnote6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67</w:t>
      </w:r>
      <w:r w:rsidRPr="00EF49A5">
        <w:rPr>
          <w:rFonts w:ascii="Arial" w:eastAsia="Times New Roman" w:hAnsi="Arial" w:cs="Arial"/>
          <w:color w:val="000000"/>
          <w:sz w:val="20"/>
          <w:szCs w:val="20"/>
          <w:lang w:eastAsia="ru-RU"/>
        </w:rPr>
        <w:fldChar w:fldCharType="end"/>
      </w:r>
      <w:bookmarkEnd w:id="215"/>
      <w:r w:rsidR="00EF49A5" w:rsidRPr="00EF49A5">
        <w:rPr>
          <w:rFonts w:ascii="Arial" w:eastAsia="Times New Roman" w:hAnsi="Arial" w:cs="Arial"/>
          <w:color w:val="000000"/>
          <w:sz w:val="20"/>
          <w:szCs w:val="20"/>
          <w:lang w:eastAsia="ru-RU"/>
        </w:rPr>
        <w:t>1 Кор.11:32. – прим. пер.</w:t>
      </w:r>
    </w:p>
    <w:bookmarkStart w:id="216" w:name="sdfootnote6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68</w:t>
      </w:r>
      <w:r w:rsidRPr="00EF49A5">
        <w:rPr>
          <w:rFonts w:ascii="Arial" w:eastAsia="Times New Roman" w:hAnsi="Arial" w:cs="Arial"/>
          <w:color w:val="000000"/>
          <w:sz w:val="20"/>
          <w:szCs w:val="20"/>
          <w:lang w:eastAsia="ru-RU"/>
        </w:rPr>
        <w:fldChar w:fldCharType="end"/>
      </w:r>
      <w:bookmarkEnd w:id="216"/>
      <w:r w:rsidR="00EF49A5" w:rsidRPr="00EF49A5">
        <w:rPr>
          <w:rFonts w:ascii="Arial" w:eastAsia="Times New Roman" w:hAnsi="Arial" w:cs="Arial"/>
          <w:color w:val="000000"/>
          <w:sz w:val="20"/>
          <w:szCs w:val="20"/>
          <w:lang w:eastAsia="ru-RU"/>
        </w:rPr>
        <w:t>Пс.138:13. – прим. пер.</w:t>
      </w:r>
    </w:p>
    <w:bookmarkStart w:id="217" w:name="sdfootnote6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"sdfootnote69anc"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69</w:t>
      </w:r>
      <w:r w:rsidRPr="00EF49A5">
        <w:rPr>
          <w:rFonts w:ascii="Arial" w:eastAsia="Times New Roman" w:hAnsi="Arial" w:cs="Arial"/>
          <w:color w:val="000000"/>
          <w:sz w:val="20"/>
          <w:szCs w:val="20"/>
          <w:lang w:eastAsia="ru-RU"/>
        </w:rPr>
        <w:fldChar w:fldCharType="end"/>
      </w:r>
      <w:bookmarkEnd w:id="217"/>
      <w:r w:rsidR="00EF49A5" w:rsidRPr="00EF49A5">
        <w:rPr>
          <w:rFonts w:ascii="Arial" w:eastAsia="Times New Roman" w:hAnsi="Arial" w:cs="Arial"/>
          <w:color w:val="000000"/>
          <w:sz w:val="20"/>
          <w:szCs w:val="20"/>
          <w:lang w:eastAsia="ru-RU"/>
        </w:rPr>
        <w:t>Быт. 2: 10. – прим. пер.</w:t>
      </w:r>
    </w:p>
    <w:bookmarkStart w:id="218" w:name="sdfootnote7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70</w:t>
      </w:r>
      <w:r w:rsidRPr="00EF49A5">
        <w:rPr>
          <w:rFonts w:ascii="Arial" w:eastAsia="Times New Roman" w:hAnsi="Arial" w:cs="Arial"/>
          <w:color w:val="000000"/>
          <w:sz w:val="20"/>
          <w:szCs w:val="20"/>
          <w:lang w:eastAsia="ru-RU"/>
        </w:rPr>
        <w:fldChar w:fldCharType="end"/>
      </w:r>
      <w:bookmarkEnd w:id="218"/>
      <w:r w:rsidR="00EF49A5" w:rsidRPr="00EF49A5">
        <w:rPr>
          <w:rFonts w:ascii="Arial" w:eastAsia="Times New Roman" w:hAnsi="Arial" w:cs="Arial"/>
          <w:color w:val="000000"/>
          <w:sz w:val="20"/>
          <w:szCs w:val="20"/>
          <w:lang w:eastAsia="ru-RU"/>
        </w:rPr>
        <w:t>Симон здесь подзабыл «Одиссею»; противоядие моли было дано Улиссу Гермесом.</w:t>
      </w:r>
    </w:p>
    <w:bookmarkStart w:id="219" w:name="sdfootnote7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71</w:t>
      </w:r>
      <w:r w:rsidRPr="00EF49A5">
        <w:rPr>
          <w:rFonts w:ascii="Arial" w:eastAsia="Times New Roman" w:hAnsi="Arial" w:cs="Arial"/>
          <w:color w:val="000000"/>
          <w:sz w:val="20"/>
          <w:szCs w:val="20"/>
          <w:lang w:eastAsia="ru-RU"/>
        </w:rPr>
        <w:fldChar w:fldCharType="end"/>
      </w:r>
      <w:bookmarkEnd w:id="219"/>
      <w:r w:rsidR="00EF49A5" w:rsidRPr="00EF49A5">
        <w:rPr>
          <w:rFonts w:ascii="Arial" w:eastAsia="Times New Roman" w:hAnsi="Arial" w:cs="Arial"/>
          <w:color w:val="000000"/>
          <w:sz w:val="20"/>
          <w:szCs w:val="20"/>
          <w:lang w:eastAsia="ru-RU"/>
        </w:rPr>
        <w:t>Ис.2:4. – прим. пер.</w:t>
      </w:r>
    </w:p>
    <w:bookmarkStart w:id="220" w:name="sdfootnote7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72</w:t>
      </w:r>
      <w:r w:rsidRPr="00EF49A5">
        <w:rPr>
          <w:rFonts w:ascii="Arial" w:eastAsia="Times New Roman" w:hAnsi="Arial" w:cs="Arial"/>
          <w:color w:val="000000"/>
          <w:sz w:val="20"/>
          <w:szCs w:val="20"/>
          <w:lang w:eastAsia="ru-RU"/>
        </w:rPr>
        <w:fldChar w:fldCharType="end"/>
      </w:r>
      <w:bookmarkEnd w:id="220"/>
      <w:r w:rsidR="00EF49A5" w:rsidRPr="00EF49A5">
        <w:rPr>
          <w:rFonts w:ascii="Arial" w:eastAsia="Times New Roman" w:hAnsi="Arial" w:cs="Arial"/>
          <w:color w:val="000000"/>
          <w:sz w:val="20"/>
          <w:szCs w:val="20"/>
          <w:lang w:eastAsia="ru-RU"/>
        </w:rPr>
        <w:t>Мф.3:10. – прим. пер.</w:t>
      </w:r>
    </w:p>
    <w:bookmarkStart w:id="221" w:name="sdfootnote7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73</w:t>
      </w:r>
      <w:r w:rsidRPr="00EF49A5">
        <w:rPr>
          <w:rFonts w:ascii="Arial" w:eastAsia="Times New Roman" w:hAnsi="Arial" w:cs="Arial"/>
          <w:color w:val="000000"/>
          <w:sz w:val="20"/>
          <w:szCs w:val="20"/>
          <w:lang w:eastAsia="ru-RU"/>
        </w:rPr>
        <w:fldChar w:fldCharType="end"/>
      </w:r>
      <w:bookmarkEnd w:id="221"/>
      <w:r w:rsidR="00EF49A5" w:rsidRPr="00EF49A5">
        <w:rPr>
          <w:rFonts w:ascii="Arial" w:eastAsia="Times New Roman" w:hAnsi="Arial" w:cs="Arial"/>
          <w:color w:val="000000"/>
          <w:sz w:val="20"/>
          <w:szCs w:val="20"/>
          <w:lang w:eastAsia="ru-RU"/>
        </w:rPr>
        <w:t>Быт. 3: 24. – прим. пер.</w:t>
      </w:r>
    </w:p>
    <w:bookmarkStart w:id="222" w:name="sdfootnote7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74</w:t>
      </w:r>
      <w:r w:rsidRPr="00EF49A5">
        <w:rPr>
          <w:rFonts w:ascii="Arial" w:eastAsia="Times New Roman" w:hAnsi="Arial" w:cs="Arial"/>
          <w:color w:val="000000"/>
          <w:sz w:val="20"/>
          <w:szCs w:val="20"/>
          <w:lang w:eastAsia="ru-RU"/>
        </w:rPr>
        <w:fldChar w:fldCharType="end"/>
      </w:r>
      <w:bookmarkEnd w:id="222"/>
      <w:r w:rsidR="00EF49A5" w:rsidRPr="00EF49A5">
        <w:rPr>
          <w:rFonts w:ascii="Arial" w:eastAsia="Times New Roman" w:hAnsi="Arial" w:cs="Arial"/>
          <w:color w:val="000000"/>
          <w:sz w:val="20"/>
          <w:szCs w:val="20"/>
          <w:lang w:eastAsia="ru-RU"/>
        </w:rPr>
        <w:t>С ней</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23" w:name="sdfootnote7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75</w:t>
      </w:r>
      <w:proofErr w:type="gramStart"/>
      <w:r w:rsidRPr="00EF49A5">
        <w:rPr>
          <w:rFonts w:ascii="Arial" w:eastAsia="Times New Roman" w:hAnsi="Arial" w:cs="Arial"/>
          <w:color w:val="000000"/>
          <w:sz w:val="20"/>
          <w:szCs w:val="20"/>
          <w:lang w:eastAsia="ru-RU"/>
        </w:rPr>
        <w:fldChar w:fldCharType="end"/>
      </w:r>
      <w:bookmarkEnd w:id="223"/>
      <w:r w:rsidR="00EF49A5" w:rsidRPr="00EF49A5">
        <w:rPr>
          <w:rFonts w:ascii="Arial" w:eastAsia="Times New Roman" w:hAnsi="Arial" w:cs="Arial"/>
          <w:color w:val="000000"/>
          <w:sz w:val="20"/>
          <w:szCs w:val="20"/>
          <w:lang w:eastAsia="ru-RU"/>
        </w:rPr>
        <w:t>Э</w:t>
      </w:r>
      <w:proofErr w:type="gramEnd"/>
      <w:r w:rsidR="00EF49A5" w:rsidRPr="00EF49A5">
        <w:rPr>
          <w:rFonts w:ascii="Arial" w:eastAsia="Times New Roman" w:hAnsi="Arial" w:cs="Arial"/>
          <w:color w:val="000000"/>
          <w:sz w:val="20"/>
          <w:szCs w:val="20"/>
          <w:lang w:eastAsia="ru-RU"/>
        </w:rPr>
        <w:t xml:space="preserve">то – его жена Елена. По удивительному, хотя, несомненно, случайному совпадению, Фра Дольчино из Новары также ходил в сопровождении </w:t>
      </w:r>
      <w:proofErr w:type="gramStart"/>
      <w:r w:rsidR="00EF49A5" w:rsidRPr="00EF49A5">
        <w:rPr>
          <w:rFonts w:ascii="Arial" w:eastAsia="Times New Roman" w:hAnsi="Arial" w:cs="Arial"/>
          <w:color w:val="000000"/>
          <w:sz w:val="20"/>
          <w:szCs w:val="20"/>
          <w:lang w:eastAsia="ru-RU"/>
        </w:rPr>
        <w:t>аналогичной</w:t>
      </w:r>
      <w:proofErr w:type="gramEnd"/>
      <w:r w:rsidR="00EF49A5" w:rsidRPr="00EF49A5">
        <w:rPr>
          <w:rFonts w:ascii="Arial" w:eastAsia="Times New Roman" w:hAnsi="Arial" w:cs="Arial"/>
          <w:color w:val="000000"/>
          <w:sz w:val="20"/>
          <w:szCs w:val="20"/>
          <w:lang w:eastAsia="ru-RU"/>
        </w:rPr>
        <w:t xml:space="preserve"> женского «ума».</w:t>
      </w:r>
    </w:p>
    <w:bookmarkStart w:id="224" w:name="sdfootnote7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76</w:t>
      </w:r>
      <w:r w:rsidRPr="00EF49A5">
        <w:rPr>
          <w:rFonts w:ascii="Arial" w:eastAsia="Times New Roman" w:hAnsi="Arial" w:cs="Arial"/>
          <w:color w:val="000000"/>
          <w:sz w:val="20"/>
          <w:szCs w:val="20"/>
          <w:lang w:eastAsia="ru-RU"/>
        </w:rPr>
        <w:fldChar w:fldCharType="end"/>
      </w:r>
      <w:bookmarkEnd w:id="224"/>
      <w:r w:rsidR="00EF49A5" w:rsidRPr="00EF49A5">
        <w:rPr>
          <w:rFonts w:ascii="Arial" w:eastAsia="Times New Roman" w:hAnsi="Arial" w:cs="Arial"/>
          <w:color w:val="000000"/>
          <w:sz w:val="20"/>
          <w:szCs w:val="20"/>
          <w:lang w:eastAsia="ru-RU"/>
        </w:rPr>
        <w:t>Эвфемизм выражения «жить в борделе», так эти дамы представляли себя.</w:t>
      </w:r>
    </w:p>
    <w:bookmarkStart w:id="225" w:name="sdfootnote7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77</w:t>
      </w:r>
      <w:proofErr w:type="gramStart"/>
      <w:r w:rsidRPr="00EF49A5">
        <w:rPr>
          <w:rFonts w:ascii="Arial" w:eastAsia="Times New Roman" w:hAnsi="Arial" w:cs="Arial"/>
          <w:color w:val="000000"/>
          <w:sz w:val="20"/>
          <w:szCs w:val="20"/>
          <w:lang w:eastAsia="ru-RU"/>
        </w:rPr>
        <w:fldChar w:fldCharType="end"/>
      </w:r>
      <w:bookmarkEnd w:id="225"/>
      <w:r w:rsidR="00EF49A5" w:rsidRPr="00EF49A5">
        <w:rPr>
          <w:rFonts w:ascii="Arial" w:eastAsia="Times New Roman" w:hAnsi="Arial" w:cs="Arial"/>
          <w:color w:val="000000"/>
          <w:sz w:val="20"/>
          <w:szCs w:val="20"/>
          <w:lang w:eastAsia="ru-RU"/>
        </w:rPr>
        <w:t>З</w:t>
      </w:r>
      <w:proofErr w:type="gramEnd"/>
      <w:r w:rsidR="00EF49A5" w:rsidRPr="00EF49A5">
        <w:rPr>
          <w:rFonts w:ascii="Arial" w:eastAsia="Times New Roman" w:hAnsi="Arial" w:cs="Arial"/>
          <w:color w:val="000000"/>
          <w:sz w:val="20"/>
          <w:szCs w:val="20"/>
          <w:lang w:eastAsia="ru-RU"/>
        </w:rPr>
        <w:t>десь следует рассказ о его жизни и конце, уже приведённый (стр. 21, 22).</w:t>
      </w:r>
    </w:p>
    <w:bookmarkStart w:id="226" w:name="sdfootnote7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78</w:t>
      </w:r>
      <w:proofErr w:type="gramStart"/>
      <w:r w:rsidRPr="00EF49A5">
        <w:rPr>
          <w:rFonts w:ascii="Arial" w:eastAsia="Times New Roman" w:hAnsi="Arial" w:cs="Arial"/>
          <w:color w:val="000000"/>
          <w:sz w:val="20"/>
          <w:szCs w:val="20"/>
          <w:lang w:eastAsia="ru-RU"/>
        </w:rPr>
        <w:fldChar w:fldCharType="end"/>
      </w:r>
      <w:bookmarkEnd w:id="226"/>
      <w:r w:rsidR="00EF49A5" w:rsidRPr="00EF49A5">
        <w:rPr>
          <w:rFonts w:ascii="Arial" w:eastAsia="Times New Roman" w:hAnsi="Arial" w:cs="Arial"/>
          <w:color w:val="000000"/>
          <w:sz w:val="20"/>
          <w:szCs w:val="20"/>
          <w:lang w:eastAsia="ru-RU"/>
        </w:rPr>
        <w:t>С</w:t>
      </w:r>
      <w:proofErr w:type="gramEnd"/>
      <w:r w:rsidR="00EF49A5" w:rsidRPr="00EF49A5">
        <w:rPr>
          <w:rFonts w:ascii="Arial" w:eastAsia="Times New Roman" w:hAnsi="Arial" w:cs="Arial"/>
          <w:color w:val="000000"/>
          <w:sz w:val="20"/>
          <w:szCs w:val="20"/>
          <w:lang w:eastAsia="ru-RU"/>
        </w:rPr>
        <w:t>оответствует «нематериальному, материальному и смешанному».</w:t>
      </w:r>
    </w:p>
    <w:bookmarkStart w:id="227" w:name="sdfootnote7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"sdfootnote79anc"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79</w:t>
      </w:r>
      <w:r w:rsidRPr="00EF49A5">
        <w:rPr>
          <w:rFonts w:ascii="Arial" w:eastAsia="Times New Roman" w:hAnsi="Arial" w:cs="Arial"/>
          <w:color w:val="000000"/>
          <w:sz w:val="20"/>
          <w:szCs w:val="20"/>
          <w:lang w:eastAsia="ru-RU"/>
        </w:rPr>
        <w:fldChar w:fldCharType="end"/>
      </w:r>
      <w:bookmarkEnd w:id="227"/>
      <w:r w:rsidR="00EF49A5" w:rsidRPr="00EF49A5">
        <w:rPr>
          <w:rFonts w:ascii="Arial" w:eastAsia="Times New Roman" w:hAnsi="Arial" w:cs="Arial"/>
          <w:color w:val="000000"/>
          <w:sz w:val="20"/>
          <w:szCs w:val="20"/>
          <w:lang w:eastAsia="ru-RU"/>
        </w:rPr>
        <w:t>Пс. 132:2. – прим. ред.</w:t>
      </w:r>
    </w:p>
    <w:bookmarkStart w:id="228" w:name="sdfootnote8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80</w:t>
      </w:r>
      <w:r w:rsidRPr="00EF49A5">
        <w:rPr>
          <w:rFonts w:ascii="Arial" w:eastAsia="Times New Roman" w:hAnsi="Arial" w:cs="Arial"/>
          <w:color w:val="000000"/>
          <w:sz w:val="20"/>
          <w:szCs w:val="20"/>
          <w:lang w:eastAsia="ru-RU"/>
        </w:rPr>
        <w:fldChar w:fldCharType="end"/>
      </w:r>
      <w:bookmarkEnd w:id="228"/>
      <w:r w:rsidR="00EF49A5" w:rsidRPr="00EF49A5">
        <w:rPr>
          <w:rFonts w:ascii="Arial" w:eastAsia="Times New Roman" w:hAnsi="Arial" w:cs="Arial"/>
          <w:color w:val="000000"/>
          <w:sz w:val="20"/>
          <w:szCs w:val="20"/>
          <w:lang w:eastAsia="ru-RU"/>
        </w:rPr>
        <w:t>Восьмой (8-й) — όγδοο, «огдоо» - восьмым небом</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29" w:name="sdfootnote8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81</w:t>
      </w:r>
      <w:r w:rsidRPr="00EF49A5">
        <w:rPr>
          <w:rFonts w:ascii="Arial" w:eastAsia="Times New Roman" w:hAnsi="Arial" w:cs="Arial"/>
          <w:color w:val="000000"/>
          <w:sz w:val="20"/>
          <w:szCs w:val="20"/>
          <w:lang w:eastAsia="ru-RU"/>
        </w:rPr>
        <w:fldChar w:fldCharType="end"/>
      </w:r>
      <w:bookmarkEnd w:id="229"/>
      <w:r w:rsidR="00EF49A5" w:rsidRPr="00EF49A5">
        <w:rPr>
          <w:rFonts w:ascii="Arial" w:eastAsia="Times New Roman" w:hAnsi="Arial" w:cs="Arial"/>
          <w:color w:val="000000"/>
          <w:sz w:val="20"/>
          <w:szCs w:val="20"/>
          <w:lang w:eastAsia="ru-RU"/>
        </w:rPr>
        <w:t>Седьмой (7-й) — έβδομος, «эвдомос»</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30" w:name="sdfootnote8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82</w:t>
      </w:r>
      <w:r w:rsidRPr="00EF49A5">
        <w:rPr>
          <w:rFonts w:ascii="Arial" w:eastAsia="Times New Roman" w:hAnsi="Arial" w:cs="Arial"/>
          <w:color w:val="000000"/>
          <w:sz w:val="20"/>
          <w:szCs w:val="20"/>
          <w:lang w:eastAsia="ru-RU"/>
        </w:rPr>
        <w:fldChar w:fldCharType="end"/>
      </w:r>
      <w:bookmarkEnd w:id="230"/>
      <w:r w:rsidR="00EF49A5" w:rsidRPr="00EF49A5">
        <w:rPr>
          <w:rFonts w:ascii="Arial" w:eastAsia="Times New Roman" w:hAnsi="Arial" w:cs="Arial"/>
          <w:color w:val="000000"/>
          <w:sz w:val="20"/>
          <w:szCs w:val="20"/>
          <w:lang w:eastAsia="ru-RU"/>
        </w:rPr>
        <w:t>Рим. 8: 19. – прим. пер.</w:t>
      </w:r>
    </w:p>
    <w:bookmarkStart w:id="231" w:name="sdfootnote8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83</w:t>
      </w:r>
      <w:r w:rsidRPr="00EF49A5">
        <w:rPr>
          <w:rFonts w:ascii="Arial" w:eastAsia="Times New Roman" w:hAnsi="Arial" w:cs="Arial"/>
          <w:color w:val="000000"/>
          <w:sz w:val="20"/>
          <w:szCs w:val="20"/>
          <w:lang w:eastAsia="ru-RU"/>
        </w:rPr>
        <w:fldChar w:fldCharType="end"/>
      </w:r>
      <w:bookmarkEnd w:id="231"/>
      <w:r w:rsidR="00EF49A5" w:rsidRPr="00EF49A5">
        <w:rPr>
          <w:rFonts w:ascii="Arial" w:eastAsia="Times New Roman" w:hAnsi="Arial" w:cs="Arial"/>
          <w:color w:val="000000"/>
          <w:sz w:val="20"/>
          <w:szCs w:val="20"/>
          <w:lang w:eastAsia="ru-RU"/>
        </w:rPr>
        <w:t>Рим. 5:13. – прим. пер.</w:t>
      </w:r>
    </w:p>
    <w:bookmarkStart w:id="232" w:name="sdfootnote8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84</w:t>
      </w:r>
      <w:proofErr w:type="gramStart"/>
      <w:r w:rsidRPr="00EF49A5">
        <w:rPr>
          <w:rFonts w:ascii="Arial" w:eastAsia="Times New Roman" w:hAnsi="Arial" w:cs="Arial"/>
          <w:color w:val="000000"/>
          <w:sz w:val="20"/>
          <w:szCs w:val="20"/>
          <w:lang w:eastAsia="ru-RU"/>
        </w:rPr>
        <w:fldChar w:fldCharType="end"/>
      </w:r>
      <w:bookmarkEnd w:id="232"/>
      <w:r w:rsidR="00EF49A5" w:rsidRPr="00EF49A5">
        <w:rPr>
          <w:rFonts w:ascii="Arial" w:eastAsia="Times New Roman" w:hAnsi="Arial" w:cs="Arial"/>
          <w:color w:val="000000"/>
          <w:sz w:val="20"/>
          <w:szCs w:val="20"/>
          <w:lang w:eastAsia="ru-RU"/>
        </w:rPr>
        <w:t>И</w:t>
      </w:r>
      <w:proofErr w:type="gramEnd"/>
      <w:r w:rsidR="00EF49A5" w:rsidRPr="00EF49A5">
        <w:rPr>
          <w:rFonts w:ascii="Arial" w:eastAsia="Times New Roman" w:hAnsi="Arial" w:cs="Arial"/>
          <w:color w:val="000000"/>
          <w:sz w:val="20"/>
          <w:szCs w:val="20"/>
          <w:lang w:eastAsia="ru-RU"/>
        </w:rPr>
        <w:t>сх.6:3. – Прим</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ер.</w:t>
      </w:r>
    </w:p>
    <w:bookmarkStart w:id="233" w:name="sdfootnote8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85</w:t>
      </w:r>
      <w:r w:rsidRPr="00EF49A5">
        <w:rPr>
          <w:rFonts w:ascii="Arial" w:eastAsia="Times New Roman" w:hAnsi="Arial" w:cs="Arial"/>
          <w:color w:val="000000"/>
          <w:sz w:val="20"/>
          <w:szCs w:val="20"/>
          <w:lang w:eastAsia="ru-RU"/>
        </w:rPr>
        <w:fldChar w:fldCharType="end"/>
      </w:r>
      <w:bookmarkEnd w:id="233"/>
      <w:r w:rsidR="00EF49A5" w:rsidRPr="00EF49A5">
        <w:rPr>
          <w:rFonts w:ascii="Arial" w:eastAsia="Times New Roman" w:hAnsi="Arial" w:cs="Arial"/>
          <w:color w:val="000000"/>
          <w:sz w:val="20"/>
          <w:szCs w:val="20"/>
          <w:lang w:eastAsia="ru-RU"/>
        </w:rPr>
        <w:t>Пс.110:10; Притч.1:7. – прим. пер.</w:t>
      </w:r>
    </w:p>
    <w:bookmarkStart w:id="234" w:name="sdfootnote8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86</w:t>
      </w:r>
      <w:r w:rsidRPr="00EF49A5">
        <w:rPr>
          <w:rFonts w:ascii="Arial" w:eastAsia="Times New Roman" w:hAnsi="Arial" w:cs="Arial"/>
          <w:color w:val="000000"/>
          <w:sz w:val="20"/>
          <w:szCs w:val="20"/>
          <w:lang w:eastAsia="ru-RU"/>
        </w:rPr>
        <w:fldChar w:fldCharType="end"/>
      </w:r>
      <w:bookmarkEnd w:id="234"/>
      <w:r w:rsidR="00EF49A5" w:rsidRPr="00EF49A5">
        <w:rPr>
          <w:rFonts w:ascii="Arial" w:eastAsia="Times New Roman" w:hAnsi="Arial" w:cs="Arial"/>
          <w:color w:val="000000"/>
          <w:sz w:val="20"/>
          <w:szCs w:val="20"/>
          <w:lang w:eastAsia="ru-RU"/>
        </w:rPr>
        <w:t>Пс.31:5. – прим. пер.</w:t>
      </w:r>
    </w:p>
    <w:bookmarkStart w:id="235" w:name="sdfootnote8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87</w:t>
      </w:r>
      <w:proofErr w:type="gramStart"/>
      <w:r w:rsidRPr="00EF49A5">
        <w:rPr>
          <w:rFonts w:ascii="Arial" w:eastAsia="Times New Roman" w:hAnsi="Arial" w:cs="Arial"/>
          <w:color w:val="000000"/>
          <w:sz w:val="20"/>
          <w:szCs w:val="20"/>
          <w:lang w:eastAsia="ru-RU"/>
        </w:rPr>
        <w:fldChar w:fldCharType="end"/>
      </w:r>
      <w:bookmarkEnd w:id="235"/>
      <w:r w:rsidR="00EF49A5" w:rsidRPr="00EF49A5">
        <w:rPr>
          <w:rFonts w:ascii="Arial" w:eastAsia="Times New Roman" w:hAnsi="Arial" w:cs="Arial"/>
          <w:color w:val="000000"/>
          <w:sz w:val="20"/>
          <w:szCs w:val="20"/>
          <w:lang w:eastAsia="ru-RU"/>
        </w:rPr>
        <w:t>Э</w:t>
      </w:r>
      <w:proofErr w:type="gramEnd"/>
      <w:r w:rsidR="00EF49A5" w:rsidRPr="00EF49A5">
        <w:rPr>
          <w:rFonts w:ascii="Arial" w:eastAsia="Times New Roman" w:hAnsi="Arial" w:cs="Arial"/>
          <w:color w:val="000000"/>
          <w:sz w:val="20"/>
          <w:szCs w:val="20"/>
          <w:lang w:eastAsia="ru-RU"/>
        </w:rPr>
        <w:t>то намекает на раввинское объяснение «знамения пришествия» Мессии соединением Сатурна и Юпитера в Рыбах.</w:t>
      </w:r>
    </w:p>
    <w:bookmarkStart w:id="236" w:name="sdfootnote8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"sdfootnote88anc" </w:instrText>
      </w:r>
      <w:r w:rsidRPr="00EF49A5">
        <w:rPr>
          <w:rFonts w:ascii="Arial" w:eastAsia="Times New Roman" w:hAnsi="Arial" w:cs="Arial"/>
          <w:color w:val="000000"/>
          <w:sz w:val="20"/>
          <w:szCs w:val="20"/>
          <w:lang w:eastAsia="ru-RU"/>
        </w:rPr>
        <w:fldChar w:fldCharType="separate"/>
      </w:r>
      <w:proofErr w:type="gramStart"/>
      <w:r w:rsidR="00EF49A5" w:rsidRPr="00EF49A5">
        <w:rPr>
          <w:rFonts w:ascii="Arial" w:eastAsia="Times New Roman" w:hAnsi="Arial" w:cs="Arial"/>
          <w:color w:val="0000FF"/>
          <w:sz w:val="20"/>
          <w:u w:val="single"/>
          <w:lang w:eastAsia="ru-RU"/>
        </w:rPr>
        <w:t>88</w:t>
      </w:r>
      <w:r w:rsidRPr="00EF49A5">
        <w:rPr>
          <w:rFonts w:ascii="Arial" w:eastAsia="Times New Roman" w:hAnsi="Arial" w:cs="Arial"/>
          <w:color w:val="000000"/>
          <w:sz w:val="20"/>
          <w:szCs w:val="20"/>
          <w:lang w:eastAsia="ru-RU"/>
        </w:rPr>
        <w:fldChar w:fldCharType="end"/>
      </w:r>
      <w:bookmarkEnd w:id="236"/>
      <w:r w:rsidR="00EF49A5" w:rsidRPr="00EF49A5">
        <w:rPr>
          <w:rFonts w:ascii="Arial" w:eastAsia="Times New Roman" w:hAnsi="Arial" w:cs="Arial"/>
          <w:color w:val="000000"/>
          <w:sz w:val="20"/>
          <w:szCs w:val="20"/>
          <w:lang w:eastAsia="ru-RU"/>
        </w:rPr>
        <w:t>«Ливийцы считали, что Иарбас [(лат.</w:t>
      </w:r>
      <w:proofErr w:type="gramEnd"/>
      <w:r w:rsidR="00EF49A5" w:rsidRPr="00EF49A5">
        <w:rPr>
          <w:rFonts w:ascii="Arial" w:eastAsia="Times New Roman" w:hAnsi="Arial" w:cs="Arial"/>
          <w:color w:val="000000"/>
          <w:sz w:val="20"/>
          <w:szCs w:val="20"/>
          <w:lang w:eastAsia="ru-RU"/>
        </w:rPr>
        <w:t xml:space="preserve"> </w:t>
      </w:r>
      <w:proofErr w:type="gramStart"/>
      <w:r w:rsidR="00EF49A5" w:rsidRPr="00EF49A5">
        <w:rPr>
          <w:rFonts w:ascii="Arial" w:eastAsia="Times New Roman" w:hAnsi="Arial" w:cs="Arial"/>
          <w:color w:val="000000"/>
          <w:sz w:val="20"/>
          <w:szCs w:val="20"/>
          <w:lang w:eastAsia="ru-RU"/>
        </w:rPr>
        <w:t>Иарбант)] был первенцем из людей; тот, кто, поднявшись над их засушливыми равнинами, стал первенцем романтических свиданий Юпитера [(был его сыном)].</w:t>
      </w:r>
      <w:proofErr w:type="gramEnd"/>
      <w:r w:rsidR="00EF49A5" w:rsidRPr="00EF49A5">
        <w:rPr>
          <w:rFonts w:ascii="Arial" w:eastAsia="Times New Roman" w:hAnsi="Arial" w:cs="Arial"/>
          <w:color w:val="000000"/>
          <w:sz w:val="20"/>
          <w:szCs w:val="20"/>
          <w:lang w:eastAsia="ru-RU"/>
        </w:rPr>
        <w:t xml:space="preserve"> И даже в наши дни, Нил, удобряя Египет илом, и давая жизнь облеченным плотью, </w:t>
      </w:r>
      <w:r w:rsidR="00EF49A5" w:rsidRPr="00EF49A5">
        <w:rPr>
          <w:rFonts w:ascii="Arial" w:eastAsia="Times New Roman" w:hAnsi="Arial" w:cs="Arial"/>
          <w:color w:val="000000"/>
          <w:sz w:val="20"/>
          <w:szCs w:val="20"/>
          <w:lang w:eastAsia="ru-RU"/>
        </w:rPr>
        <w:lastRenderedPageBreak/>
        <w:t>посредством влажного тепла плодит живые существа. Ассирийцы претендуют на то, что первый человек появился в их стране, а именно Оаннес, поедатель рыб; а Халдеи говорят, что это был Адам».</w:t>
      </w:r>
    </w:p>
    <w:bookmarkStart w:id="237" w:name="sdfootnote8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"sdfootnote89anc"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89</w:t>
      </w:r>
      <w:r w:rsidRPr="00EF49A5">
        <w:rPr>
          <w:rFonts w:ascii="Arial" w:eastAsia="Times New Roman" w:hAnsi="Arial" w:cs="Arial"/>
          <w:color w:val="000000"/>
          <w:sz w:val="20"/>
          <w:szCs w:val="20"/>
          <w:lang w:eastAsia="ru-RU"/>
        </w:rPr>
        <w:fldChar w:fldCharType="end"/>
      </w:r>
      <w:bookmarkEnd w:id="237"/>
      <w:r w:rsidR="00EF49A5" w:rsidRPr="00EF49A5">
        <w:rPr>
          <w:rFonts w:ascii="Arial" w:eastAsia="Times New Roman" w:hAnsi="Arial" w:cs="Arial"/>
          <w:color w:val="000000"/>
          <w:sz w:val="20"/>
          <w:szCs w:val="20"/>
          <w:lang w:eastAsia="ru-RU"/>
        </w:rPr>
        <w:t>Μέλας имеет оба эти значения.</w:t>
      </w:r>
    </w:p>
    <w:bookmarkStart w:id="238" w:name="sdfootnote9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90</w:t>
      </w:r>
      <w:r w:rsidRPr="00EF49A5">
        <w:rPr>
          <w:rFonts w:ascii="Arial" w:eastAsia="Times New Roman" w:hAnsi="Arial" w:cs="Arial"/>
          <w:color w:val="000000"/>
          <w:sz w:val="20"/>
          <w:szCs w:val="20"/>
          <w:lang w:eastAsia="ru-RU"/>
        </w:rPr>
        <w:fldChar w:fldCharType="end"/>
      </w:r>
      <w:bookmarkEnd w:id="238"/>
      <w:r w:rsidR="00EF49A5" w:rsidRPr="00EF49A5">
        <w:rPr>
          <w:rFonts w:ascii="Arial" w:eastAsia="Times New Roman" w:hAnsi="Arial" w:cs="Arial"/>
          <w:color w:val="000000"/>
          <w:sz w:val="20"/>
          <w:szCs w:val="20"/>
          <w:lang w:eastAsia="ru-RU"/>
        </w:rPr>
        <w:t xml:space="preserve"> «Мировое семя» в системе Василида, как уже говорилось (стр. 73).</w:t>
      </w:r>
    </w:p>
    <w:bookmarkStart w:id="239" w:name="sdfootnote9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91</w:t>
      </w:r>
      <w:r w:rsidRPr="00EF49A5">
        <w:rPr>
          <w:rFonts w:ascii="Arial" w:eastAsia="Times New Roman" w:hAnsi="Arial" w:cs="Arial"/>
          <w:color w:val="000000"/>
          <w:sz w:val="20"/>
          <w:szCs w:val="20"/>
          <w:lang w:eastAsia="ru-RU"/>
        </w:rPr>
        <w:fldChar w:fldCharType="end"/>
      </w:r>
      <w:bookmarkEnd w:id="239"/>
      <w:r w:rsidR="00EF49A5" w:rsidRPr="00EF49A5">
        <w:rPr>
          <w:rFonts w:ascii="Arial" w:eastAsia="Times New Roman" w:hAnsi="Arial" w:cs="Arial"/>
          <w:color w:val="000000"/>
          <w:sz w:val="20"/>
          <w:szCs w:val="20"/>
          <w:lang w:eastAsia="ru-RU"/>
        </w:rPr>
        <w:t>Мк.10:18, Мф.5:45. – прим. пер.</w:t>
      </w:r>
    </w:p>
    <w:bookmarkStart w:id="240" w:name="sdfootnote9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92</w:t>
      </w:r>
      <w:r w:rsidRPr="00EF49A5">
        <w:rPr>
          <w:rFonts w:ascii="Arial" w:eastAsia="Times New Roman" w:hAnsi="Arial" w:cs="Arial"/>
          <w:color w:val="000000"/>
          <w:sz w:val="20"/>
          <w:szCs w:val="20"/>
          <w:lang w:eastAsia="ru-RU"/>
        </w:rPr>
        <w:fldChar w:fldCharType="end"/>
      </w:r>
      <w:bookmarkEnd w:id="240"/>
      <w:r w:rsidR="00EF49A5" w:rsidRPr="00EF49A5">
        <w:rPr>
          <w:rFonts w:ascii="Arial" w:eastAsia="Times New Roman" w:hAnsi="Arial" w:cs="Arial"/>
          <w:color w:val="000000"/>
          <w:sz w:val="20"/>
          <w:szCs w:val="20"/>
          <w:lang w:eastAsia="ru-RU"/>
        </w:rPr>
        <w:t>Логикос. – прим. пер.</w:t>
      </w:r>
    </w:p>
    <w:bookmarkStart w:id="241" w:name="sdfootnote9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93</w:t>
      </w:r>
      <w:r w:rsidRPr="00EF49A5">
        <w:rPr>
          <w:rFonts w:ascii="Arial" w:eastAsia="Times New Roman" w:hAnsi="Arial" w:cs="Arial"/>
          <w:color w:val="000000"/>
          <w:sz w:val="20"/>
          <w:szCs w:val="20"/>
          <w:lang w:eastAsia="ru-RU"/>
        </w:rPr>
        <w:fldChar w:fldCharType="end"/>
      </w:r>
      <w:bookmarkEnd w:id="241"/>
      <w:r w:rsidR="00EF49A5" w:rsidRPr="00EF49A5">
        <w:rPr>
          <w:rFonts w:ascii="Arial" w:eastAsia="Times New Roman" w:hAnsi="Arial" w:cs="Arial"/>
          <w:color w:val="000000"/>
          <w:sz w:val="20"/>
          <w:szCs w:val="20"/>
          <w:lang w:eastAsia="ru-RU"/>
        </w:rPr>
        <w:t>Перевод В.Вересаева</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42" w:name="sdfootnote9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94</w:t>
      </w:r>
      <w:r w:rsidRPr="00EF49A5">
        <w:rPr>
          <w:rFonts w:ascii="Arial" w:eastAsia="Times New Roman" w:hAnsi="Arial" w:cs="Arial"/>
          <w:color w:val="000000"/>
          <w:sz w:val="20"/>
          <w:szCs w:val="20"/>
          <w:lang w:eastAsia="ru-RU"/>
        </w:rPr>
        <w:fldChar w:fldCharType="end"/>
      </w:r>
      <w:bookmarkEnd w:id="242"/>
      <w:r w:rsidR="00EF49A5" w:rsidRPr="00EF49A5">
        <w:rPr>
          <w:rFonts w:ascii="Arial" w:eastAsia="Times New Roman" w:hAnsi="Arial" w:cs="Arial"/>
          <w:color w:val="000000"/>
          <w:sz w:val="20"/>
          <w:szCs w:val="20"/>
          <w:lang w:eastAsia="ru-RU"/>
        </w:rPr>
        <w:t>Еф.5:14. – прим. пер.</w:t>
      </w:r>
    </w:p>
    <w:bookmarkStart w:id="243" w:name="sdfootnote9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95</w:t>
      </w:r>
      <w:proofErr w:type="gramStart"/>
      <w:r w:rsidRPr="00EF49A5">
        <w:rPr>
          <w:rFonts w:ascii="Arial" w:eastAsia="Times New Roman" w:hAnsi="Arial" w:cs="Arial"/>
          <w:color w:val="000000"/>
          <w:sz w:val="20"/>
          <w:szCs w:val="20"/>
          <w:lang w:eastAsia="ru-RU"/>
        </w:rPr>
        <w:fldChar w:fldCharType="end"/>
      </w:r>
      <w:bookmarkEnd w:id="243"/>
      <w:r w:rsidR="00EF49A5" w:rsidRPr="00EF49A5">
        <w:rPr>
          <w:rFonts w:ascii="Arial" w:eastAsia="Times New Roman" w:hAnsi="Arial" w:cs="Arial"/>
          <w:color w:val="000000"/>
          <w:sz w:val="20"/>
          <w:szCs w:val="20"/>
          <w:lang w:eastAsia="ru-RU"/>
        </w:rPr>
        <w:t>В</w:t>
      </w:r>
      <w:proofErr w:type="gramEnd"/>
      <w:r w:rsidR="00EF49A5" w:rsidRPr="00EF49A5">
        <w:rPr>
          <w:rFonts w:ascii="Arial" w:eastAsia="Times New Roman" w:hAnsi="Arial" w:cs="Arial"/>
          <w:color w:val="000000"/>
          <w:sz w:val="20"/>
          <w:szCs w:val="20"/>
          <w:lang w:eastAsia="ru-RU"/>
        </w:rPr>
        <w:t xml:space="preserve"> значении тела, заключённое в котором внутреннее «я» человека утратило всякие воспоминания о своём первоисточнике.</w:t>
      </w:r>
    </w:p>
    <w:bookmarkStart w:id="244" w:name="sdfootnote9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96</w:t>
      </w:r>
      <w:proofErr w:type="gramStart"/>
      <w:r w:rsidRPr="00EF49A5">
        <w:rPr>
          <w:rFonts w:ascii="Arial" w:eastAsia="Times New Roman" w:hAnsi="Arial" w:cs="Arial"/>
          <w:color w:val="000000"/>
          <w:sz w:val="20"/>
          <w:szCs w:val="20"/>
          <w:lang w:eastAsia="ru-RU"/>
        </w:rPr>
        <w:fldChar w:fldCharType="end"/>
      </w:r>
      <w:bookmarkEnd w:id="244"/>
      <w:r w:rsidR="00EF49A5" w:rsidRPr="00EF49A5">
        <w:rPr>
          <w:rFonts w:ascii="Arial" w:eastAsia="Times New Roman" w:hAnsi="Arial" w:cs="Arial"/>
          <w:color w:val="000000"/>
          <w:sz w:val="20"/>
          <w:szCs w:val="20"/>
          <w:lang w:eastAsia="ru-RU"/>
        </w:rPr>
        <w:t>У</w:t>
      </w:r>
      <w:proofErr w:type="gramEnd"/>
      <w:r w:rsidR="00EF49A5" w:rsidRPr="00EF49A5">
        <w:rPr>
          <w:rFonts w:ascii="Arial" w:eastAsia="Times New Roman" w:hAnsi="Arial" w:cs="Arial"/>
          <w:color w:val="000000"/>
          <w:sz w:val="20"/>
          <w:szCs w:val="20"/>
          <w:lang w:eastAsia="ru-RU"/>
        </w:rPr>
        <w:t xml:space="preserve"> Василида «Пограничный дух» или «Святой Дух» (стр. 76).</w:t>
      </w:r>
    </w:p>
    <w:bookmarkStart w:id="245" w:name="sdfootnote9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97</w:t>
      </w:r>
      <w:r w:rsidRPr="00EF49A5">
        <w:rPr>
          <w:rFonts w:ascii="Arial" w:eastAsia="Times New Roman" w:hAnsi="Arial" w:cs="Arial"/>
          <w:color w:val="000000"/>
          <w:sz w:val="20"/>
          <w:szCs w:val="20"/>
          <w:lang w:eastAsia="ru-RU"/>
        </w:rPr>
        <w:fldChar w:fldCharType="end"/>
      </w:r>
      <w:bookmarkEnd w:id="245"/>
      <w:r w:rsidR="00EF49A5" w:rsidRPr="00EF49A5">
        <w:rPr>
          <w:rFonts w:ascii="Arial" w:eastAsia="Times New Roman" w:hAnsi="Arial" w:cs="Arial"/>
          <w:color w:val="000000"/>
          <w:sz w:val="20"/>
          <w:szCs w:val="20"/>
          <w:lang w:eastAsia="ru-RU"/>
        </w:rPr>
        <w:t>Мф.13:13. – прим. пер.</w:t>
      </w:r>
    </w:p>
    <w:bookmarkStart w:id="246" w:name="sdfootnote9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98</w:t>
      </w:r>
      <w:r w:rsidRPr="00EF49A5">
        <w:rPr>
          <w:rFonts w:ascii="Arial" w:eastAsia="Times New Roman" w:hAnsi="Arial" w:cs="Arial"/>
          <w:color w:val="000000"/>
          <w:sz w:val="20"/>
          <w:szCs w:val="20"/>
          <w:lang w:eastAsia="ru-RU"/>
        </w:rPr>
        <w:fldChar w:fldCharType="end"/>
      </w:r>
      <w:bookmarkEnd w:id="246"/>
      <w:r w:rsidR="00EF49A5" w:rsidRPr="00EF49A5">
        <w:rPr>
          <w:rFonts w:ascii="Arial" w:eastAsia="Times New Roman" w:hAnsi="Arial" w:cs="Arial"/>
          <w:color w:val="000000"/>
          <w:sz w:val="20"/>
          <w:szCs w:val="20"/>
          <w:lang w:eastAsia="ru-RU"/>
        </w:rPr>
        <w:t>Ильдабаоф, Бог огня.</w:t>
      </w:r>
    </w:p>
    <w:bookmarkStart w:id="247" w:name="sdfootnote9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"sdfootnote99anc"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99</w:t>
      </w:r>
      <w:proofErr w:type="gramStart"/>
      <w:r w:rsidRPr="00EF49A5">
        <w:rPr>
          <w:rFonts w:ascii="Arial" w:eastAsia="Times New Roman" w:hAnsi="Arial" w:cs="Arial"/>
          <w:color w:val="000000"/>
          <w:sz w:val="20"/>
          <w:szCs w:val="20"/>
          <w:lang w:eastAsia="ru-RU"/>
        </w:rPr>
        <w:fldChar w:fldCharType="end"/>
      </w:r>
      <w:bookmarkEnd w:id="247"/>
      <w:r w:rsidR="00EF49A5" w:rsidRPr="00EF49A5">
        <w:rPr>
          <w:rFonts w:ascii="Arial" w:eastAsia="Times New Roman" w:hAnsi="Arial" w:cs="Arial"/>
          <w:color w:val="000000"/>
          <w:sz w:val="20"/>
          <w:szCs w:val="20"/>
          <w:lang w:eastAsia="ru-RU"/>
        </w:rPr>
        <w:t xml:space="preserve"> И</w:t>
      </w:r>
      <w:proofErr w:type="gramEnd"/>
      <w:r w:rsidR="00EF49A5" w:rsidRPr="00EF49A5">
        <w:rPr>
          <w:rFonts w:ascii="Arial" w:eastAsia="Times New Roman" w:hAnsi="Arial" w:cs="Arial"/>
          <w:color w:val="000000"/>
          <w:sz w:val="20"/>
          <w:szCs w:val="20"/>
          <w:lang w:eastAsia="ru-RU"/>
        </w:rPr>
        <w:t>сх.44:5. – прим. пер.</w:t>
      </w:r>
    </w:p>
    <w:bookmarkStart w:id="248" w:name="sdfootnote10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100</w:t>
      </w:r>
      <w:r w:rsidRPr="00EF49A5">
        <w:rPr>
          <w:rFonts w:ascii="Arial" w:eastAsia="Times New Roman" w:hAnsi="Arial" w:cs="Arial"/>
          <w:color w:val="000000"/>
          <w:sz w:val="20"/>
          <w:szCs w:val="20"/>
          <w:lang w:eastAsia="ru-RU"/>
        </w:rPr>
        <w:fldChar w:fldCharType="end"/>
      </w:r>
      <w:bookmarkEnd w:id="248"/>
      <w:r w:rsidR="00EF49A5" w:rsidRPr="00EF49A5">
        <w:rPr>
          <w:rFonts w:ascii="Arial" w:eastAsia="Times New Roman" w:hAnsi="Arial" w:cs="Arial"/>
          <w:color w:val="000000"/>
          <w:sz w:val="20"/>
          <w:szCs w:val="20"/>
          <w:lang w:eastAsia="ru-RU"/>
        </w:rPr>
        <w:t xml:space="preserve">Ценное замечание относительно характера изображения Кабири в этом самом чтимом из всех греческих святилищ. Это любопытно отображено группой на бронзовой цисте Фикорони. изображённой </w:t>
      </w:r>
      <w:proofErr w:type="gramStart"/>
      <w:r w:rsidR="00EF49A5" w:rsidRPr="00EF49A5">
        <w:rPr>
          <w:rFonts w:ascii="Arial" w:eastAsia="Times New Roman" w:hAnsi="Arial" w:cs="Arial"/>
          <w:color w:val="000000"/>
          <w:sz w:val="20"/>
          <w:szCs w:val="20"/>
          <w:lang w:eastAsia="ru-RU"/>
        </w:rPr>
        <w:t>в</w:t>
      </w:r>
      <w:proofErr w:type="gramEnd"/>
      <w:r w:rsidR="00EF49A5" w:rsidRPr="00EF49A5">
        <w:rPr>
          <w:rFonts w:ascii="Arial" w:eastAsia="Times New Roman" w:hAnsi="Arial" w:cs="Arial"/>
          <w:color w:val="000000"/>
          <w:sz w:val="20"/>
          <w:szCs w:val="20"/>
          <w:lang w:eastAsia="ru-RU"/>
        </w:rPr>
        <w:t xml:space="preserve"> </w:t>
      </w:r>
      <w:proofErr w:type="gramStart"/>
      <w:r w:rsidR="00EF49A5" w:rsidRPr="00EF49A5">
        <w:rPr>
          <w:rFonts w:ascii="Arial" w:eastAsia="Times New Roman" w:hAnsi="Arial" w:cs="Arial"/>
          <w:color w:val="000000"/>
          <w:sz w:val="20"/>
          <w:szCs w:val="20"/>
          <w:lang w:eastAsia="ru-RU"/>
        </w:rPr>
        <w:t>его</w:t>
      </w:r>
      <w:proofErr w:type="gramEnd"/>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Memorie</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di</w:t>
      </w:r>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Labico</w:t>
      </w:r>
      <w:r w:rsidR="00EF49A5" w:rsidRPr="00EF49A5">
        <w:rPr>
          <w:rFonts w:ascii="Arial" w:eastAsia="Times New Roman" w:hAnsi="Arial" w:cs="Arial"/>
          <w:color w:val="000000"/>
          <w:sz w:val="20"/>
          <w:szCs w:val="20"/>
          <w:lang w:eastAsia="ru-RU"/>
        </w:rPr>
        <w:t>" и переданной музею Кирхериано. Женщина, наполовину завернутая в звёздно-полосатое одеяние, держит руки на плечах двух юношей с эрекцией, их уши и торчащие волосы напоминают фавнов, один держит рог, а другой держит вазу за ручку. На основании надпись очень архаичными буквами:</w:t>
      </w:r>
    </w:p>
    <w:p w:rsidR="00EF49A5" w:rsidRPr="00CF5071"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0"/>
          <w:szCs w:val="20"/>
          <w:lang w:val="en-US" w:eastAsia="ru-RU"/>
        </w:rPr>
        <w:t>DINDIA</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MAGOLNIA</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FIEA</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DEDIT</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NOVIOS</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PLAVTIOS</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MED</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ROMAI</w:t>
      </w:r>
      <w:r w:rsidRPr="00CF5071">
        <w:rPr>
          <w:rFonts w:ascii="Arial" w:eastAsia="Times New Roman" w:hAnsi="Arial" w:cs="Arial"/>
          <w:sz w:val="20"/>
          <w:szCs w:val="20"/>
          <w:lang w:eastAsia="ru-RU"/>
        </w:rPr>
        <w:t xml:space="preserve"> </w:t>
      </w:r>
      <w:r w:rsidRPr="00EF49A5">
        <w:rPr>
          <w:rFonts w:ascii="Arial" w:eastAsia="Times New Roman" w:hAnsi="Arial" w:cs="Arial"/>
          <w:sz w:val="20"/>
          <w:szCs w:val="20"/>
          <w:lang w:val="en-US" w:eastAsia="ru-RU"/>
        </w:rPr>
        <w:t>FECID</w:t>
      </w:r>
    </w:p>
    <w:p w:rsidR="00EF49A5" w:rsidRPr="00EF49A5" w:rsidRDefault="00EF49A5" w:rsidP="00EF49A5">
      <w:pPr>
        <w:spacing w:before="113" w:after="113"/>
        <w:jc w:val="both"/>
        <w:rPr>
          <w:rFonts w:eastAsia="Times New Roman" w:cs="Times New Roman"/>
          <w:sz w:val="24"/>
          <w:szCs w:val="24"/>
          <w:lang w:eastAsia="ru-RU"/>
        </w:rPr>
      </w:pPr>
      <w:r w:rsidRPr="00EF49A5">
        <w:rPr>
          <w:rFonts w:ascii="Arial" w:eastAsia="Times New Roman" w:hAnsi="Arial" w:cs="Arial"/>
          <w:sz w:val="20"/>
          <w:szCs w:val="20"/>
          <w:lang w:eastAsia="ru-RU"/>
        </w:rPr>
        <w:t>[Диндия Малкония дарит своей дочери то, что сделано Новием Плавцием в Риме.]</w:t>
      </w:r>
    </w:p>
    <w:p w:rsidR="00EF49A5" w:rsidRPr="00EF49A5" w:rsidRDefault="00EF49A5"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18"/>
          <w:szCs w:val="18"/>
          <w:lang w:eastAsia="ru-RU"/>
        </w:rPr>
        <w:t>Из надписи видно, что имя Диндия образовано от имени матери в этрусской манере. Этой группа шести дюймов высотой служила в качестве ручки на крышке цилиндрической цисты глубиной в две ладони, стоящей на трёх львиных лапах. С ней было найдено зеркало, на задней стороне которого выгравирован бой между Поллуксом (Полидевком) и царём Амиком, и Лосна (этрусская богиня луны) с полумесяцем, стоящая посередине; названия на обычном этрусском языке.</w:t>
      </w:r>
    </w:p>
    <w:bookmarkStart w:id="249" w:name="sdfootnote10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101</w:t>
      </w:r>
      <w:proofErr w:type="gramStart"/>
      <w:r w:rsidRPr="00EF49A5">
        <w:rPr>
          <w:rFonts w:ascii="Arial" w:eastAsia="Times New Roman" w:hAnsi="Arial" w:cs="Arial"/>
          <w:color w:val="000000"/>
          <w:sz w:val="20"/>
          <w:szCs w:val="20"/>
          <w:lang w:eastAsia="ru-RU"/>
        </w:rPr>
        <w:fldChar w:fldCharType="end"/>
      </w:r>
      <w:bookmarkEnd w:id="249"/>
      <w:r w:rsidR="00EF49A5" w:rsidRPr="00EF49A5">
        <w:rPr>
          <w:rFonts w:ascii="Arial" w:eastAsia="Times New Roman" w:hAnsi="Arial" w:cs="Arial"/>
          <w:color w:val="000000"/>
          <w:sz w:val="20"/>
          <w:szCs w:val="20"/>
          <w:lang w:eastAsia="ru-RU"/>
        </w:rPr>
        <w:t>И</w:t>
      </w:r>
      <w:proofErr w:type="gramEnd"/>
      <w:r w:rsidR="00EF49A5" w:rsidRPr="00EF49A5">
        <w:rPr>
          <w:rFonts w:ascii="Arial" w:eastAsia="Times New Roman" w:hAnsi="Arial" w:cs="Arial"/>
          <w:color w:val="000000"/>
          <w:sz w:val="20"/>
          <w:szCs w:val="20"/>
          <w:lang w:eastAsia="ru-RU"/>
        </w:rPr>
        <w:t>н.6:53. – прим. пер.</w:t>
      </w:r>
    </w:p>
    <w:bookmarkStart w:id="250" w:name="sdfootnote10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102</w:t>
      </w:r>
      <w:r w:rsidRPr="00EF49A5">
        <w:rPr>
          <w:rFonts w:ascii="Arial" w:eastAsia="Times New Roman" w:hAnsi="Arial" w:cs="Arial"/>
          <w:color w:val="000000"/>
          <w:sz w:val="20"/>
          <w:szCs w:val="20"/>
          <w:lang w:eastAsia="ru-RU"/>
        </w:rPr>
        <w:fldChar w:fldCharType="end"/>
      </w:r>
      <w:bookmarkEnd w:id="250"/>
      <w:r w:rsidR="00EF49A5" w:rsidRPr="00EF49A5">
        <w:rPr>
          <w:rFonts w:ascii="Arial" w:eastAsia="Times New Roman" w:hAnsi="Arial" w:cs="Arial"/>
          <w:color w:val="000000"/>
          <w:sz w:val="20"/>
          <w:szCs w:val="20"/>
          <w:lang w:eastAsia="ru-RU"/>
        </w:rPr>
        <w:t>Мк.10:39. – прим. пер.</w:t>
      </w:r>
    </w:p>
    <w:bookmarkStart w:id="251" w:name="sdfootnote10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103</w:t>
      </w:r>
      <w:proofErr w:type="gramStart"/>
      <w:r w:rsidRPr="00EF49A5">
        <w:rPr>
          <w:rFonts w:ascii="Arial" w:eastAsia="Times New Roman" w:hAnsi="Arial" w:cs="Arial"/>
          <w:color w:val="000000"/>
          <w:sz w:val="20"/>
          <w:szCs w:val="20"/>
          <w:lang w:eastAsia="ru-RU"/>
        </w:rPr>
        <w:fldChar w:fldCharType="end"/>
      </w:r>
      <w:bookmarkEnd w:id="251"/>
      <w:r w:rsidR="00EF49A5" w:rsidRPr="00EF49A5">
        <w:rPr>
          <w:rFonts w:ascii="Arial" w:eastAsia="Times New Roman" w:hAnsi="Arial" w:cs="Arial"/>
          <w:color w:val="000000"/>
          <w:sz w:val="20"/>
          <w:szCs w:val="20"/>
          <w:lang w:eastAsia="ru-RU"/>
        </w:rPr>
        <w:t>И</w:t>
      </w:r>
      <w:proofErr w:type="gramEnd"/>
      <w:r w:rsidR="00EF49A5" w:rsidRPr="00EF49A5">
        <w:rPr>
          <w:rFonts w:ascii="Arial" w:eastAsia="Times New Roman" w:hAnsi="Arial" w:cs="Arial"/>
          <w:color w:val="000000"/>
          <w:sz w:val="20"/>
          <w:szCs w:val="20"/>
          <w:lang w:eastAsia="ru-RU"/>
        </w:rPr>
        <w:t>н.8:21. – прим. пер.</w:t>
      </w:r>
    </w:p>
    <w:bookmarkStart w:id="252" w:name="sdfootnote10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104</w:t>
      </w:r>
      <w:r w:rsidRPr="00EF49A5">
        <w:rPr>
          <w:rFonts w:ascii="Arial" w:eastAsia="Times New Roman" w:hAnsi="Arial" w:cs="Arial"/>
          <w:color w:val="000000"/>
          <w:sz w:val="20"/>
          <w:szCs w:val="20"/>
          <w:lang w:eastAsia="ru-RU"/>
        </w:rPr>
        <w:fldChar w:fldCharType="end"/>
      </w:r>
      <w:bookmarkEnd w:id="252"/>
      <w:r w:rsidR="00EF49A5" w:rsidRPr="00EF49A5">
        <w:rPr>
          <w:rFonts w:ascii="Arial" w:eastAsia="Times New Roman" w:hAnsi="Arial" w:cs="Arial"/>
          <w:color w:val="000000"/>
          <w:sz w:val="20"/>
          <w:szCs w:val="20"/>
          <w:lang w:eastAsia="ru-RU"/>
        </w:rPr>
        <w:t>Втор. 4:12. – прим. пер.</w:t>
      </w:r>
    </w:p>
    <w:bookmarkStart w:id="253" w:name="sdfootnote10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105</w:t>
      </w:r>
      <w:r w:rsidRPr="00EF49A5">
        <w:rPr>
          <w:rFonts w:ascii="Arial" w:eastAsia="Times New Roman" w:hAnsi="Arial" w:cs="Arial"/>
          <w:color w:val="000000"/>
          <w:sz w:val="20"/>
          <w:szCs w:val="20"/>
          <w:lang w:eastAsia="ru-RU"/>
        </w:rPr>
        <w:fldChar w:fldCharType="end"/>
      </w:r>
      <w:bookmarkEnd w:id="253"/>
      <w:r w:rsidR="00EF49A5" w:rsidRPr="00EF49A5">
        <w:rPr>
          <w:rFonts w:ascii="Arial" w:eastAsia="Times New Roman" w:hAnsi="Arial" w:cs="Arial"/>
          <w:color w:val="000000"/>
          <w:sz w:val="20"/>
          <w:szCs w:val="20"/>
          <w:lang w:eastAsia="ru-RU"/>
        </w:rPr>
        <w:t>Пс.28:3. – прим. пер.</w:t>
      </w:r>
    </w:p>
    <w:bookmarkStart w:id="254" w:name="sdfootnote10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106</w:t>
      </w:r>
      <w:r w:rsidRPr="00EF49A5">
        <w:rPr>
          <w:rFonts w:ascii="Arial" w:eastAsia="Times New Roman" w:hAnsi="Arial" w:cs="Arial"/>
          <w:color w:val="000000"/>
          <w:sz w:val="20"/>
          <w:szCs w:val="20"/>
          <w:lang w:eastAsia="ru-RU"/>
        </w:rPr>
        <w:fldChar w:fldCharType="end"/>
      </w:r>
      <w:bookmarkEnd w:id="254"/>
      <w:r w:rsidR="00EF49A5" w:rsidRPr="00EF49A5">
        <w:rPr>
          <w:rFonts w:ascii="Arial" w:eastAsia="Times New Roman" w:hAnsi="Arial" w:cs="Arial"/>
          <w:color w:val="000000"/>
          <w:sz w:val="20"/>
          <w:szCs w:val="20"/>
          <w:lang w:eastAsia="ru-RU"/>
        </w:rPr>
        <w:t>Пс.23:7,8. – прим. пер.</w:t>
      </w:r>
    </w:p>
    <w:bookmarkStart w:id="255" w:name="sdfootnote10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107</w:t>
      </w:r>
      <w:r w:rsidRPr="00EF49A5">
        <w:rPr>
          <w:rFonts w:ascii="Arial" w:eastAsia="Times New Roman" w:hAnsi="Arial" w:cs="Arial"/>
          <w:color w:val="000000"/>
          <w:sz w:val="20"/>
          <w:szCs w:val="20"/>
          <w:lang w:eastAsia="ru-RU"/>
        </w:rPr>
        <w:fldChar w:fldCharType="end"/>
      </w:r>
      <w:bookmarkEnd w:id="255"/>
      <w:r w:rsidR="00EF49A5" w:rsidRPr="00EF49A5">
        <w:rPr>
          <w:rFonts w:ascii="Arial" w:eastAsia="Times New Roman" w:hAnsi="Arial" w:cs="Arial"/>
          <w:color w:val="000000"/>
          <w:sz w:val="20"/>
          <w:szCs w:val="20"/>
          <w:lang w:eastAsia="ru-RU"/>
        </w:rPr>
        <w:t>Пс.21:7. – прим. пер.</w:t>
      </w:r>
    </w:p>
    <w:bookmarkStart w:id="256" w:name="sdfootnote10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"sdfootnote108anc"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108</w:t>
      </w:r>
      <w:r w:rsidRPr="00EF49A5">
        <w:rPr>
          <w:rFonts w:ascii="Arial" w:eastAsia="Times New Roman" w:hAnsi="Arial" w:cs="Arial"/>
          <w:color w:val="000000"/>
          <w:sz w:val="20"/>
          <w:szCs w:val="20"/>
          <w:lang w:eastAsia="ru-RU"/>
        </w:rPr>
        <w:fldChar w:fldCharType="end"/>
      </w:r>
      <w:bookmarkEnd w:id="256"/>
      <w:r w:rsidR="00EF49A5" w:rsidRPr="00EF49A5">
        <w:rPr>
          <w:rFonts w:ascii="Arial" w:eastAsia="Times New Roman" w:hAnsi="Arial" w:cs="Arial"/>
          <w:color w:val="000000"/>
          <w:sz w:val="20"/>
          <w:szCs w:val="20"/>
          <w:lang w:eastAsia="ru-RU"/>
        </w:rPr>
        <w:t>Пс.23. – прим. пер.</w:t>
      </w:r>
    </w:p>
    <w:bookmarkStart w:id="257" w:name="sdfootnote10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lastRenderedPageBreak/>
        <w:fldChar w:fldCharType="begin"/>
      </w:r>
      <w:r w:rsidR="00EF49A5" w:rsidRPr="00EF49A5">
        <w:rPr>
          <w:rFonts w:ascii="Arial" w:eastAsia="Times New Roman" w:hAnsi="Arial" w:cs="Arial"/>
          <w:color w:val="000000"/>
          <w:sz w:val="20"/>
          <w:szCs w:val="20"/>
          <w:lang w:eastAsia="ru-RU"/>
        </w:rPr>
        <w:instrText xml:space="preserve"> HYPERLINK "" \l "sdfootnote109anc"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109</w:t>
      </w:r>
      <w:r w:rsidRPr="00EF49A5">
        <w:rPr>
          <w:rFonts w:ascii="Arial" w:eastAsia="Times New Roman" w:hAnsi="Arial" w:cs="Arial"/>
          <w:color w:val="000000"/>
          <w:sz w:val="20"/>
          <w:szCs w:val="20"/>
          <w:lang w:eastAsia="ru-RU"/>
        </w:rPr>
        <w:fldChar w:fldCharType="end"/>
      </w:r>
      <w:bookmarkEnd w:id="257"/>
      <w:r w:rsidR="00EF49A5" w:rsidRPr="00EF49A5">
        <w:rPr>
          <w:rFonts w:ascii="Arial" w:eastAsia="Times New Roman" w:hAnsi="Arial" w:cs="Arial"/>
          <w:color w:val="000000"/>
          <w:sz w:val="20"/>
          <w:szCs w:val="20"/>
          <w:lang w:eastAsia="ru-RU"/>
        </w:rPr>
        <w:t>Аттис. – прим. пер.</w:t>
      </w:r>
    </w:p>
    <w:bookmarkStart w:id="258" w:name="sdfootnote11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110</w:t>
      </w:r>
      <w:r w:rsidRPr="00EF49A5">
        <w:rPr>
          <w:rFonts w:ascii="Arial" w:eastAsia="Times New Roman" w:hAnsi="Arial" w:cs="Arial"/>
          <w:color w:val="000000"/>
          <w:sz w:val="20"/>
          <w:szCs w:val="20"/>
          <w:lang w:eastAsia="ru-RU"/>
        </w:rPr>
        <w:fldChar w:fldCharType="end"/>
      </w:r>
      <w:bookmarkEnd w:id="258"/>
      <w:r w:rsidR="00EF49A5" w:rsidRPr="00EF49A5">
        <w:rPr>
          <w:rFonts w:ascii="Arial" w:eastAsia="Times New Roman" w:hAnsi="Arial" w:cs="Arial"/>
          <w:color w:val="000000"/>
          <w:sz w:val="20"/>
          <w:szCs w:val="20"/>
          <w:lang w:eastAsia="ru-RU"/>
        </w:rPr>
        <w:t xml:space="preserve"> (греч.) “прекрати, прекрати”, "прекрати, прекрати несогласье вселенной</w:t>
      </w:r>
      <w:proofErr w:type="gramStart"/>
      <w:r w:rsidR="00EF49A5" w:rsidRPr="00EF49A5">
        <w:rPr>
          <w:rFonts w:ascii="Arial" w:eastAsia="Times New Roman" w:hAnsi="Arial" w:cs="Arial"/>
          <w:color w:val="000000"/>
          <w:sz w:val="20"/>
          <w:szCs w:val="20"/>
          <w:lang w:eastAsia="ru-RU"/>
        </w:rPr>
        <w:t xml:space="preserve">" (παῦε παῦε τὴν ἀσυμφωνίαν τοῦ κόσμου). – </w:t>
      </w:r>
      <w:proofErr w:type="gramEnd"/>
      <w:r w:rsidR="00EF49A5" w:rsidRPr="00EF49A5">
        <w:rPr>
          <w:rFonts w:ascii="Arial" w:eastAsia="Times New Roman" w:hAnsi="Arial" w:cs="Arial"/>
          <w:color w:val="000000"/>
          <w:sz w:val="20"/>
          <w:szCs w:val="20"/>
          <w:lang w:eastAsia="ru-RU"/>
        </w:rPr>
        <w:t>прим. пер.</w:t>
      </w:r>
    </w:p>
    <w:bookmarkStart w:id="259" w:name="sdfootnote11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111</w:t>
      </w:r>
      <w:r w:rsidRPr="00EF49A5">
        <w:rPr>
          <w:rFonts w:ascii="Arial" w:eastAsia="Times New Roman" w:hAnsi="Arial" w:cs="Arial"/>
          <w:color w:val="000000"/>
          <w:sz w:val="20"/>
          <w:szCs w:val="20"/>
          <w:lang w:eastAsia="ru-RU"/>
        </w:rPr>
        <w:fldChar w:fldCharType="end"/>
      </w:r>
      <w:bookmarkEnd w:id="259"/>
      <w:r w:rsidR="00EF49A5" w:rsidRPr="00EF49A5">
        <w:rPr>
          <w:rFonts w:ascii="Arial" w:eastAsia="Times New Roman" w:hAnsi="Arial" w:cs="Arial"/>
          <w:color w:val="000000"/>
          <w:sz w:val="20"/>
          <w:szCs w:val="20"/>
          <w:lang w:eastAsia="ru-RU"/>
        </w:rPr>
        <w:t>Последующий тысячелетний опыт благословения этого церковного правила дал повод Вальтеру Мапу для более шутливой этимологии этого звания ...</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w:t>
      </w:r>
      <w:r w:rsidRPr="00EF49A5">
        <w:rPr>
          <w:rFonts w:ascii="Arial" w:eastAsia="Times New Roman" w:hAnsi="Arial" w:cs="Arial"/>
          <w:i/>
          <w:iCs/>
          <w:sz w:val="24"/>
          <w:szCs w:val="24"/>
          <w:lang w:val="en-US" w:eastAsia="ru-RU"/>
        </w:rPr>
        <w:t>Papa</w:t>
      </w:r>
      <w:r w:rsidRPr="00EF49A5">
        <w:rPr>
          <w:rFonts w:ascii="Arial" w:eastAsia="Times New Roman" w:hAnsi="Arial" w:cs="Arial"/>
          <w:sz w:val="24"/>
          <w:szCs w:val="24"/>
          <w:lang w:val="en-US" w:eastAsia="ru-RU"/>
        </w:rPr>
        <w:t>, si rem tangimus nomen habet a re,</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Quidquid habent alii solus vult pappare:</w:t>
      </w:r>
    </w:p>
    <w:p w:rsidR="00EF49A5" w:rsidRPr="00EF49A5" w:rsidRDefault="00EF49A5" w:rsidP="00EF49A5">
      <w:pPr>
        <w:spacing w:before="113" w:after="113"/>
        <w:jc w:val="both"/>
        <w:rPr>
          <w:rFonts w:eastAsia="Times New Roman" w:cs="Times New Roman"/>
          <w:sz w:val="24"/>
          <w:szCs w:val="24"/>
          <w:lang w:val="en-US" w:eastAsia="ru-RU"/>
        </w:rPr>
      </w:pPr>
      <w:r w:rsidRPr="00EF49A5">
        <w:rPr>
          <w:rFonts w:ascii="Arial" w:eastAsia="Times New Roman" w:hAnsi="Arial" w:cs="Arial"/>
          <w:sz w:val="24"/>
          <w:szCs w:val="24"/>
          <w:lang w:val="en-US" w:eastAsia="ru-RU"/>
        </w:rPr>
        <w:t xml:space="preserve">Aut si nomen Gallicum </w:t>
      </w:r>
      <w:proofErr w:type="gramStart"/>
      <w:r w:rsidRPr="00EF49A5">
        <w:rPr>
          <w:rFonts w:ascii="Arial" w:eastAsia="Times New Roman" w:hAnsi="Arial" w:cs="Arial"/>
          <w:sz w:val="24"/>
          <w:szCs w:val="24"/>
          <w:lang w:val="en-US" w:eastAsia="ru-RU"/>
        </w:rPr>
        <w:t>vis</w:t>
      </w:r>
      <w:proofErr w:type="gramEnd"/>
      <w:r w:rsidRPr="00EF49A5">
        <w:rPr>
          <w:rFonts w:ascii="Arial" w:eastAsia="Times New Roman" w:hAnsi="Arial" w:cs="Arial"/>
          <w:sz w:val="24"/>
          <w:szCs w:val="24"/>
          <w:lang w:val="en-US" w:eastAsia="ru-RU"/>
        </w:rPr>
        <w:t xml:space="preserve"> apocopare,</w:t>
      </w:r>
    </w:p>
    <w:p w:rsidR="00EF49A5" w:rsidRPr="00EF49A5" w:rsidRDefault="00EF49A5" w:rsidP="00EF49A5">
      <w:pPr>
        <w:spacing w:before="113" w:after="113"/>
        <w:jc w:val="both"/>
        <w:rPr>
          <w:rFonts w:eastAsia="Times New Roman" w:cs="Times New Roman"/>
          <w:sz w:val="24"/>
          <w:szCs w:val="24"/>
          <w:lang w:val="en-US" w:eastAsia="ru-RU"/>
        </w:rPr>
      </w:pPr>
      <w:proofErr w:type="gramStart"/>
      <w:r w:rsidRPr="00EF49A5">
        <w:rPr>
          <w:rFonts w:ascii="Arial" w:eastAsia="Times New Roman" w:hAnsi="Arial" w:cs="Arial"/>
          <w:i/>
          <w:iCs/>
          <w:sz w:val="24"/>
          <w:szCs w:val="24"/>
          <w:lang w:val="en-US" w:eastAsia="ru-RU"/>
        </w:rPr>
        <w:t>Payez</w:t>
      </w:r>
      <w:r w:rsidRPr="00EF49A5">
        <w:rPr>
          <w:rFonts w:ascii="Arial" w:eastAsia="Times New Roman" w:hAnsi="Arial" w:cs="Arial"/>
          <w:sz w:val="24"/>
          <w:szCs w:val="24"/>
          <w:lang w:val="en-US" w:eastAsia="ru-RU"/>
        </w:rPr>
        <w:t xml:space="preserve">, </w:t>
      </w:r>
      <w:r w:rsidRPr="00EF49A5">
        <w:rPr>
          <w:rFonts w:ascii="Arial" w:eastAsia="Times New Roman" w:hAnsi="Arial" w:cs="Arial"/>
          <w:i/>
          <w:iCs/>
          <w:sz w:val="24"/>
          <w:szCs w:val="24"/>
          <w:lang w:val="en-US" w:eastAsia="ru-RU"/>
        </w:rPr>
        <w:t>payez</w:t>
      </w:r>
      <w:r w:rsidRPr="00EF49A5">
        <w:rPr>
          <w:rFonts w:ascii="Arial" w:eastAsia="Times New Roman" w:hAnsi="Arial" w:cs="Arial"/>
          <w:sz w:val="24"/>
          <w:szCs w:val="24"/>
          <w:lang w:val="en-US" w:eastAsia="ru-RU"/>
        </w:rPr>
        <w:t xml:space="preserve"> dit le mot, si vis impetrare</w:t>
      </w:r>
      <w:r w:rsidRPr="00EF49A5">
        <w:rPr>
          <w:rFonts w:ascii="Tahoma" w:eastAsia="Times New Roman" w:hAnsi="Tahoma" w:cs="Tahoma"/>
          <w:sz w:val="24"/>
          <w:szCs w:val="24"/>
          <w:lang w:val="en-US" w:eastAsia="ru-RU"/>
        </w:rPr>
        <w:t>»</w:t>
      </w:r>
      <w:r w:rsidRPr="00EF49A5">
        <w:rPr>
          <w:rFonts w:ascii="Arial" w:eastAsia="Times New Roman" w:hAnsi="Arial" w:cs="Arial"/>
          <w:sz w:val="24"/>
          <w:szCs w:val="24"/>
          <w:lang w:val="en-US" w:eastAsia="ru-RU"/>
        </w:rPr>
        <w:t>.</w:t>
      </w:r>
      <w:proofErr w:type="gramEnd"/>
    </w:p>
    <w:bookmarkStart w:id="260" w:name="sdfootnote11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112</w:t>
      </w:r>
      <w:r w:rsidRPr="00EF49A5">
        <w:rPr>
          <w:rFonts w:ascii="Arial" w:eastAsia="Times New Roman" w:hAnsi="Arial" w:cs="Arial"/>
          <w:color w:val="000000"/>
          <w:sz w:val="20"/>
          <w:szCs w:val="20"/>
          <w:lang w:eastAsia="ru-RU"/>
        </w:rPr>
        <w:fldChar w:fldCharType="end"/>
      </w:r>
      <w:bookmarkEnd w:id="260"/>
      <w:r w:rsidR="00EF49A5" w:rsidRPr="00EF49A5">
        <w:rPr>
          <w:rFonts w:ascii="Arial" w:eastAsia="Times New Roman" w:hAnsi="Arial" w:cs="Arial"/>
          <w:color w:val="000000"/>
          <w:sz w:val="20"/>
          <w:szCs w:val="20"/>
          <w:lang w:eastAsia="ru-RU"/>
        </w:rPr>
        <w:t>Мф.23:27. – прим. пер.</w:t>
      </w:r>
    </w:p>
    <w:bookmarkStart w:id="261" w:name="sdfootnote11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113</w:t>
      </w:r>
      <w:r w:rsidRPr="00EF49A5">
        <w:rPr>
          <w:rFonts w:ascii="Arial" w:eastAsia="Times New Roman" w:hAnsi="Arial" w:cs="Arial"/>
          <w:color w:val="000000"/>
          <w:sz w:val="20"/>
          <w:szCs w:val="20"/>
          <w:lang w:eastAsia="ru-RU"/>
        </w:rPr>
        <w:fldChar w:fldCharType="end"/>
      </w:r>
      <w:bookmarkEnd w:id="261"/>
      <w:r w:rsidR="00EF49A5" w:rsidRPr="00EF49A5">
        <w:rPr>
          <w:rFonts w:ascii="Arial" w:eastAsia="Times New Roman" w:hAnsi="Arial" w:cs="Arial"/>
          <w:color w:val="000000"/>
          <w:sz w:val="20"/>
          <w:szCs w:val="20"/>
          <w:lang w:eastAsia="ru-RU"/>
        </w:rPr>
        <w:t>2Кор.12:2-4. – прим. пер.</w:t>
      </w:r>
    </w:p>
    <w:bookmarkStart w:id="262" w:name="sdfootnote11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114</w:t>
      </w:r>
      <w:r w:rsidRPr="00EF49A5">
        <w:rPr>
          <w:rFonts w:ascii="Arial" w:eastAsia="Times New Roman" w:hAnsi="Arial" w:cs="Arial"/>
          <w:color w:val="000000"/>
          <w:sz w:val="20"/>
          <w:szCs w:val="20"/>
          <w:lang w:eastAsia="ru-RU"/>
        </w:rPr>
        <w:fldChar w:fldCharType="end"/>
      </w:r>
      <w:bookmarkEnd w:id="262"/>
      <w:r w:rsidR="00EF49A5" w:rsidRPr="00EF49A5">
        <w:rPr>
          <w:rFonts w:ascii="Arial" w:eastAsia="Times New Roman" w:hAnsi="Arial" w:cs="Arial"/>
          <w:color w:val="000000"/>
          <w:sz w:val="20"/>
          <w:szCs w:val="20"/>
          <w:lang w:eastAsia="ru-RU"/>
        </w:rPr>
        <w:t>Мф.21:31. – прим. пер.</w:t>
      </w:r>
    </w:p>
    <w:bookmarkStart w:id="263" w:name="sdfootnote11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115</w:t>
      </w:r>
      <w:r w:rsidRPr="00EF49A5">
        <w:rPr>
          <w:rFonts w:ascii="Arial" w:eastAsia="Times New Roman" w:hAnsi="Arial" w:cs="Arial"/>
          <w:color w:val="000000"/>
          <w:sz w:val="20"/>
          <w:szCs w:val="20"/>
          <w:lang w:eastAsia="ru-RU"/>
        </w:rPr>
        <w:fldChar w:fldCharType="end"/>
      </w:r>
      <w:bookmarkEnd w:id="263"/>
      <w:r w:rsidR="00EF49A5" w:rsidRPr="00EF49A5">
        <w:rPr>
          <w:rFonts w:ascii="Arial" w:eastAsia="Times New Roman" w:hAnsi="Arial" w:cs="Arial"/>
          <w:color w:val="000000"/>
          <w:sz w:val="20"/>
          <w:szCs w:val="20"/>
          <w:lang w:eastAsia="ru-RU"/>
        </w:rPr>
        <w:t xml:space="preserve">Игра слов: τελώναι </w:t>
      </w:r>
      <w:r w:rsidR="00EF49A5" w:rsidRPr="00EF49A5">
        <w:rPr>
          <w:rFonts w:ascii="Arial" w:eastAsia="Times New Roman" w:hAnsi="Arial" w:cs="Arial"/>
          <w:color w:val="000000"/>
          <w:sz w:val="20"/>
          <w:szCs w:val="20"/>
          <w:shd w:val="clear" w:color="auto" w:fill="ADC5E7"/>
          <w:lang w:eastAsia="ru-RU"/>
        </w:rPr>
        <w:t>[мытари]</w:t>
      </w:r>
      <w:r w:rsidR="00EF49A5" w:rsidRPr="00EF49A5">
        <w:rPr>
          <w:rFonts w:ascii="Arial" w:eastAsia="Times New Roman" w:hAnsi="Arial" w:cs="Arial"/>
          <w:color w:val="000000"/>
          <w:sz w:val="20"/>
          <w:szCs w:val="20"/>
          <w:lang w:eastAsia="ru-RU"/>
        </w:rPr>
        <w:t xml:space="preserve"> и τέλη </w:t>
      </w:r>
      <w:r w:rsidR="00EF49A5" w:rsidRPr="00EF49A5">
        <w:rPr>
          <w:rFonts w:ascii="Arial" w:eastAsia="Times New Roman" w:hAnsi="Arial" w:cs="Arial"/>
          <w:color w:val="000000"/>
          <w:sz w:val="20"/>
          <w:szCs w:val="20"/>
          <w:shd w:val="clear" w:color="auto" w:fill="ADC5E7"/>
          <w:lang w:eastAsia="ru-RU"/>
        </w:rPr>
        <w:t>[концы]</w:t>
      </w:r>
      <w:r w:rsidR="00EF49A5" w:rsidRPr="00EF49A5">
        <w:rPr>
          <w:rFonts w:ascii="Arial" w:eastAsia="Times New Roman" w:hAnsi="Arial" w:cs="Arial"/>
          <w:color w:val="000000"/>
          <w:sz w:val="20"/>
          <w:szCs w:val="20"/>
          <w:lang w:eastAsia="ru-RU"/>
        </w:rPr>
        <w:t>.</w:t>
      </w:r>
    </w:p>
    <w:bookmarkStart w:id="264" w:name="sdfootnote11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116</w:t>
      </w:r>
      <w:r w:rsidRPr="00EF49A5">
        <w:rPr>
          <w:rFonts w:ascii="Arial" w:eastAsia="Times New Roman" w:hAnsi="Arial" w:cs="Arial"/>
          <w:color w:val="000000"/>
          <w:sz w:val="20"/>
          <w:szCs w:val="20"/>
          <w:lang w:eastAsia="ru-RU"/>
        </w:rPr>
        <w:fldChar w:fldCharType="end"/>
      </w:r>
      <w:bookmarkEnd w:id="264"/>
      <w:r w:rsidR="00EF49A5" w:rsidRPr="00EF49A5">
        <w:rPr>
          <w:rFonts w:ascii="Arial" w:eastAsia="Times New Roman" w:hAnsi="Arial" w:cs="Arial"/>
          <w:color w:val="000000"/>
          <w:sz w:val="20"/>
          <w:szCs w:val="20"/>
          <w:lang w:eastAsia="ru-RU"/>
        </w:rPr>
        <w:t>Мф.6:7. – прим. пер.</w:t>
      </w:r>
    </w:p>
    <w:bookmarkStart w:id="265" w:name="sdfootnote11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117</w:t>
      </w:r>
      <w:proofErr w:type="gramStart"/>
      <w:r w:rsidRPr="00EF49A5">
        <w:rPr>
          <w:rFonts w:ascii="Arial" w:eastAsia="Times New Roman" w:hAnsi="Arial" w:cs="Arial"/>
          <w:color w:val="000000"/>
          <w:sz w:val="20"/>
          <w:szCs w:val="20"/>
          <w:lang w:eastAsia="ru-RU"/>
        </w:rPr>
        <w:fldChar w:fldCharType="end"/>
      </w:r>
      <w:bookmarkEnd w:id="265"/>
      <w:r w:rsidR="00EF49A5" w:rsidRPr="00EF49A5">
        <w:rPr>
          <w:rFonts w:ascii="Arial" w:eastAsia="Times New Roman" w:hAnsi="Arial" w:cs="Arial"/>
          <w:color w:val="000000"/>
          <w:sz w:val="20"/>
          <w:szCs w:val="20"/>
          <w:lang w:eastAsia="ru-RU"/>
        </w:rPr>
        <w:t>Н</w:t>
      </w:r>
      <w:proofErr w:type="gramEnd"/>
      <w:r w:rsidR="00EF49A5" w:rsidRPr="00EF49A5">
        <w:rPr>
          <w:rFonts w:ascii="Arial" w:eastAsia="Times New Roman" w:hAnsi="Arial" w:cs="Arial"/>
          <w:color w:val="000000"/>
          <w:sz w:val="20"/>
          <w:szCs w:val="20"/>
          <w:lang w:eastAsia="ru-RU"/>
        </w:rPr>
        <w:t>екая тайная традиция этой мистерии, возможно, предполагает механизм из миндаля (</w:t>
      </w:r>
      <w:r w:rsidR="00EF49A5" w:rsidRPr="00EF49A5">
        <w:rPr>
          <w:rFonts w:ascii="Arial" w:eastAsia="Times New Roman" w:hAnsi="Arial" w:cs="Arial"/>
          <w:i/>
          <w:iCs/>
          <w:color w:val="000000"/>
          <w:sz w:val="20"/>
          <w:szCs w:val="20"/>
          <w:lang w:val="en-US" w:eastAsia="ru-RU"/>
        </w:rPr>
        <w:t>machina</w:t>
      </w:r>
      <w:r w:rsidR="00EF49A5" w:rsidRPr="00EF49A5">
        <w:rPr>
          <w:rFonts w:ascii="Arial" w:eastAsia="Times New Roman" w:hAnsi="Arial" w:cs="Arial"/>
          <w:i/>
          <w:iCs/>
          <w:color w:val="000000"/>
          <w:sz w:val="20"/>
          <w:szCs w:val="20"/>
          <w:lang w:eastAsia="ru-RU"/>
        </w:rPr>
        <w:t xml:space="preserve"> </w:t>
      </w:r>
      <w:r w:rsidR="00EF49A5" w:rsidRPr="00EF49A5">
        <w:rPr>
          <w:rFonts w:ascii="Arial" w:eastAsia="Times New Roman" w:hAnsi="Arial" w:cs="Arial"/>
          <w:i/>
          <w:iCs/>
          <w:color w:val="000000"/>
          <w:sz w:val="20"/>
          <w:szCs w:val="20"/>
          <w:lang w:val="en-US" w:eastAsia="ru-RU"/>
        </w:rPr>
        <w:t>della</w:t>
      </w:r>
      <w:r w:rsidR="00EF49A5" w:rsidRPr="00EF49A5">
        <w:rPr>
          <w:rFonts w:ascii="Arial" w:eastAsia="Times New Roman" w:hAnsi="Arial" w:cs="Arial"/>
          <w:i/>
          <w:iCs/>
          <w:color w:val="000000"/>
          <w:sz w:val="20"/>
          <w:szCs w:val="20"/>
          <w:lang w:eastAsia="ru-RU"/>
        </w:rPr>
        <w:t xml:space="preserve"> </w:t>
      </w:r>
      <w:r w:rsidR="00EF49A5" w:rsidRPr="00EF49A5">
        <w:rPr>
          <w:rFonts w:ascii="Arial" w:eastAsia="Times New Roman" w:hAnsi="Arial" w:cs="Arial"/>
          <w:i/>
          <w:iCs/>
          <w:color w:val="000000"/>
          <w:sz w:val="20"/>
          <w:szCs w:val="20"/>
          <w:lang w:val="en-US" w:eastAsia="ru-RU"/>
        </w:rPr>
        <w:t>mandola</w:t>
      </w:r>
      <w:r w:rsidR="00EF49A5" w:rsidRPr="00EF49A5">
        <w:rPr>
          <w:rFonts w:ascii="Arial" w:eastAsia="Times New Roman" w:hAnsi="Arial" w:cs="Arial"/>
          <w:color w:val="000000"/>
          <w:sz w:val="20"/>
          <w:szCs w:val="20"/>
          <w:lang w:eastAsia="ru-RU"/>
        </w:rPr>
        <w:t>), содержащий Архангела Гавриила, построенный к празднику Благовещения Брунеллески для церкви Санта-Кроче. Смотрите подробное описание Вазари этого замечательного примера чудесной игры.</w:t>
      </w:r>
    </w:p>
    <w:bookmarkStart w:id="266" w:name="sdfootnote11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118</w:t>
      </w:r>
      <w:proofErr w:type="gramStart"/>
      <w:r w:rsidRPr="00EF49A5">
        <w:rPr>
          <w:rFonts w:ascii="Arial" w:eastAsia="Times New Roman" w:hAnsi="Arial" w:cs="Arial"/>
          <w:color w:val="000000"/>
          <w:sz w:val="20"/>
          <w:szCs w:val="20"/>
          <w:lang w:eastAsia="ru-RU"/>
        </w:rPr>
        <w:fldChar w:fldCharType="end"/>
      </w:r>
      <w:bookmarkEnd w:id="266"/>
      <w:r w:rsidR="00EF49A5" w:rsidRPr="00EF49A5">
        <w:rPr>
          <w:rFonts w:ascii="Arial" w:eastAsia="Times New Roman" w:hAnsi="Arial" w:cs="Arial"/>
          <w:color w:val="000000"/>
          <w:sz w:val="20"/>
          <w:szCs w:val="20"/>
          <w:lang w:eastAsia="ru-RU"/>
        </w:rPr>
        <w:t>И</w:t>
      </w:r>
      <w:proofErr w:type="gramEnd"/>
      <w:r w:rsidR="00EF49A5" w:rsidRPr="00EF49A5">
        <w:rPr>
          <w:rFonts w:ascii="Arial" w:eastAsia="Times New Roman" w:hAnsi="Arial" w:cs="Arial"/>
          <w:color w:val="000000"/>
          <w:sz w:val="20"/>
          <w:szCs w:val="20"/>
          <w:lang w:eastAsia="ru-RU"/>
        </w:rPr>
        <w:t>н.4:21. – прим. пер.</w:t>
      </w:r>
    </w:p>
    <w:bookmarkStart w:id="267" w:name="sdfootnote11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"sdfootnote119anc"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119</w:t>
      </w:r>
      <w:proofErr w:type="gramStart"/>
      <w:r w:rsidRPr="00EF49A5">
        <w:rPr>
          <w:rFonts w:ascii="Arial" w:eastAsia="Times New Roman" w:hAnsi="Arial" w:cs="Arial"/>
          <w:color w:val="000000"/>
          <w:sz w:val="20"/>
          <w:szCs w:val="20"/>
          <w:lang w:eastAsia="ru-RU"/>
        </w:rPr>
        <w:fldChar w:fldCharType="end"/>
      </w:r>
      <w:bookmarkEnd w:id="267"/>
      <w:r w:rsidR="00EF49A5" w:rsidRPr="00EF49A5">
        <w:rPr>
          <w:rFonts w:ascii="Arial" w:eastAsia="Times New Roman" w:hAnsi="Arial" w:cs="Arial"/>
          <w:color w:val="000000"/>
          <w:sz w:val="20"/>
          <w:szCs w:val="20"/>
          <w:lang w:eastAsia="ru-RU"/>
        </w:rPr>
        <w:t>Э</w:t>
      </w:r>
      <w:proofErr w:type="gramEnd"/>
      <w:r w:rsidR="00EF49A5" w:rsidRPr="00EF49A5">
        <w:rPr>
          <w:rFonts w:ascii="Arial" w:eastAsia="Times New Roman" w:hAnsi="Arial" w:cs="Arial"/>
          <w:color w:val="000000"/>
          <w:sz w:val="20"/>
          <w:szCs w:val="20"/>
          <w:lang w:eastAsia="ru-RU"/>
        </w:rPr>
        <w:t>тот гимн написан размером анапест; его текст во многих местах безнадёжно повреждён переписчиками. Поэтому я был вынужден часто догадываться о первоначальном смысле.</w:t>
      </w:r>
    </w:p>
    <w:bookmarkStart w:id="268" w:name="sdfootnote12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120</w:t>
      </w:r>
      <w:r w:rsidRPr="00EF49A5">
        <w:rPr>
          <w:rFonts w:ascii="Arial" w:eastAsia="Times New Roman" w:hAnsi="Arial" w:cs="Arial"/>
          <w:color w:val="000000"/>
          <w:sz w:val="20"/>
          <w:szCs w:val="20"/>
          <w:lang w:eastAsia="ru-RU"/>
        </w:rPr>
        <w:fldChar w:fldCharType="end"/>
      </w:r>
      <w:bookmarkEnd w:id="268"/>
      <w:r w:rsidR="00EF49A5" w:rsidRPr="00EF49A5">
        <w:rPr>
          <w:rFonts w:ascii="Arial" w:eastAsia="Times New Roman" w:hAnsi="Arial" w:cs="Arial"/>
          <w:color w:val="000000"/>
          <w:sz w:val="20"/>
          <w:szCs w:val="20"/>
          <w:lang w:eastAsia="ru-RU"/>
        </w:rPr>
        <w:t>†Изложение фундаментальной доктрины «Всё есть</w:t>
      </w:r>
      <w:proofErr w:type="gramStart"/>
      <w:r w:rsidR="00EF49A5" w:rsidRPr="00EF49A5">
        <w:rPr>
          <w:rFonts w:ascii="Arial" w:eastAsia="Times New Roman" w:hAnsi="Arial" w:cs="Arial"/>
          <w:color w:val="000000"/>
          <w:sz w:val="20"/>
          <w:szCs w:val="20"/>
          <w:lang w:eastAsia="ru-RU"/>
        </w:rPr>
        <w:t xml:space="preserve"> Т</w:t>
      </w:r>
      <w:proofErr w:type="gramEnd"/>
      <w:r w:rsidR="00EF49A5" w:rsidRPr="00EF49A5">
        <w:rPr>
          <w:rFonts w:ascii="Arial" w:eastAsia="Times New Roman" w:hAnsi="Arial" w:cs="Arial"/>
          <w:color w:val="000000"/>
          <w:sz w:val="20"/>
          <w:szCs w:val="20"/>
          <w:lang w:eastAsia="ru-RU"/>
        </w:rPr>
        <w:t>ри», уже приведённое Ипполитом.</w:t>
      </w:r>
    </w:p>
    <w:bookmarkStart w:id="269" w:name="sdfootnote12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121</w:t>
      </w:r>
      <w:proofErr w:type="gramStart"/>
      <w:r w:rsidRPr="00EF49A5">
        <w:rPr>
          <w:rFonts w:ascii="Arial" w:eastAsia="Times New Roman" w:hAnsi="Arial" w:cs="Arial"/>
          <w:color w:val="000000"/>
          <w:sz w:val="20"/>
          <w:szCs w:val="20"/>
          <w:lang w:eastAsia="ru-RU"/>
        </w:rPr>
        <w:fldChar w:fldCharType="end"/>
      </w:r>
      <w:bookmarkEnd w:id="269"/>
      <w:r w:rsidR="00EF49A5" w:rsidRPr="00EF49A5">
        <w:rPr>
          <w:rFonts w:ascii="Arial" w:eastAsia="Times New Roman" w:hAnsi="Arial" w:cs="Arial"/>
          <w:color w:val="000000"/>
          <w:sz w:val="20"/>
          <w:szCs w:val="20"/>
          <w:lang w:eastAsia="ru-RU"/>
        </w:rPr>
        <w:t>‡ Т</w:t>
      </w:r>
      <w:proofErr w:type="gramEnd"/>
      <w:r w:rsidR="00EF49A5" w:rsidRPr="00EF49A5">
        <w:rPr>
          <w:rFonts w:ascii="Arial" w:eastAsia="Times New Roman" w:hAnsi="Arial" w:cs="Arial"/>
          <w:color w:val="000000"/>
          <w:sz w:val="20"/>
          <w:szCs w:val="20"/>
          <w:lang w:eastAsia="ru-RU"/>
        </w:rPr>
        <w:t>о есть, раскрою для верующих разные образы Архонтов низших сфер, это обещание было в полной мере выполнено автором Пистис Софии.</w:t>
      </w:r>
    </w:p>
    <w:bookmarkStart w:id="270" w:name="sdfootnote122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"sdfootnote122anc"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122</w:t>
      </w:r>
      <w:r w:rsidRPr="00EF49A5">
        <w:rPr>
          <w:rFonts w:ascii="Arial" w:eastAsia="Times New Roman" w:hAnsi="Arial" w:cs="Arial"/>
          <w:color w:val="000000"/>
          <w:sz w:val="20"/>
          <w:szCs w:val="20"/>
          <w:lang w:eastAsia="ru-RU"/>
        </w:rPr>
        <w:fldChar w:fldCharType="end"/>
      </w:r>
      <w:bookmarkEnd w:id="270"/>
      <w:r w:rsidR="00EF49A5" w:rsidRPr="00EF49A5">
        <w:rPr>
          <w:rFonts w:ascii="Arial" w:eastAsia="Times New Roman" w:hAnsi="Arial" w:cs="Arial"/>
          <w:color w:val="000000"/>
          <w:sz w:val="20"/>
          <w:szCs w:val="20"/>
          <w:lang w:eastAsia="ru-RU"/>
        </w:rPr>
        <w:t>έννοια. – прим. пер.</w:t>
      </w:r>
    </w:p>
    <w:bookmarkStart w:id="271" w:name="sdfootnote123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"sdfootnote123anc"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123</w:t>
      </w:r>
      <w:r w:rsidRPr="00EF49A5">
        <w:rPr>
          <w:rFonts w:ascii="Arial" w:eastAsia="Times New Roman" w:hAnsi="Arial" w:cs="Arial"/>
          <w:color w:val="000000"/>
          <w:sz w:val="20"/>
          <w:szCs w:val="20"/>
          <w:lang w:eastAsia="ru-RU"/>
        </w:rPr>
        <w:fldChar w:fldCharType="end"/>
      </w:r>
      <w:bookmarkEnd w:id="271"/>
      <w:r w:rsidR="00EF49A5" w:rsidRPr="00EF49A5">
        <w:rPr>
          <w:rFonts w:ascii="Arial" w:eastAsia="Times New Roman" w:hAnsi="Arial" w:cs="Arial"/>
          <w:color w:val="000000"/>
          <w:sz w:val="20"/>
          <w:szCs w:val="20"/>
          <w:lang w:eastAsia="ru-RU"/>
        </w:rPr>
        <w:t>Βυθός. – прим. пер.</w:t>
      </w:r>
    </w:p>
    <w:bookmarkStart w:id="272" w:name="sdfootnote124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"sdfootnote124anc"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124</w:t>
      </w:r>
      <w:r w:rsidRPr="00EF49A5">
        <w:rPr>
          <w:rFonts w:ascii="Arial" w:eastAsia="Times New Roman" w:hAnsi="Arial" w:cs="Arial"/>
          <w:color w:val="000000"/>
          <w:sz w:val="20"/>
          <w:szCs w:val="20"/>
          <w:lang w:eastAsia="ru-RU"/>
        </w:rPr>
        <w:fldChar w:fldCharType="end"/>
      </w:r>
      <w:bookmarkEnd w:id="272"/>
      <w:r w:rsidR="00EF49A5" w:rsidRPr="00EF49A5">
        <w:rPr>
          <w:rFonts w:ascii="Arial" w:eastAsia="Times New Roman" w:hAnsi="Arial" w:cs="Arial"/>
          <w:color w:val="000000"/>
          <w:sz w:val="20"/>
          <w:szCs w:val="20"/>
          <w:lang w:eastAsia="ru-RU"/>
        </w:rPr>
        <w:t>Σιγή. – прим. пер.</w:t>
      </w:r>
    </w:p>
    <w:bookmarkStart w:id="273" w:name="sdfootnote125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"sdfootnote125anc"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125</w:t>
      </w:r>
      <w:r w:rsidRPr="00EF49A5">
        <w:rPr>
          <w:rFonts w:ascii="Arial" w:eastAsia="Times New Roman" w:hAnsi="Arial" w:cs="Arial"/>
          <w:color w:val="000000"/>
          <w:sz w:val="20"/>
          <w:szCs w:val="20"/>
          <w:lang w:eastAsia="ru-RU"/>
        </w:rPr>
        <w:fldChar w:fldCharType="end"/>
      </w:r>
      <w:bookmarkEnd w:id="273"/>
      <w:r w:rsidR="00EF49A5" w:rsidRPr="00EF49A5">
        <w:rPr>
          <w:rFonts w:ascii="Arial" w:eastAsia="Times New Roman" w:hAnsi="Arial" w:cs="Arial"/>
          <w:color w:val="000000"/>
          <w:sz w:val="20"/>
          <w:szCs w:val="20"/>
          <w:lang w:eastAsia="ru-RU"/>
        </w:rPr>
        <w:t>«Они возвеличивают змей до такой степени, что они даже предпочитаются Христу»</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 xml:space="preserve">рим. пер. </w:t>
      </w:r>
    </w:p>
    <w:bookmarkStart w:id="274" w:name="sdfootnote126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"sdfootnote126anc"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126</w:t>
      </w:r>
      <w:r w:rsidRPr="00EF49A5">
        <w:rPr>
          <w:rFonts w:ascii="Arial" w:eastAsia="Times New Roman" w:hAnsi="Arial" w:cs="Arial"/>
          <w:color w:val="000000"/>
          <w:sz w:val="20"/>
          <w:szCs w:val="20"/>
          <w:lang w:eastAsia="ru-RU"/>
        </w:rPr>
        <w:fldChar w:fldCharType="end"/>
      </w:r>
      <w:bookmarkEnd w:id="274"/>
      <w:r w:rsidR="00EF49A5" w:rsidRPr="00EF49A5">
        <w:rPr>
          <w:rFonts w:ascii="Arial" w:eastAsia="Times New Roman" w:hAnsi="Arial" w:cs="Arial"/>
          <w:color w:val="000000"/>
          <w:sz w:val="20"/>
          <w:szCs w:val="20"/>
          <w:lang w:val="en-US" w:eastAsia="ru-RU"/>
        </w:rPr>
        <w:t>LXVIII</w:t>
      </w:r>
      <w:r w:rsidR="00EF49A5" w:rsidRPr="00EF49A5">
        <w:rPr>
          <w:rFonts w:ascii="Arial" w:eastAsia="Times New Roman" w:hAnsi="Arial" w:cs="Arial"/>
          <w:color w:val="000000"/>
          <w:sz w:val="20"/>
          <w:szCs w:val="20"/>
          <w:lang w:eastAsia="ru-RU"/>
        </w:rPr>
        <w:t>, 10, 13. – Прим. пер.</w:t>
      </w:r>
    </w:p>
    <w:bookmarkStart w:id="275" w:name="sdfootnote127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"sdfootnote127anc"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127</w:t>
      </w:r>
      <w:proofErr w:type="gramStart"/>
      <w:r w:rsidRPr="00EF49A5">
        <w:rPr>
          <w:rFonts w:ascii="Arial" w:eastAsia="Times New Roman" w:hAnsi="Arial" w:cs="Arial"/>
          <w:color w:val="000000"/>
          <w:sz w:val="20"/>
          <w:szCs w:val="20"/>
          <w:lang w:eastAsia="ru-RU"/>
        </w:rPr>
        <w:fldChar w:fldCharType="end"/>
      </w:r>
      <w:bookmarkEnd w:id="275"/>
      <w:r w:rsidR="00EF49A5" w:rsidRPr="00EF49A5">
        <w:rPr>
          <w:rFonts w:ascii="Arial" w:eastAsia="Times New Roman" w:hAnsi="Arial" w:cs="Arial"/>
          <w:color w:val="000000"/>
          <w:sz w:val="20"/>
          <w:szCs w:val="20"/>
          <w:lang w:eastAsia="ru-RU"/>
        </w:rPr>
        <w:t>Э</w:t>
      </w:r>
      <w:proofErr w:type="gramEnd"/>
      <w:r w:rsidR="00EF49A5" w:rsidRPr="00EF49A5">
        <w:rPr>
          <w:rFonts w:ascii="Arial" w:eastAsia="Times New Roman" w:hAnsi="Arial" w:cs="Arial"/>
          <w:color w:val="000000"/>
          <w:sz w:val="20"/>
          <w:szCs w:val="20"/>
          <w:lang w:eastAsia="ru-RU"/>
        </w:rPr>
        <w:t>тому есть прекрасный пример, инталья из Музея Одескальки.</w:t>
      </w:r>
    </w:p>
    <w:bookmarkStart w:id="276" w:name="sdfootnote128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"sdfootnote128anc"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128</w:t>
      </w:r>
      <w:r w:rsidRPr="00EF49A5">
        <w:rPr>
          <w:rFonts w:ascii="Arial" w:eastAsia="Times New Roman" w:hAnsi="Arial" w:cs="Arial"/>
          <w:color w:val="000000"/>
          <w:sz w:val="20"/>
          <w:szCs w:val="20"/>
          <w:lang w:eastAsia="ru-RU"/>
        </w:rPr>
        <w:fldChar w:fldCharType="end"/>
      </w:r>
      <w:bookmarkEnd w:id="276"/>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"https://ru.wikipedia.org/wiki/%D0%9C%D0%B8%D0%BB%D0%BB%D0%B5%D1%80,_%D0%A4%D0%B8%D0%BB%D0%B8%D0%BF" \t "_top"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Филип Миллер</w:t>
      </w:r>
      <w:r w:rsidRPr="00EF49A5">
        <w:rPr>
          <w:rFonts w:ascii="Arial" w:eastAsia="Times New Roman" w:hAnsi="Arial" w:cs="Arial"/>
          <w:color w:val="000000"/>
          <w:sz w:val="20"/>
          <w:szCs w:val="20"/>
          <w:lang w:eastAsia="ru-RU"/>
        </w:rPr>
        <w:fldChar w:fldCharType="end"/>
      </w:r>
      <w:r w:rsidR="00EF49A5" w:rsidRPr="00EF49A5">
        <w:rPr>
          <w:rFonts w:ascii="Arial" w:eastAsia="Times New Roman" w:hAnsi="Arial" w:cs="Arial"/>
          <w:color w:val="000000"/>
          <w:sz w:val="20"/>
          <w:szCs w:val="20"/>
          <w:lang w:eastAsia="ru-RU"/>
        </w:rPr>
        <w:t xml:space="preserve">, который использовал это имя при описании данного рода, заимствовал его у древнегреческих авторов, </w:t>
      </w:r>
      <w:hyperlink r:id="rId13" w:tgtFrame="_top" w:history="1">
        <w:r w:rsidR="00EF49A5" w:rsidRPr="00EF49A5">
          <w:rPr>
            <w:rFonts w:ascii="Arial" w:eastAsia="Times New Roman" w:hAnsi="Arial" w:cs="Arial"/>
            <w:color w:val="0000FF"/>
            <w:sz w:val="20"/>
            <w:u w:val="single"/>
            <w:lang w:eastAsia="ru-RU"/>
          </w:rPr>
          <w:t>Теофраста</w:t>
        </w:r>
      </w:hyperlink>
      <w:r w:rsidR="00EF49A5" w:rsidRPr="00EF49A5">
        <w:rPr>
          <w:rFonts w:ascii="Arial" w:eastAsia="Times New Roman" w:hAnsi="Arial" w:cs="Arial"/>
          <w:color w:val="000000"/>
          <w:sz w:val="20"/>
          <w:szCs w:val="20"/>
          <w:lang w:eastAsia="ru-RU"/>
        </w:rPr>
        <w:t xml:space="preserve"> и </w:t>
      </w:r>
      <w:hyperlink r:id="rId14" w:tgtFrame="_top" w:history="1">
        <w:r w:rsidR="00EF49A5" w:rsidRPr="00EF49A5">
          <w:rPr>
            <w:rFonts w:ascii="Arial" w:eastAsia="Times New Roman" w:hAnsi="Arial" w:cs="Arial"/>
            <w:color w:val="0000FF"/>
            <w:sz w:val="20"/>
            <w:u w:val="single"/>
            <w:lang w:eastAsia="ru-RU"/>
          </w:rPr>
          <w:t>Гиппократа</w:t>
        </w:r>
      </w:hyperlink>
      <w:r w:rsidR="00EF49A5" w:rsidRPr="00EF49A5">
        <w:rPr>
          <w:rFonts w:ascii="Arial" w:eastAsia="Times New Roman" w:hAnsi="Arial" w:cs="Arial"/>
          <w:color w:val="000000"/>
          <w:sz w:val="20"/>
          <w:szCs w:val="20"/>
          <w:lang w:eastAsia="ru-RU"/>
        </w:rPr>
        <w:t xml:space="preserve">, которые называли так некое египетское дерево — возможно, </w:t>
      </w:r>
      <w:hyperlink r:id="rId15" w:tgtFrame="_top" w:history="1">
        <w:r w:rsidR="00EF49A5" w:rsidRPr="00EF49A5">
          <w:rPr>
            <w:rFonts w:ascii="Arial" w:eastAsia="Times New Roman" w:hAnsi="Arial" w:cs="Arial"/>
            <w:color w:val="0000FF"/>
            <w:sz w:val="20"/>
            <w:u w:val="single"/>
            <w:lang w:eastAsia="ru-RU"/>
          </w:rPr>
          <w:t>Cordia myxa</w:t>
        </w:r>
      </w:hyperlink>
      <w:r w:rsidR="00EF49A5" w:rsidRPr="00EF49A5">
        <w:rPr>
          <w:rFonts w:ascii="Arial" w:eastAsia="Times New Roman" w:hAnsi="Arial" w:cs="Arial"/>
          <w:color w:val="000000"/>
          <w:sz w:val="20"/>
          <w:szCs w:val="20"/>
          <w:lang w:eastAsia="ru-RU"/>
        </w:rPr>
        <w:t xml:space="preserve"> или какой-то вид из рода </w:t>
      </w:r>
      <w:hyperlink r:id="rId16" w:tgtFrame="_top" w:history="1">
        <w:r w:rsidR="00EF49A5" w:rsidRPr="00EF49A5">
          <w:rPr>
            <w:rFonts w:ascii="Arial" w:eastAsia="Times New Roman" w:hAnsi="Arial" w:cs="Arial"/>
            <w:color w:val="0000FF"/>
            <w:sz w:val="20"/>
            <w:u w:val="single"/>
            <w:lang w:eastAsia="ru-RU"/>
          </w:rPr>
          <w:t>Mimusops</w:t>
        </w:r>
      </w:hyperlink>
      <w:r w:rsidR="00EF49A5" w:rsidRPr="00EF49A5">
        <w:rPr>
          <w:rFonts w:ascii="Arial" w:eastAsia="Times New Roman" w:hAnsi="Arial" w:cs="Arial"/>
          <w:color w:val="000000"/>
          <w:sz w:val="20"/>
          <w:szCs w:val="20"/>
          <w:lang w:eastAsia="ru-RU"/>
        </w:rPr>
        <w:t>. – прим. пер.</w:t>
      </w:r>
    </w:p>
    <w:bookmarkStart w:id="277" w:name="sdfootnote129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lastRenderedPageBreak/>
        <w:fldChar w:fldCharType="begin"/>
      </w:r>
      <w:r w:rsidR="00EF49A5" w:rsidRPr="00EF49A5">
        <w:rPr>
          <w:rFonts w:ascii="Arial" w:eastAsia="Times New Roman" w:hAnsi="Arial" w:cs="Arial"/>
          <w:color w:val="000000"/>
          <w:sz w:val="20"/>
          <w:szCs w:val="20"/>
          <w:lang w:eastAsia="ru-RU"/>
        </w:rPr>
        <w:instrText xml:space="preserve"> HYPERLINK "" \l "sdfootnote129anc"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129</w:t>
      </w:r>
      <w:r w:rsidRPr="00EF49A5">
        <w:rPr>
          <w:rFonts w:ascii="Arial" w:eastAsia="Times New Roman" w:hAnsi="Arial" w:cs="Arial"/>
          <w:color w:val="000000"/>
          <w:sz w:val="20"/>
          <w:szCs w:val="20"/>
          <w:lang w:eastAsia="ru-RU"/>
        </w:rPr>
        <w:fldChar w:fldCharType="end"/>
      </w:r>
      <w:bookmarkEnd w:id="277"/>
      <w:r w:rsidR="00EF49A5" w:rsidRPr="00EF49A5">
        <w:rPr>
          <w:rFonts w:ascii="Arial" w:eastAsia="Times New Roman" w:hAnsi="Arial" w:cs="Arial"/>
          <w:color w:val="000000"/>
          <w:sz w:val="20"/>
          <w:szCs w:val="20"/>
          <w:lang w:eastAsia="ru-RU"/>
        </w:rPr>
        <w:t>«Посетил Германик и величественные развалины древних Фив</w:t>
      </w:r>
      <w:r w:rsidR="00EF49A5" w:rsidRPr="00EF49A5">
        <w:rPr>
          <w:rFonts w:ascii="Arial" w:eastAsia="Times New Roman" w:hAnsi="Arial" w:cs="Arial"/>
          <w:color w:val="393939"/>
          <w:sz w:val="22"/>
          <w:lang w:eastAsia="ru-RU"/>
        </w:rPr>
        <w:t>.</w:t>
      </w:r>
      <w:r w:rsidR="00EF49A5" w:rsidRPr="00EF49A5">
        <w:rPr>
          <w:rFonts w:ascii="Arial" w:eastAsia="Times New Roman" w:hAnsi="Arial" w:cs="Arial"/>
          <w:color w:val="000000"/>
          <w:sz w:val="20"/>
          <w:szCs w:val="20"/>
          <w:lang w:eastAsia="ru-RU"/>
        </w:rPr>
        <w:t xml:space="preserve"> На обрушившихся громадах зданий там все ещё сохранялись египетские письмена, свидетельствующие о былом величии, и старейший из жрецов, получив приказание перевести эти надписи…»</w:t>
      </w:r>
      <w:proofErr w:type="gramStart"/>
      <w:r w:rsidR="00EF49A5" w:rsidRPr="00EF49A5">
        <w:rPr>
          <w:rFonts w:ascii="Arial" w:eastAsia="Times New Roman" w:hAnsi="Arial" w:cs="Arial"/>
          <w:color w:val="000000"/>
          <w:sz w:val="20"/>
          <w:szCs w:val="20"/>
          <w:lang w:eastAsia="ru-RU"/>
        </w:rPr>
        <w:t>.</w:t>
      </w:r>
      <w:proofErr w:type="gramEnd"/>
      <w:r w:rsidR="00EF49A5" w:rsidRPr="00EF49A5">
        <w:rPr>
          <w:rFonts w:ascii="Arial" w:eastAsia="Times New Roman" w:hAnsi="Arial" w:cs="Arial"/>
          <w:color w:val="000000"/>
          <w:sz w:val="20"/>
          <w:szCs w:val="20"/>
          <w:lang w:eastAsia="ru-RU"/>
        </w:rPr>
        <w:t xml:space="preserve"> – </w:t>
      </w:r>
      <w:proofErr w:type="gramStart"/>
      <w:r w:rsidR="00EF49A5" w:rsidRPr="00EF49A5">
        <w:rPr>
          <w:rFonts w:ascii="Arial" w:eastAsia="Times New Roman" w:hAnsi="Arial" w:cs="Arial"/>
          <w:color w:val="000000"/>
          <w:sz w:val="20"/>
          <w:szCs w:val="20"/>
          <w:lang w:eastAsia="ru-RU"/>
        </w:rPr>
        <w:t>п</w:t>
      </w:r>
      <w:proofErr w:type="gramEnd"/>
      <w:r w:rsidR="00EF49A5" w:rsidRPr="00EF49A5">
        <w:rPr>
          <w:rFonts w:ascii="Arial" w:eastAsia="Times New Roman" w:hAnsi="Arial" w:cs="Arial"/>
          <w:color w:val="000000"/>
          <w:sz w:val="20"/>
          <w:szCs w:val="20"/>
          <w:lang w:eastAsia="ru-RU"/>
        </w:rPr>
        <w:t>рим. пер.</w:t>
      </w:r>
    </w:p>
    <w:bookmarkStart w:id="278" w:name="sdfootnote130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"sdfootnote130anc"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130</w:t>
      </w:r>
      <w:proofErr w:type="gramStart"/>
      <w:r w:rsidRPr="00EF49A5">
        <w:rPr>
          <w:rFonts w:ascii="Arial" w:eastAsia="Times New Roman" w:hAnsi="Arial" w:cs="Arial"/>
          <w:color w:val="000000"/>
          <w:sz w:val="20"/>
          <w:szCs w:val="20"/>
          <w:lang w:eastAsia="ru-RU"/>
        </w:rPr>
        <w:fldChar w:fldCharType="end"/>
      </w:r>
      <w:bookmarkEnd w:id="278"/>
      <w:r w:rsidR="00EF49A5" w:rsidRPr="00EF49A5">
        <w:rPr>
          <w:rFonts w:ascii="Arial" w:eastAsia="Times New Roman" w:hAnsi="Arial" w:cs="Arial"/>
          <w:color w:val="000000"/>
          <w:sz w:val="20"/>
          <w:szCs w:val="20"/>
          <w:lang w:eastAsia="ru-RU"/>
        </w:rPr>
        <w:t>Н</w:t>
      </w:r>
      <w:proofErr w:type="gramEnd"/>
      <w:r w:rsidR="00EF49A5" w:rsidRPr="00EF49A5">
        <w:rPr>
          <w:rFonts w:ascii="Arial" w:eastAsia="Times New Roman" w:hAnsi="Arial" w:cs="Arial"/>
          <w:color w:val="000000"/>
          <w:sz w:val="20"/>
          <w:szCs w:val="20"/>
          <w:lang w:eastAsia="ru-RU"/>
        </w:rPr>
        <w:t xml:space="preserve">о демотическое письмо, вероятно, употреблялось намного позднее, так как Капитолин, кап. 34, упоминает «египетский», как один из существующих алфавитов третьего века. </w:t>
      </w:r>
      <w:proofErr w:type="gramStart"/>
      <w:r w:rsidR="00EF49A5" w:rsidRPr="00EF49A5">
        <w:rPr>
          <w:rFonts w:ascii="Arial" w:eastAsia="Times New Roman" w:hAnsi="Arial" w:cs="Arial"/>
          <w:color w:val="000000"/>
          <w:sz w:val="20"/>
          <w:szCs w:val="20"/>
          <w:lang w:eastAsia="ru-RU"/>
        </w:rPr>
        <w:t>«Солдаты возвели гробницу Гордиану в Цирцеум Каструм на границе с Персией, написав на этом сооружении эпитафию на греческом, латинском, персидском, еврейском и египетском языках, чтобы все могли прочитать.</w:t>
      </w:r>
      <w:proofErr w:type="gramEnd"/>
      <w:r w:rsidR="00EF49A5" w:rsidRPr="00EF49A5">
        <w:rPr>
          <w:rFonts w:ascii="Arial" w:eastAsia="Times New Roman" w:hAnsi="Arial" w:cs="Arial"/>
          <w:color w:val="000000"/>
          <w:sz w:val="20"/>
          <w:szCs w:val="20"/>
          <w:lang w:eastAsia="ru-RU"/>
        </w:rPr>
        <w:t xml:space="preserve"> </w:t>
      </w:r>
      <w:r w:rsidR="00EF49A5" w:rsidRPr="00EF49A5">
        <w:rPr>
          <w:rFonts w:ascii="Arial" w:eastAsia="Times New Roman" w:hAnsi="Arial" w:cs="Arial"/>
          <w:color w:val="000000"/>
          <w:sz w:val="20"/>
          <w:szCs w:val="20"/>
          <w:lang w:val="en-US" w:eastAsia="ru-RU"/>
        </w:rPr>
        <w:t xml:space="preserve">«Divo Gordiano, victori Persarum, victori Gothorum, victori Sarmatarum, depulsori Romanarum seditionum, victori Germanorum, sed non victori Philipporum». </w:t>
      </w:r>
      <w:r w:rsidR="00EF49A5" w:rsidRPr="00EF49A5">
        <w:rPr>
          <w:rFonts w:ascii="Arial" w:eastAsia="Times New Roman" w:hAnsi="Arial" w:cs="Arial"/>
          <w:color w:val="000000"/>
          <w:sz w:val="20"/>
          <w:szCs w:val="20"/>
          <w:lang w:val="en-US" w:eastAsia="ru-RU"/>
        </w:rPr>
        <w:br/>
      </w:r>
      <w:r w:rsidR="00EF49A5" w:rsidRPr="00EF49A5">
        <w:rPr>
          <w:rFonts w:ascii="Arial" w:eastAsia="Times New Roman" w:hAnsi="Arial" w:cs="Arial"/>
          <w:color w:val="212121"/>
          <w:sz w:val="20"/>
          <w:szCs w:val="20"/>
          <w:shd w:val="clear" w:color="auto" w:fill="ADC5E7"/>
          <w:lang w:eastAsia="ru-RU"/>
        </w:rPr>
        <w:t>[«</w:t>
      </w:r>
      <w:r w:rsidR="00EF49A5" w:rsidRPr="00EF49A5">
        <w:rPr>
          <w:rFonts w:ascii="Arial" w:eastAsia="Times New Roman" w:hAnsi="Arial" w:cs="Arial"/>
          <w:color w:val="000000"/>
          <w:sz w:val="20"/>
          <w:szCs w:val="20"/>
          <w:shd w:val="clear" w:color="auto" w:fill="ADC5E7"/>
          <w:lang w:eastAsia="ru-RU"/>
        </w:rPr>
        <w:t>Божественному Гордиану, покорителю персов, покорителю готов, покорителю сарматов, укротителю римского мятежа, покорителю немцев, но не побеждённому Филиппом».]</w:t>
      </w:r>
    </w:p>
    <w:bookmarkStart w:id="279" w:name="sdfootnote131sym"/>
    <w:p w:rsidR="00EF49A5" w:rsidRPr="00EF49A5" w:rsidRDefault="00C739E1" w:rsidP="00EF49A5">
      <w:pPr>
        <w:spacing w:before="100" w:beforeAutospacing="1" w:after="0"/>
        <w:ind w:left="397" w:hanging="397"/>
        <w:jc w:val="both"/>
        <w:rPr>
          <w:rFonts w:eastAsia="Times New Roman" w:cs="Times New Roman"/>
          <w:sz w:val="24"/>
          <w:szCs w:val="24"/>
          <w:lang w:eastAsia="ru-RU"/>
        </w:rPr>
      </w:pPr>
      <w:r w:rsidRPr="00EF49A5">
        <w:rPr>
          <w:rFonts w:ascii="Arial" w:eastAsia="Times New Roman" w:hAnsi="Arial" w:cs="Arial"/>
          <w:color w:val="000000"/>
          <w:sz w:val="20"/>
          <w:szCs w:val="20"/>
          <w:lang w:eastAsia="ru-RU"/>
        </w:rPr>
        <w:fldChar w:fldCharType="begin"/>
      </w:r>
      <w:r w:rsidR="00EF49A5" w:rsidRPr="00EF49A5">
        <w:rPr>
          <w:rFonts w:ascii="Arial" w:eastAsia="Times New Roman" w:hAnsi="Arial" w:cs="Arial"/>
          <w:color w:val="000000"/>
          <w:sz w:val="20"/>
          <w:szCs w:val="20"/>
          <w:lang w:eastAsia="ru-RU"/>
        </w:rPr>
        <w:instrText xml:space="preserve"> HYPERLINK "" \l "sdfootnote131anc" </w:instrText>
      </w:r>
      <w:r w:rsidRPr="00EF49A5">
        <w:rPr>
          <w:rFonts w:ascii="Arial" w:eastAsia="Times New Roman" w:hAnsi="Arial" w:cs="Arial"/>
          <w:color w:val="000000"/>
          <w:sz w:val="20"/>
          <w:szCs w:val="20"/>
          <w:lang w:eastAsia="ru-RU"/>
        </w:rPr>
        <w:fldChar w:fldCharType="separate"/>
      </w:r>
      <w:r w:rsidR="00EF49A5" w:rsidRPr="00EF49A5">
        <w:rPr>
          <w:rFonts w:ascii="Arial" w:eastAsia="Times New Roman" w:hAnsi="Arial" w:cs="Arial"/>
          <w:color w:val="0000FF"/>
          <w:sz w:val="20"/>
          <w:u w:val="single"/>
          <w:lang w:eastAsia="ru-RU"/>
        </w:rPr>
        <w:t>131</w:t>
      </w:r>
      <w:r w:rsidRPr="00EF49A5">
        <w:rPr>
          <w:rFonts w:ascii="Arial" w:eastAsia="Times New Roman" w:hAnsi="Arial" w:cs="Arial"/>
          <w:color w:val="000000"/>
          <w:sz w:val="20"/>
          <w:szCs w:val="20"/>
          <w:lang w:eastAsia="ru-RU"/>
        </w:rPr>
        <w:fldChar w:fldCharType="end"/>
      </w:r>
      <w:bookmarkEnd w:id="279"/>
      <w:r w:rsidR="00EF49A5" w:rsidRPr="00EF49A5">
        <w:rPr>
          <w:rFonts w:ascii="Arial" w:eastAsia="Times New Roman" w:hAnsi="Arial" w:cs="Arial"/>
          <w:color w:val="000000"/>
          <w:sz w:val="20"/>
          <w:szCs w:val="20"/>
          <w:lang w:eastAsia="ru-RU"/>
        </w:rPr>
        <w:t>(</w:t>
      </w:r>
      <w:hyperlink r:id="rId17" w:tgtFrame="_top" w:history="1">
        <w:r w:rsidR="00EF49A5" w:rsidRPr="00EF49A5">
          <w:rPr>
            <w:rFonts w:ascii="Arial" w:eastAsia="Times New Roman" w:hAnsi="Arial" w:cs="Arial"/>
            <w:color w:val="0000FF"/>
            <w:sz w:val="20"/>
            <w:u w:val="single"/>
            <w:lang w:eastAsia="ru-RU"/>
          </w:rPr>
          <w:t>лат</w:t>
        </w:r>
        <w:proofErr w:type="gramStart"/>
        <w:r w:rsidR="00EF49A5" w:rsidRPr="00EF49A5">
          <w:rPr>
            <w:rFonts w:ascii="Arial" w:eastAsia="Times New Roman" w:hAnsi="Arial" w:cs="Arial"/>
            <w:color w:val="0000FF"/>
            <w:sz w:val="20"/>
            <w:u w:val="single"/>
            <w:lang w:eastAsia="ru-RU"/>
          </w:rPr>
          <w:t>.</w:t>
        </w:r>
        <w:proofErr w:type="gramEnd"/>
      </w:hyperlink>
      <w:r w:rsidR="00EF49A5" w:rsidRPr="00EF49A5">
        <w:rPr>
          <w:rFonts w:ascii="Arial" w:eastAsia="Times New Roman" w:hAnsi="Arial" w:cs="Arial"/>
          <w:color w:val="000000"/>
          <w:sz w:val="20"/>
          <w:szCs w:val="20"/>
          <w:lang w:eastAsia="ru-RU"/>
        </w:rPr>
        <w:t> </w:t>
      </w:r>
      <w:proofErr w:type="gramStart"/>
      <w:r w:rsidR="00EF49A5" w:rsidRPr="00EF49A5">
        <w:rPr>
          <w:rFonts w:ascii="Arial" w:eastAsia="Times New Roman" w:hAnsi="Arial" w:cs="Arial"/>
          <w:color w:val="000000"/>
          <w:sz w:val="20"/>
          <w:szCs w:val="20"/>
          <w:lang w:eastAsia="ru-RU"/>
        </w:rPr>
        <w:t>р</w:t>
      </w:r>
      <w:proofErr w:type="gramEnd"/>
      <w:r w:rsidR="00EF49A5" w:rsidRPr="00EF49A5">
        <w:rPr>
          <w:rFonts w:ascii="Arial" w:eastAsia="Times New Roman" w:hAnsi="Arial" w:cs="Arial"/>
          <w:color w:val="000000"/>
          <w:sz w:val="20"/>
          <w:szCs w:val="20"/>
          <w:lang w:eastAsia="ru-RU"/>
        </w:rPr>
        <w:t>ыбий пузырь) — </w:t>
      </w:r>
      <w:hyperlink r:id="rId18" w:tgtFrame="_top" w:history="1">
        <w:r w:rsidR="00EF49A5" w:rsidRPr="00EF49A5">
          <w:rPr>
            <w:rFonts w:ascii="Arial" w:eastAsia="Times New Roman" w:hAnsi="Arial" w:cs="Arial"/>
            <w:color w:val="0000FF"/>
            <w:sz w:val="20"/>
            <w:u w:val="single"/>
            <w:lang w:eastAsia="ru-RU"/>
          </w:rPr>
          <w:t>фигура</w:t>
        </w:r>
      </w:hyperlink>
      <w:r w:rsidR="00EF49A5" w:rsidRPr="00EF49A5">
        <w:rPr>
          <w:rFonts w:ascii="Arial" w:eastAsia="Times New Roman" w:hAnsi="Arial" w:cs="Arial"/>
          <w:color w:val="000000"/>
          <w:sz w:val="20"/>
          <w:szCs w:val="20"/>
          <w:lang w:eastAsia="ru-RU"/>
        </w:rPr>
        <w:t>, образованная пересечением двух </w:t>
      </w:r>
      <w:hyperlink r:id="rId19" w:tgtFrame="_top" w:history="1">
        <w:r w:rsidR="00EF49A5" w:rsidRPr="00EF49A5">
          <w:rPr>
            <w:rFonts w:ascii="Arial" w:eastAsia="Times New Roman" w:hAnsi="Arial" w:cs="Arial"/>
            <w:color w:val="0000FF"/>
            <w:sz w:val="20"/>
            <w:u w:val="single"/>
            <w:lang w:eastAsia="ru-RU"/>
          </w:rPr>
          <w:t>кругов</w:t>
        </w:r>
      </w:hyperlink>
      <w:r w:rsidR="00EF49A5" w:rsidRPr="00EF49A5">
        <w:rPr>
          <w:rFonts w:ascii="Arial" w:eastAsia="Times New Roman" w:hAnsi="Arial" w:cs="Arial"/>
          <w:color w:val="000000"/>
          <w:sz w:val="20"/>
          <w:szCs w:val="20"/>
          <w:lang w:eastAsia="ru-RU"/>
        </w:rPr>
        <w:t> с одинаковым радиусом, наложенных так, что центр одного лежит на окружности другого. – прим. пер.</w:t>
      </w:r>
    </w:p>
    <w:p w:rsidR="003526E4" w:rsidRDefault="003526E4"/>
    <w:sectPr w:rsidR="003526E4" w:rsidSect="003526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1949B2"/>
    <w:multiLevelType w:val="multilevel"/>
    <w:tmpl w:val="48D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F49A5"/>
    <w:rsid w:val="001B238C"/>
    <w:rsid w:val="003526E4"/>
    <w:rsid w:val="003C1DBD"/>
    <w:rsid w:val="00405B4C"/>
    <w:rsid w:val="0042730B"/>
    <w:rsid w:val="006113CA"/>
    <w:rsid w:val="00B67C45"/>
    <w:rsid w:val="00C739E1"/>
    <w:rsid w:val="00CF30BB"/>
    <w:rsid w:val="00CF5071"/>
    <w:rsid w:val="00E95914"/>
    <w:rsid w:val="00EF49A5"/>
    <w:rsid w:val="00F100D8"/>
    <w:rsid w:val="00F328F3"/>
    <w:rsid w:val="00F5503F"/>
    <w:rsid w:val="00FF0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F49A5"/>
    <w:rPr>
      <w:color w:val="0000FF"/>
      <w:u w:val="single"/>
    </w:rPr>
  </w:style>
  <w:style w:type="character" w:styleId="a4">
    <w:name w:val="FollowedHyperlink"/>
    <w:basedOn w:val="a0"/>
    <w:uiPriority w:val="99"/>
    <w:semiHidden/>
    <w:unhideWhenUsed/>
    <w:rsid w:val="00EF49A5"/>
    <w:rPr>
      <w:color w:val="800080"/>
      <w:u w:val="single"/>
    </w:rPr>
  </w:style>
  <w:style w:type="paragraph" w:styleId="a5">
    <w:name w:val="Normal (Web)"/>
    <w:basedOn w:val="a"/>
    <w:uiPriority w:val="99"/>
    <w:semiHidden/>
    <w:unhideWhenUsed/>
    <w:rsid w:val="00EF49A5"/>
    <w:pPr>
      <w:spacing w:before="100" w:beforeAutospacing="1" w:after="142" w:line="288" w:lineRule="auto"/>
      <w:ind w:firstLine="397"/>
      <w:jc w:val="both"/>
    </w:pPr>
    <w:rPr>
      <w:rFonts w:eastAsia="Times New Roman" w:cs="Times New Roman"/>
      <w:sz w:val="24"/>
      <w:szCs w:val="24"/>
      <w:lang w:eastAsia="ru-RU"/>
    </w:rPr>
  </w:style>
  <w:style w:type="paragraph" w:customStyle="1" w:styleId="sdfootnote">
    <w:name w:val="sdfootnote"/>
    <w:basedOn w:val="a"/>
    <w:rsid w:val="00EF49A5"/>
    <w:pPr>
      <w:spacing w:before="100" w:beforeAutospacing="1" w:after="0"/>
      <w:ind w:left="340" w:hanging="340"/>
      <w:jc w:val="both"/>
    </w:pPr>
    <w:rPr>
      <w:rFonts w:eastAsia="Times New Roman" w:cs="Times New Roman"/>
      <w:sz w:val="20"/>
      <w:szCs w:val="20"/>
      <w:lang w:eastAsia="ru-RU"/>
    </w:rPr>
  </w:style>
  <w:style w:type="paragraph" w:customStyle="1" w:styleId="western">
    <w:name w:val="western"/>
    <w:basedOn w:val="a"/>
    <w:rsid w:val="00EF49A5"/>
    <w:pPr>
      <w:spacing w:before="100" w:beforeAutospacing="1" w:after="142" w:line="288" w:lineRule="auto"/>
      <w:ind w:firstLine="397"/>
      <w:jc w:val="both"/>
    </w:pPr>
    <w:rPr>
      <w:rFonts w:eastAsia="Times New Roman" w:cs="Times New Roman"/>
      <w:sz w:val="20"/>
      <w:szCs w:val="20"/>
      <w:lang w:eastAsia="ru-RU"/>
    </w:rPr>
  </w:style>
  <w:style w:type="paragraph" w:customStyle="1" w:styleId="cjk">
    <w:name w:val="cjk"/>
    <w:basedOn w:val="a"/>
    <w:rsid w:val="00EF49A5"/>
    <w:pPr>
      <w:spacing w:before="100" w:beforeAutospacing="1" w:after="142" w:line="288" w:lineRule="auto"/>
      <w:ind w:firstLine="397"/>
      <w:jc w:val="both"/>
    </w:pPr>
    <w:rPr>
      <w:rFonts w:eastAsia="Times New Roman" w:cs="Times New Roman"/>
      <w:sz w:val="20"/>
      <w:szCs w:val="20"/>
      <w:lang w:eastAsia="ru-RU"/>
    </w:rPr>
  </w:style>
  <w:style w:type="paragraph" w:customStyle="1" w:styleId="pm--western">
    <w:name w:val="pm-таблица-western"/>
    <w:basedOn w:val="a"/>
    <w:rsid w:val="00EF49A5"/>
    <w:pPr>
      <w:spacing w:before="100" w:beforeAutospacing="1" w:after="142" w:line="288" w:lineRule="auto"/>
      <w:ind w:firstLine="397"/>
      <w:jc w:val="both"/>
    </w:pPr>
    <w:rPr>
      <w:rFonts w:eastAsia="Times New Roman" w:cs="Times New Roman"/>
      <w:sz w:val="24"/>
      <w:szCs w:val="24"/>
      <w:lang w:eastAsia="ru-RU"/>
    </w:rPr>
  </w:style>
  <w:style w:type="paragraph" w:customStyle="1" w:styleId="pm--cjk">
    <w:name w:val="pm-таблица-cjk"/>
    <w:basedOn w:val="a"/>
    <w:rsid w:val="00EF49A5"/>
    <w:pPr>
      <w:spacing w:before="100" w:beforeAutospacing="1" w:after="142" w:line="288" w:lineRule="auto"/>
      <w:ind w:firstLine="397"/>
      <w:jc w:val="both"/>
    </w:pPr>
    <w:rPr>
      <w:rFonts w:eastAsia="Times New Roman" w:cs="Times New Roman"/>
      <w:sz w:val="24"/>
      <w:szCs w:val="24"/>
      <w:lang w:eastAsia="ru-RU"/>
    </w:rPr>
  </w:style>
  <w:style w:type="paragraph" w:customStyle="1" w:styleId="pm--ctl">
    <w:name w:val="pm-таблица-ctl"/>
    <w:basedOn w:val="a"/>
    <w:rsid w:val="00EF49A5"/>
    <w:pPr>
      <w:spacing w:before="100" w:beforeAutospacing="1" w:after="142" w:line="288" w:lineRule="auto"/>
      <w:ind w:firstLine="397"/>
      <w:jc w:val="both"/>
    </w:pPr>
    <w:rPr>
      <w:rFonts w:eastAsia="Times New Roman" w:cs="Times New Roman"/>
      <w:sz w:val="24"/>
      <w:szCs w:val="24"/>
      <w:lang w:eastAsia="ru-RU"/>
    </w:rPr>
  </w:style>
  <w:style w:type="paragraph" w:customStyle="1" w:styleId="pm--western1">
    <w:name w:val="pm-таблица-western1"/>
    <w:basedOn w:val="a"/>
    <w:rsid w:val="00EF49A5"/>
    <w:pPr>
      <w:spacing w:before="100" w:beforeAutospacing="1" w:after="0" w:line="288" w:lineRule="auto"/>
      <w:ind w:firstLine="397"/>
      <w:jc w:val="both"/>
    </w:pPr>
    <w:rPr>
      <w:rFonts w:ascii="Arial" w:eastAsia="Times New Roman" w:hAnsi="Arial" w:cs="Arial"/>
      <w:sz w:val="20"/>
      <w:szCs w:val="20"/>
      <w:lang w:eastAsia="ru-RU"/>
    </w:rPr>
  </w:style>
  <w:style w:type="paragraph" w:customStyle="1" w:styleId="pm--cjk1">
    <w:name w:val="pm-таблица-cjk1"/>
    <w:basedOn w:val="a"/>
    <w:rsid w:val="00EF49A5"/>
    <w:pPr>
      <w:spacing w:before="100" w:beforeAutospacing="1" w:after="0" w:line="288" w:lineRule="auto"/>
      <w:ind w:firstLine="397"/>
      <w:jc w:val="both"/>
    </w:pPr>
    <w:rPr>
      <w:rFonts w:eastAsia="Times New Roman" w:cs="Times New Roman"/>
      <w:sz w:val="20"/>
      <w:szCs w:val="20"/>
      <w:lang w:eastAsia="ru-RU"/>
    </w:rPr>
  </w:style>
  <w:style w:type="paragraph" w:customStyle="1" w:styleId="pm--ctl1">
    <w:name w:val="pm-таблица-ctl1"/>
    <w:basedOn w:val="a"/>
    <w:rsid w:val="00EF49A5"/>
    <w:pPr>
      <w:spacing w:before="100" w:beforeAutospacing="1" w:after="0" w:line="288" w:lineRule="auto"/>
      <w:ind w:firstLine="397"/>
      <w:jc w:val="both"/>
    </w:pPr>
    <w:rPr>
      <w:rFonts w:ascii="Arial" w:eastAsia="Times New Roman" w:hAnsi="Arial" w:cs="Arial"/>
      <w:sz w:val="20"/>
      <w:szCs w:val="20"/>
      <w:lang w:eastAsia="ru-RU"/>
    </w:rPr>
  </w:style>
  <w:style w:type="paragraph" w:customStyle="1" w:styleId="western1">
    <w:name w:val="western1"/>
    <w:basedOn w:val="a"/>
    <w:rsid w:val="00EF49A5"/>
    <w:pPr>
      <w:spacing w:before="100" w:beforeAutospacing="1" w:after="0" w:line="288" w:lineRule="auto"/>
      <w:ind w:firstLine="397"/>
      <w:jc w:val="both"/>
    </w:pPr>
    <w:rPr>
      <w:rFonts w:eastAsia="Times New Roman" w:cs="Times New Roman"/>
      <w:sz w:val="18"/>
      <w:szCs w:val="18"/>
      <w:lang w:eastAsia="ru-RU"/>
    </w:rPr>
  </w:style>
  <w:style w:type="paragraph" w:customStyle="1" w:styleId="cjk1">
    <w:name w:val="cjk1"/>
    <w:basedOn w:val="a"/>
    <w:rsid w:val="00EF49A5"/>
    <w:pPr>
      <w:spacing w:before="100" w:beforeAutospacing="1" w:after="0" w:line="288" w:lineRule="auto"/>
      <w:ind w:firstLine="397"/>
      <w:jc w:val="both"/>
    </w:pPr>
    <w:rPr>
      <w:rFonts w:eastAsia="Times New Roman" w:cs="Times New Roman"/>
      <w:sz w:val="18"/>
      <w:szCs w:val="18"/>
      <w:lang w:eastAsia="ru-RU"/>
    </w:rPr>
  </w:style>
  <w:style w:type="paragraph" w:styleId="a6">
    <w:name w:val="Title"/>
    <w:basedOn w:val="a"/>
    <w:next w:val="a"/>
    <w:link w:val="a7"/>
    <w:uiPriority w:val="10"/>
    <w:qFormat/>
    <w:rsid w:val="00F100D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F100D8"/>
    <w:rPr>
      <w:rFonts w:asciiTheme="majorHAnsi" w:eastAsiaTheme="majorEastAsia" w:hAnsiTheme="majorHAnsi" w:cstheme="majorBidi"/>
      <w:color w:val="17365D" w:themeColor="text2" w:themeShade="BF"/>
      <w:spacing w:val="5"/>
      <w:kern w:val="28"/>
      <w:sz w:val="52"/>
      <w:szCs w:val="52"/>
    </w:rPr>
  </w:style>
  <w:style w:type="paragraph" w:styleId="a8">
    <w:name w:val="Balloon Text"/>
    <w:basedOn w:val="a"/>
    <w:link w:val="a9"/>
    <w:uiPriority w:val="99"/>
    <w:semiHidden/>
    <w:unhideWhenUsed/>
    <w:rsid w:val="001B238C"/>
    <w:pPr>
      <w:spacing w:after="0"/>
    </w:pPr>
    <w:rPr>
      <w:rFonts w:ascii="Tahoma" w:hAnsi="Tahoma" w:cs="Tahoma"/>
      <w:sz w:val="16"/>
      <w:szCs w:val="16"/>
    </w:rPr>
  </w:style>
  <w:style w:type="character" w:customStyle="1" w:styleId="a9">
    <w:name w:val="Текст выноски Знак"/>
    <w:basedOn w:val="a0"/>
    <w:link w:val="a8"/>
    <w:uiPriority w:val="99"/>
    <w:semiHidden/>
    <w:rsid w:val="001B23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001107">
      <w:bodyDiv w:val="1"/>
      <w:marLeft w:val="0"/>
      <w:marRight w:val="0"/>
      <w:marTop w:val="0"/>
      <w:marBottom w:val="0"/>
      <w:divBdr>
        <w:top w:val="none" w:sz="0" w:space="0" w:color="auto"/>
        <w:left w:val="none" w:sz="0" w:space="0" w:color="auto"/>
        <w:bottom w:val="none" w:sz="0" w:space="0" w:color="auto"/>
        <w:right w:val="none" w:sz="0" w:space="0" w:color="auto"/>
      </w:divBdr>
      <w:divsChild>
        <w:div w:id="181361832">
          <w:marLeft w:val="0"/>
          <w:marRight w:val="0"/>
          <w:marTop w:val="0"/>
          <w:marBottom w:val="0"/>
          <w:divBdr>
            <w:top w:val="none" w:sz="0" w:space="0" w:color="auto"/>
            <w:left w:val="none" w:sz="0" w:space="0" w:color="auto"/>
            <w:bottom w:val="none" w:sz="0" w:space="0" w:color="auto"/>
            <w:right w:val="none" w:sz="0" w:space="0" w:color="auto"/>
          </w:divBdr>
        </w:div>
        <w:div w:id="1013798137">
          <w:marLeft w:val="0"/>
          <w:marRight w:val="0"/>
          <w:marTop w:val="0"/>
          <w:marBottom w:val="0"/>
          <w:divBdr>
            <w:top w:val="none" w:sz="0" w:space="0" w:color="auto"/>
            <w:left w:val="none" w:sz="0" w:space="0" w:color="auto"/>
            <w:bottom w:val="none" w:sz="0" w:space="0" w:color="auto"/>
            <w:right w:val="none" w:sz="0" w:space="0" w:color="auto"/>
          </w:divBdr>
        </w:div>
        <w:div w:id="1898086241">
          <w:marLeft w:val="0"/>
          <w:marRight w:val="0"/>
          <w:marTop w:val="0"/>
          <w:marBottom w:val="0"/>
          <w:divBdr>
            <w:top w:val="none" w:sz="0" w:space="0" w:color="auto"/>
            <w:left w:val="none" w:sz="0" w:space="0" w:color="auto"/>
            <w:bottom w:val="none" w:sz="0" w:space="0" w:color="auto"/>
            <w:right w:val="none" w:sz="0" w:space="0" w:color="auto"/>
          </w:divBdr>
        </w:div>
        <w:div w:id="1688559490">
          <w:marLeft w:val="0"/>
          <w:marRight w:val="0"/>
          <w:marTop w:val="0"/>
          <w:marBottom w:val="0"/>
          <w:divBdr>
            <w:top w:val="none" w:sz="0" w:space="0" w:color="auto"/>
            <w:left w:val="none" w:sz="0" w:space="0" w:color="auto"/>
            <w:bottom w:val="none" w:sz="0" w:space="0" w:color="auto"/>
            <w:right w:val="none" w:sz="0" w:space="0" w:color="auto"/>
          </w:divBdr>
        </w:div>
      </w:divsChild>
    </w:div>
    <w:div w:id="1003826576">
      <w:bodyDiv w:val="1"/>
      <w:marLeft w:val="0"/>
      <w:marRight w:val="0"/>
      <w:marTop w:val="0"/>
      <w:marBottom w:val="0"/>
      <w:divBdr>
        <w:top w:val="none" w:sz="0" w:space="0" w:color="auto"/>
        <w:left w:val="none" w:sz="0" w:space="0" w:color="auto"/>
        <w:bottom w:val="none" w:sz="0" w:space="0" w:color="auto"/>
        <w:right w:val="none" w:sz="0" w:space="0" w:color="auto"/>
      </w:divBdr>
      <w:divsChild>
        <w:div w:id="1462921171">
          <w:marLeft w:val="0"/>
          <w:marRight w:val="0"/>
          <w:marTop w:val="0"/>
          <w:marBottom w:val="0"/>
          <w:divBdr>
            <w:top w:val="none" w:sz="0" w:space="0" w:color="auto"/>
            <w:left w:val="none" w:sz="0" w:space="0" w:color="auto"/>
            <w:bottom w:val="none" w:sz="0" w:space="0" w:color="auto"/>
            <w:right w:val="none" w:sz="0" w:space="0" w:color="auto"/>
          </w:divBdr>
          <w:divsChild>
            <w:div w:id="231816265">
              <w:marLeft w:val="0"/>
              <w:marRight w:val="0"/>
              <w:marTop w:val="0"/>
              <w:marBottom w:val="0"/>
              <w:divBdr>
                <w:top w:val="none" w:sz="0" w:space="0" w:color="auto"/>
                <w:left w:val="none" w:sz="0" w:space="0" w:color="auto"/>
                <w:bottom w:val="none" w:sz="0" w:space="0" w:color="auto"/>
                <w:right w:val="none" w:sz="0" w:space="0" w:color="auto"/>
              </w:divBdr>
            </w:div>
          </w:divsChild>
        </w:div>
        <w:div w:id="607078885">
          <w:marLeft w:val="0"/>
          <w:marRight w:val="0"/>
          <w:marTop w:val="0"/>
          <w:marBottom w:val="0"/>
          <w:divBdr>
            <w:top w:val="none" w:sz="0" w:space="0" w:color="auto"/>
            <w:left w:val="none" w:sz="0" w:space="0" w:color="auto"/>
            <w:bottom w:val="none" w:sz="0" w:space="0" w:color="auto"/>
            <w:right w:val="none" w:sz="0" w:space="0" w:color="auto"/>
          </w:divBdr>
        </w:div>
        <w:div w:id="2035424811">
          <w:marLeft w:val="0"/>
          <w:marRight w:val="0"/>
          <w:marTop w:val="0"/>
          <w:marBottom w:val="0"/>
          <w:divBdr>
            <w:top w:val="none" w:sz="0" w:space="0" w:color="auto"/>
            <w:left w:val="none" w:sz="0" w:space="0" w:color="auto"/>
            <w:bottom w:val="none" w:sz="0" w:space="0" w:color="auto"/>
            <w:right w:val="none" w:sz="0" w:space="0" w:color="auto"/>
          </w:divBdr>
        </w:div>
        <w:div w:id="1718162038">
          <w:marLeft w:val="0"/>
          <w:marRight w:val="0"/>
          <w:marTop w:val="0"/>
          <w:marBottom w:val="0"/>
          <w:divBdr>
            <w:top w:val="none" w:sz="0" w:space="0" w:color="auto"/>
            <w:left w:val="none" w:sz="0" w:space="0" w:color="auto"/>
            <w:bottom w:val="none" w:sz="0" w:space="0" w:color="auto"/>
            <w:right w:val="none" w:sz="0" w:space="0" w:color="auto"/>
          </w:divBdr>
        </w:div>
        <w:div w:id="1070426302">
          <w:marLeft w:val="0"/>
          <w:marRight w:val="0"/>
          <w:marTop w:val="0"/>
          <w:marBottom w:val="0"/>
          <w:divBdr>
            <w:top w:val="none" w:sz="0" w:space="0" w:color="auto"/>
            <w:left w:val="none" w:sz="0" w:space="0" w:color="auto"/>
            <w:bottom w:val="none" w:sz="0" w:space="0" w:color="auto"/>
            <w:right w:val="none" w:sz="0" w:space="0" w:color="auto"/>
          </w:divBdr>
        </w:div>
        <w:div w:id="1531382858">
          <w:marLeft w:val="0"/>
          <w:marRight w:val="0"/>
          <w:marTop w:val="0"/>
          <w:marBottom w:val="0"/>
          <w:divBdr>
            <w:top w:val="none" w:sz="0" w:space="0" w:color="auto"/>
            <w:left w:val="none" w:sz="0" w:space="0" w:color="auto"/>
            <w:bottom w:val="none" w:sz="0" w:space="0" w:color="auto"/>
            <w:right w:val="none" w:sz="0" w:space="0" w:color="auto"/>
          </w:divBdr>
        </w:div>
        <w:div w:id="1999259574">
          <w:marLeft w:val="0"/>
          <w:marRight w:val="0"/>
          <w:marTop w:val="0"/>
          <w:marBottom w:val="0"/>
          <w:divBdr>
            <w:top w:val="none" w:sz="0" w:space="0" w:color="auto"/>
            <w:left w:val="none" w:sz="0" w:space="0" w:color="auto"/>
            <w:bottom w:val="none" w:sz="0" w:space="0" w:color="auto"/>
            <w:right w:val="none" w:sz="0" w:space="0" w:color="auto"/>
          </w:divBdr>
        </w:div>
        <w:div w:id="716399030">
          <w:marLeft w:val="0"/>
          <w:marRight w:val="0"/>
          <w:marTop w:val="0"/>
          <w:marBottom w:val="0"/>
          <w:divBdr>
            <w:top w:val="none" w:sz="0" w:space="0" w:color="auto"/>
            <w:left w:val="none" w:sz="0" w:space="0" w:color="auto"/>
            <w:bottom w:val="none" w:sz="0" w:space="0" w:color="auto"/>
            <w:right w:val="none" w:sz="0" w:space="0" w:color="auto"/>
          </w:divBdr>
        </w:div>
        <w:div w:id="733938893">
          <w:marLeft w:val="0"/>
          <w:marRight w:val="0"/>
          <w:marTop w:val="0"/>
          <w:marBottom w:val="0"/>
          <w:divBdr>
            <w:top w:val="none" w:sz="0" w:space="0" w:color="auto"/>
            <w:left w:val="none" w:sz="0" w:space="0" w:color="auto"/>
            <w:bottom w:val="none" w:sz="0" w:space="0" w:color="auto"/>
            <w:right w:val="none" w:sz="0" w:space="0" w:color="auto"/>
          </w:divBdr>
        </w:div>
        <w:div w:id="1104808043">
          <w:marLeft w:val="0"/>
          <w:marRight w:val="0"/>
          <w:marTop w:val="0"/>
          <w:marBottom w:val="0"/>
          <w:divBdr>
            <w:top w:val="none" w:sz="0" w:space="0" w:color="auto"/>
            <w:left w:val="none" w:sz="0" w:space="0" w:color="auto"/>
            <w:bottom w:val="none" w:sz="0" w:space="0" w:color="auto"/>
            <w:right w:val="none" w:sz="0" w:space="0" w:color="auto"/>
          </w:divBdr>
        </w:div>
        <w:div w:id="2080789864">
          <w:marLeft w:val="0"/>
          <w:marRight w:val="0"/>
          <w:marTop w:val="0"/>
          <w:marBottom w:val="0"/>
          <w:divBdr>
            <w:top w:val="none" w:sz="0" w:space="0" w:color="auto"/>
            <w:left w:val="none" w:sz="0" w:space="0" w:color="auto"/>
            <w:bottom w:val="none" w:sz="0" w:space="0" w:color="auto"/>
            <w:right w:val="none" w:sz="0" w:space="0" w:color="auto"/>
          </w:divBdr>
        </w:div>
        <w:div w:id="567227004">
          <w:marLeft w:val="0"/>
          <w:marRight w:val="0"/>
          <w:marTop w:val="0"/>
          <w:marBottom w:val="0"/>
          <w:divBdr>
            <w:top w:val="none" w:sz="0" w:space="0" w:color="auto"/>
            <w:left w:val="none" w:sz="0" w:space="0" w:color="auto"/>
            <w:bottom w:val="none" w:sz="0" w:space="0" w:color="auto"/>
            <w:right w:val="none" w:sz="0" w:space="0" w:color="auto"/>
          </w:divBdr>
        </w:div>
        <w:div w:id="1728216768">
          <w:marLeft w:val="0"/>
          <w:marRight w:val="0"/>
          <w:marTop w:val="0"/>
          <w:marBottom w:val="0"/>
          <w:divBdr>
            <w:top w:val="none" w:sz="0" w:space="0" w:color="auto"/>
            <w:left w:val="none" w:sz="0" w:space="0" w:color="auto"/>
            <w:bottom w:val="none" w:sz="0" w:space="0" w:color="auto"/>
            <w:right w:val="none" w:sz="0" w:space="0" w:color="auto"/>
          </w:divBdr>
        </w:div>
        <w:div w:id="1275165572">
          <w:marLeft w:val="0"/>
          <w:marRight w:val="0"/>
          <w:marTop w:val="0"/>
          <w:marBottom w:val="0"/>
          <w:divBdr>
            <w:top w:val="none" w:sz="0" w:space="0" w:color="auto"/>
            <w:left w:val="none" w:sz="0" w:space="0" w:color="auto"/>
            <w:bottom w:val="none" w:sz="0" w:space="0" w:color="auto"/>
            <w:right w:val="none" w:sz="0" w:space="0" w:color="auto"/>
          </w:divBdr>
        </w:div>
        <w:div w:id="546257358">
          <w:marLeft w:val="0"/>
          <w:marRight w:val="0"/>
          <w:marTop w:val="0"/>
          <w:marBottom w:val="0"/>
          <w:divBdr>
            <w:top w:val="none" w:sz="0" w:space="0" w:color="auto"/>
            <w:left w:val="none" w:sz="0" w:space="0" w:color="auto"/>
            <w:bottom w:val="none" w:sz="0" w:space="0" w:color="auto"/>
            <w:right w:val="none" w:sz="0" w:space="0" w:color="auto"/>
          </w:divBdr>
        </w:div>
        <w:div w:id="1059327803">
          <w:marLeft w:val="0"/>
          <w:marRight w:val="0"/>
          <w:marTop w:val="0"/>
          <w:marBottom w:val="0"/>
          <w:divBdr>
            <w:top w:val="none" w:sz="0" w:space="0" w:color="auto"/>
            <w:left w:val="none" w:sz="0" w:space="0" w:color="auto"/>
            <w:bottom w:val="none" w:sz="0" w:space="0" w:color="auto"/>
            <w:right w:val="none" w:sz="0" w:space="0" w:color="auto"/>
          </w:divBdr>
        </w:div>
        <w:div w:id="1629973623">
          <w:marLeft w:val="0"/>
          <w:marRight w:val="0"/>
          <w:marTop w:val="0"/>
          <w:marBottom w:val="0"/>
          <w:divBdr>
            <w:top w:val="none" w:sz="0" w:space="0" w:color="auto"/>
            <w:left w:val="none" w:sz="0" w:space="0" w:color="auto"/>
            <w:bottom w:val="none" w:sz="0" w:space="0" w:color="auto"/>
            <w:right w:val="none" w:sz="0" w:space="0" w:color="auto"/>
          </w:divBdr>
        </w:div>
        <w:div w:id="682513151">
          <w:marLeft w:val="0"/>
          <w:marRight w:val="0"/>
          <w:marTop w:val="0"/>
          <w:marBottom w:val="0"/>
          <w:divBdr>
            <w:top w:val="none" w:sz="0" w:space="0" w:color="auto"/>
            <w:left w:val="none" w:sz="0" w:space="0" w:color="auto"/>
            <w:bottom w:val="none" w:sz="0" w:space="0" w:color="auto"/>
            <w:right w:val="none" w:sz="0" w:space="0" w:color="auto"/>
          </w:divBdr>
        </w:div>
        <w:div w:id="666135444">
          <w:marLeft w:val="0"/>
          <w:marRight w:val="0"/>
          <w:marTop w:val="0"/>
          <w:marBottom w:val="0"/>
          <w:divBdr>
            <w:top w:val="none" w:sz="0" w:space="0" w:color="auto"/>
            <w:left w:val="none" w:sz="0" w:space="0" w:color="auto"/>
            <w:bottom w:val="none" w:sz="0" w:space="0" w:color="auto"/>
            <w:right w:val="none" w:sz="0" w:space="0" w:color="auto"/>
          </w:divBdr>
        </w:div>
        <w:div w:id="1047991768">
          <w:marLeft w:val="0"/>
          <w:marRight w:val="0"/>
          <w:marTop w:val="0"/>
          <w:marBottom w:val="0"/>
          <w:divBdr>
            <w:top w:val="none" w:sz="0" w:space="0" w:color="auto"/>
            <w:left w:val="none" w:sz="0" w:space="0" w:color="auto"/>
            <w:bottom w:val="none" w:sz="0" w:space="0" w:color="auto"/>
            <w:right w:val="none" w:sz="0" w:space="0" w:color="auto"/>
          </w:divBdr>
        </w:div>
        <w:div w:id="282082626">
          <w:marLeft w:val="0"/>
          <w:marRight w:val="0"/>
          <w:marTop w:val="0"/>
          <w:marBottom w:val="0"/>
          <w:divBdr>
            <w:top w:val="none" w:sz="0" w:space="0" w:color="auto"/>
            <w:left w:val="none" w:sz="0" w:space="0" w:color="auto"/>
            <w:bottom w:val="none" w:sz="0" w:space="0" w:color="auto"/>
            <w:right w:val="none" w:sz="0" w:space="0" w:color="auto"/>
          </w:divBdr>
        </w:div>
        <w:div w:id="412553740">
          <w:marLeft w:val="0"/>
          <w:marRight w:val="0"/>
          <w:marTop w:val="0"/>
          <w:marBottom w:val="0"/>
          <w:divBdr>
            <w:top w:val="none" w:sz="0" w:space="0" w:color="auto"/>
            <w:left w:val="none" w:sz="0" w:space="0" w:color="auto"/>
            <w:bottom w:val="none" w:sz="0" w:space="0" w:color="auto"/>
            <w:right w:val="none" w:sz="0" w:space="0" w:color="auto"/>
          </w:divBdr>
        </w:div>
        <w:div w:id="1751586085">
          <w:marLeft w:val="0"/>
          <w:marRight w:val="0"/>
          <w:marTop w:val="0"/>
          <w:marBottom w:val="0"/>
          <w:divBdr>
            <w:top w:val="none" w:sz="0" w:space="0" w:color="auto"/>
            <w:left w:val="none" w:sz="0" w:space="0" w:color="auto"/>
            <w:bottom w:val="none" w:sz="0" w:space="0" w:color="auto"/>
            <w:right w:val="none" w:sz="0" w:space="0" w:color="auto"/>
          </w:divBdr>
        </w:div>
        <w:div w:id="1124273519">
          <w:marLeft w:val="0"/>
          <w:marRight w:val="0"/>
          <w:marTop w:val="0"/>
          <w:marBottom w:val="0"/>
          <w:divBdr>
            <w:top w:val="none" w:sz="0" w:space="0" w:color="auto"/>
            <w:left w:val="none" w:sz="0" w:space="0" w:color="auto"/>
            <w:bottom w:val="none" w:sz="0" w:space="0" w:color="auto"/>
            <w:right w:val="none" w:sz="0" w:space="0" w:color="auto"/>
          </w:divBdr>
        </w:div>
        <w:div w:id="1594508506">
          <w:marLeft w:val="0"/>
          <w:marRight w:val="0"/>
          <w:marTop w:val="0"/>
          <w:marBottom w:val="0"/>
          <w:divBdr>
            <w:top w:val="none" w:sz="0" w:space="0" w:color="auto"/>
            <w:left w:val="none" w:sz="0" w:space="0" w:color="auto"/>
            <w:bottom w:val="none" w:sz="0" w:space="0" w:color="auto"/>
            <w:right w:val="none" w:sz="0" w:space="0" w:color="auto"/>
          </w:divBdr>
        </w:div>
        <w:div w:id="1775249142">
          <w:marLeft w:val="0"/>
          <w:marRight w:val="0"/>
          <w:marTop w:val="0"/>
          <w:marBottom w:val="0"/>
          <w:divBdr>
            <w:top w:val="none" w:sz="0" w:space="0" w:color="auto"/>
            <w:left w:val="none" w:sz="0" w:space="0" w:color="auto"/>
            <w:bottom w:val="none" w:sz="0" w:space="0" w:color="auto"/>
            <w:right w:val="none" w:sz="0" w:space="0" w:color="auto"/>
          </w:divBdr>
        </w:div>
        <w:div w:id="911158806">
          <w:marLeft w:val="0"/>
          <w:marRight w:val="0"/>
          <w:marTop w:val="0"/>
          <w:marBottom w:val="0"/>
          <w:divBdr>
            <w:top w:val="none" w:sz="0" w:space="0" w:color="auto"/>
            <w:left w:val="none" w:sz="0" w:space="0" w:color="auto"/>
            <w:bottom w:val="none" w:sz="0" w:space="0" w:color="auto"/>
            <w:right w:val="none" w:sz="0" w:space="0" w:color="auto"/>
          </w:divBdr>
        </w:div>
        <w:div w:id="86779115">
          <w:marLeft w:val="0"/>
          <w:marRight w:val="0"/>
          <w:marTop w:val="0"/>
          <w:marBottom w:val="0"/>
          <w:divBdr>
            <w:top w:val="none" w:sz="0" w:space="0" w:color="auto"/>
            <w:left w:val="none" w:sz="0" w:space="0" w:color="auto"/>
            <w:bottom w:val="none" w:sz="0" w:space="0" w:color="auto"/>
            <w:right w:val="none" w:sz="0" w:space="0" w:color="auto"/>
          </w:divBdr>
        </w:div>
        <w:div w:id="1438940945">
          <w:marLeft w:val="0"/>
          <w:marRight w:val="0"/>
          <w:marTop w:val="0"/>
          <w:marBottom w:val="0"/>
          <w:divBdr>
            <w:top w:val="none" w:sz="0" w:space="0" w:color="auto"/>
            <w:left w:val="none" w:sz="0" w:space="0" w:color="auto"/>
            <w:bottom w:val="none" w:sz="0" w:space="0" w:color="auto"/>
            <w:right w:val="none" w:sz="0" w:space="0" w:color="auto"/>
          </w:divBdr>
        </w:div>
        <w:div w:id="1419476633">
          <w:marLeft w:val="0"/>
          <w:marRight w:val="0"/>
          <w:marTop w:val="0"/>
          <w:marBottom w:val="0"/>
          <w:divBdr>
            <w:top w:val="none" w:sz="0" w:space="0" w:color="auto"/>
            <w:left w:val="none" w:sz="0" w:space="0" w:color="auto"/>
            <w:bottom w:val="none" w:sz="0" w:space="0" w:color="auto"/>
            <w:right w:val="none" w:sz="0" w:space="0" w:color="auto"/>
          </w:divBdr>
        </w:div>
        <w:div w:id="1539858530">
          <w:marLeft w:val="0"/>
          <w:marRight w:val="0"/>
          <w:marTop w:val="0"/>
          <w:marBottom w:val="0"/>
          <w:divBdr>
            <w:top w:val="none" w:sz="0" w:space="0" w:color="auto"/>
            <w:left w:val="none" w:sz="0" w:space="0" w:color="auto"/>
            <w:bottom w:val="none" w:sz="0" w:space="0" w:color="auto"/>
            <w:right w:val="none" w:sz="0" w:space="0" w:color="auto"/>
          </w:divBdr>
        </w:div>
        <w:div w:id="885095222">
          <w:marLeft w:val="0"/>
          <w:marRight w:val="0"/>
          <w:marTop w:val="0"/>
          <w:marBottom w:val="0"/>
          <w:divBdr>
            <w:top w:val="none" w:sz="0" w:space="0" w:color="auto"/>
            <w:left w:val="none" w:sz="0" w:space="0" w:color="auto"/>
            <w:bottom w:val="none" w:sz="0" w:space="0" w:color="auto"/>
            <w:right w:val="none" w:sz="0" w:space="0" w:color="auto"/>
          </w:divBdr>
        </w:div>
        <w:div w:id="1697802622">
          <w:marLeft w:val="0"/>
          <w:marRight w:val="0"/>
          <w:marTop w:val="0"/>
          <w:marBottom w:val="0"/>
          <w:divBdr>
            <w:top w:val="none" w:sz="0" w:space="0" w:color="auto"/>
            <w:left w:val="none" w:sz="0" w:space="0" w:color="auto"/>
            <w:bottom w:val="none" w:sz="0" w:space="0" w:color="auto"/>
            <w:right w:val="none" w:sz="0" w:space="0" w:color="auto"/>
          </w:divBdr>
        </w:div>
        <w:div w:id="571894162">
          <w:marLeft w:val="0"/>
          <w:marRight w:val="0"/>
          <w:marTop w:val="0"/>
          <w:marBottom w:val="0"/>
          <w:divBdr>
            <w:top w:val="none" w:sz="0" w:space="0" w:color="auto"/>
            <w:left w:val="none" w:sz="0" w:space="0" w:color="auto"/>
            <w:bottom w:val="none" w:sz="0" w:space="0" w:color="auto"/>
            <w:right w:val="none" w:sz="0" w:space="0" w:color="auto"/>
          </w:divBdr>
        </w:div>
        <w:div w:id="730663156">
          <w:marLeft w:val="0"/>
          <w:marRight w:val="0"/>
          <w:marTop w:val="0"/>
          <w:marBottom w:val="0"/>
          <w:divBdr>
            <w:top w:val="none" w:sz="0" w:space="0" w:color="auto"/>
            <w:left w:val="none" w:sz="0" w:space="0" w:color="auto"/>
            <w:bottom w:val="none" w:sz="0" w:space="0" w:color="auto"/>
            <w:right w:val="none" w:sz="0" w:space="0" w:color="auto"/>
          </w:divBdr>
        </w:div>
        <w:div w:id="1974092509">
          <w:marLeft w:val="0"/>
          <w:marRight w:val="0"/>
          <w:marTop w:val="0"/>
          <w:marBottom w:val="0"/>
          <w:divBdr>
            <w:top w:val="none" w:sz="0" w:space="0" w:color="auto"/>
            <w:left w:val="none" w:sz="0" w:space="0" w:color="auto"/>
            <w:bottom w:val="none" w:sz="0" w:space="0" w:color="auto"/>
            <w:right w:val="none" w:sz="0" w:space="0" w:color="auto"/>
          </w:divBdr>
        </w:div>
        <w:div w:id="820581890">
          <w:marLeft w:val="0"/>
          <w:marRight w:val="0"/>
          <w:marTop w:val="0"/>
          <w:marBottom w:val="0"/>
          <w:divBdr>
            <w:top w:val="none" w:sz="0" w:space="0" w:color="auto"/>
            <w:left w:val="none" w:sz="0" w:space="0" w:color="auto"/>
            <w:bottom w:val="none" w:sz="0" w:space="0" w:color="auto"/>
            <w:right w:val="none" w:sz="0" w:space="0" w:color="auto"/>
          </w:divBdr>
        </w:div>
        <w:div w:id="1226262018">
          <w:marLeft w:val="0"/>
          <w:marRight w:val="0"/>
          <w:marTop w:val="0"/>
          <w:marBottom w:val="0"/>
          <w:divBdr>
            <w:top w:val="none" w:sz="0" w:space="0" w:color="auto"/>
            <w:left w:val="none" w:sz="0" w:space="0" w:color="auto"/>
            <w:bottom w:val="none" w:sz="0" w:space="0" w:color="auto"/>
            <w:right w:val="none" w:sz="0" w:space="0" w:color="auto"/>
          </w:divBdr>
        </w:div>
        <w:div w:id="1439637864">
          <w:marLeft w:val="0"/>
          <w:marRight w:val="0"/>
          <w:marTop w:val="0"/>
          <w:marBottom w:val="0"/>
          <w:divBdr>
            <w:top w:val="none" w:sz="0" w:space="0" w:color="auto"/>
            <w:left w:val="none" w:sz="0" w:space="0" w:color="auto"/>
            <w:bottom w:val="none" w:sz="0" w:space="0" w:color="auto"/>
            <w:right w:val="none" w:sz="0" w:space="0" w:color="auto"/>
          </w:divBdr>
        </w:div>
        <w:div w:id="838538465">
          <w:marLeft w:val="0"/>
          <w:marRight w:val="0"/>
          <w:marTop w:val="0"/>
          <w:marBottom w:val="0"/>
          <w:divBdr>
            <w:top w:val="none" w:sz="0" w:space="0" w:color="auto"/>
            <w:left w:val="none" w:sz="0" w:space="0" w:color="auto"/>
            <w:bottom w:val="none" w:sz="0" w:space="0" w:color="auto"/>
            <w:right w:val="none" w:sz="0" w:space="0" w:color="auto"/>
          </w:divBdr>
        </w:div>
        <w:div w:id="2144956244">
          <w:marLeft w:val="0"/>
          <w:marRight w:val="0"/>
          <w:marTop w:val="0"/>
          <w:marBottom w:val="0"/>
          <w:divBdr>
            <w:top w:val="none" w:sz="0" w:space="0" w:color="auto"/>
            <w:left w:val="none" w:sz="0" w:space="0" w:color="auto"/>
            <w:bottom w:val="none" w:sz="0" w:space="0" w:color="auto"/>
            <w:right w:val="none" w:sz="0" w:space="0" w:color="auto"/>
          </w:divBdr>
        </w:div>
        <w:div w:id="484399405">
          <w:marLeft w:val="0"/>
          <w:marRight w:val="0"/>
          <w:marTop w:val="0"/>
          <w:marBottom w:val="0"/>
          <w:divBdr>
            <w:top w:val="none" w:sz="0" w:space="0" w:color="auto"/>
            <w:left w:val="none" w:sz="0" w:space="0" w:color="auto"/>
            <w:bottom w:val="none" w:sz="0" w:space="0" w:color="auto"/>
            <w:right w:val="none" w:sz="0" w:space="0" w:color="auto"/>
          </w:divBdr>
        </w:div>
        <w:div w:id="592133670">
          <w:marLeft w:val="0"/>
          <w:marRight w:val="0"/>
          <w:marTop w:val="0"/>
          <w:marBottom w:val="0"/>
          <w:divBdr>
            <w:top w:val="none" w:sz="0" w:space="0" w:color="auto"/>
            <w:left w:val="none" w:sz="0" w:space="0" w:color="auto"/>
            <w:bottom w:val="none" w:sz="0" w:space="0" w:color="auto"/>
            <w:right w:val="none" w:sz="0" w:space="0" w:color="auto"/>
          </w:divBdr>
        </w:div>
        <w:div w:id="1154951653">
          <w:marLeft w:val="0"/>
          <w:marRight w:val="0"/>
          <w:marTop w:val="0"/>
          <w:marBottom w:val="0"/>
          <w:divBdr>
            <w:top w:val="none" w:sz="0" w:space="0" w:color="auto"/>
            <w:left w:val="none" w:sz="0" w:space="0" w:color="auto"/>
            <w:bottom w:val="none" w:sz="0" w:space="0" w:color="auto"/>
            <w:right w:val="none" w:sz="0" w:space="0" w:color="auto"/>
          </w:divBdr>
        </w:div>
        <w:div w:id="1231841712">
          <w:marLeft w:val="0"/>
          <w:marRight w:val="0"/>
          <w:marTop w:val="0"/>
          <w:marBottom w:val="0"/>
          <w:divBdr>
            <w:top w:val="none" w:sz="0" w:space="0" w:color="auto"/>
            <w:left w:val="none" w:sz="0" w:space="0" w:color="auto"/>
            <w:bottom w:val="none" w:sz="0" w:space="0" w:color="auto"/>
            <w:right w:val="none" w:sz="0" w:space="0" w:color="auto"/>
          </w:divBdr>
        </w:div>
        <w:div w:id="853685948">
          <w:marLeft w:val="0"/>
          <w:marRight w:val="0"/>
          <w:marTop w:val="0"/>
          <w:marBottom w:val="0"/>
          <w:divBdr>
            <w:top w:val="none" w:sz="0" w:space="0" w:color="auto"/>
            <w:left w:val="none" w:sz="0" w:space="0" w:color="auto"/>
            <w:bottom w:val="none" w:sz="0" w:space="0" w:color="auto"/>
            <w:right w:val="none" w:sz="0" w:space="0" w:color="auto"/>
          </w:divBdr>
        </w:div>
        <w:div w:id="1357586551">
          <w:marLeft w:val="0"/>
          <w:marRight w:val="0"/>
          <w:marTop w:val="0"/>
          <w:marBottom w:val="0"/>
          <w:divBdr>
            <w:top w:val="none" w:sz="0" w:space="0" w:color="auto"/>
            <w:left w:val="none" w:sz="0" w:space="0" w:color="auto"/>
            <w:bottom w:val="none" w:sz="0" w:space="0" w:color="auto"/>
            <w:right w:val="none" w:sz="0" w:space="0" w:color="auto"/>
          </w:divBdr>
        </w:div>
        <w:div w:id="210046358">
          <w:marLeft w:val="0"/>
          <w:marRight w:val="0"/>
          <w:marTop w:val="0"/>
          <w:marBottom w:val="0"/>
          <w:divBdr>
            <w:top w:val="none" w:sz="0" w:space="0" w:color="auto"/>
            <w:left w:val="none" w:sz="0" w:space="0" w:color="auto"/>
            <w:bottom w:val="none" w:sz="0" w:space="0" w:color="auto"/>
            <w:right w:val="none" w:sz="0" w:space="0" w:color="auto"/>
          </w:divBdr>
        </w:div>
        <w:div w:id="1196621826">
          <w:marLeft w:val="0"/>
          <w:marRight w:val="0"/>
          <w:marTop w:val="0"/>
          <w:marBottom w:val="0"/>
          <w:divBdr>
            <w:top w:val="none" w:sz="0" w:space="0" w:color="auto"/>
            <w:left w:val="none" w:sz="0" w:space="0" w:color="auto"/>
            <w:bottom w:val="none" w:sz="0" w:space="0" w:color="auto"/>
            <w:right w:val="none" w:sz="0" w:space="0" w:color="auto"/>
          </w:divBdr>
        </w:div>
        <w:div w:id="1738674355">
          <w:marLeft w:val="0"/>
          <w:marRight w:val="0"/>
          <w:marTop w:val="0"/>
          <w:marBottom w:val="0"/>
          <w:divBdr>
            <w:top w:val="none" w:sz="0" w:space="0" w:color="auto"/>
            <w:left w:val="none" w:sz="0" w:space="0" w:color="auto"/>
            <w:bottom w:val="none" w:sz="0" w:space="0" w:color="auto"/>
            <w:right w:val="none" w:sz="0" w:space="0" w:color="auto"/>
          </w:divBdr>
        </w:div>
        <w:div w:id="912397395">
          <w:marLeft w:val="0"/>
          <w:marRight w:val="0"/>
          <w:marTop w:val="0"/>
          <w:marBottom w:val="0"/>
          <w:divBdr>
            <w:top w:val="none" w:sz="0" w:space="0" w:color="auto"/>
            <w:left w:val="none" w:sz="0" w:space="0" w:color="auto"/>
            <w:bottom w:val="none" w:sz="0" w:space="0" w:color="auto"/>
            <w:right w:val="none" w:sz="0" w:space="0" w:color="auto"/>
          </w:divBdr>
        </w:div>
        <w:div w:id="1237934036">
          <w:marLeft w:val="0"/>
          <w:marRight w:val="0"/>
          <w:marTop w:val="0"/>
          <w:marBottom w:val="0"/>
          <w:divBdr>
            <w:top w:val="none" w:sz="0" w:space="0" w:color="auto"/>
            <w:left w:val="none" w:sz="0" w:space="0" w:color="auto"/>
            <w:bottom w:val="none" w:sz="0" w:space="0" w:color="auto"/>
            <w:right w:val="none" w:sz="0" w:space="0" w:color="auto"/>
          </w:divBdr>
        </w:div>
        <w:div w:id="1562014242">
          <w:marLeft w:val="0"/>
          <w:marRight w:val="0"/>
          <w:marTop w:val="0"/>
          <w:marBottom w:val="0"/>
          <w:divBdr>
            <w:top w:val="none" w:sz="0" w:space="0" w:color="auto"/>
            <w:left w:val="none" w:sz="0" w:space="0" w:color="auto"/>
            <w:bottom w:val="none" w:sz="0" w:space="0" w:color="auto"/>
            <w:right w:val="none" w:sz="0" w:space="0" w:color="auto"/>
          </w:divBdr>
        </w:div>
        <w:div w:id="1059205353">
          <w:marLeft w:val="0"/>
          <w:marRight w:val="0"/>
          <w:marTop w:val="0"/>
          <w:marBottom w:val="0"/>
          <w:divBdr>
            <w:top w:val="none" w:sz="0" w:space="0" w:color="auto"/>
            <w:left w:val="none" w:sz="0" w:space="0" w:color="auto"/>
            <w:bottom w:val="none" w:sz="0" w:space="0" w:color="auto"/>
            <w:right w:val="none" w:sz="0" w:space="0" w:color="auto"/>
          </w:divBdr>
        </w:div>
        <w:div w:id="1782143144">
          <w:marLeft w:val="0"/>
          <w:marRight w:val="0"/>
          <w:marTop w:val="0"/>
          <w:marBottom w:val="0"/>
          <w:divBdr>
            <w:top w:val="none" w:sz="0" w:space="0" w:color="auto"/>
            <w:left w:val="none" w:sz="0" w:space="0" w:color="auto"/>
            <w:bottom w:val="none" w:sz="0" w:space="0" w:color="auto"/>
            <w:right w:val="none" w:sz="0" w:space="0" w:color="auto"/>
          </w:divBdr>
        </w:div>
        <w:div w:id="1098331449">
          <w:marLeft w:val="0"/>
          <w:marRight w:val="0"/>
          <w:marTop w:val="0"/>
          <w:marBottom w:val="0"/>
          <w:divBdr>
            <w:top w:val="none" w:sz="0" w:space="0" w:color="auto"/>
            <w:left w:val="none" w:sz="0" w:space="0" w:color="auto"/>
            <w:bottom w:val="none" w:sz="0" w:space="0" w:color="auto"/>
            <w:right w:val="none" w:sz="0" w:space="0" w:color="auto"/>
          </w:divBdr>
        </w:div>
        <w:div w:id="1684361648">
          <w:marLeft w:val="0"/>
          <w:marRight w:val="0"/>
          <w:marTop w:val="0"/>
          <w:marBottom w:val="0"/>
          <w:divBdr>
            <w:top w:val="none" w:sz="0" w:space="0" w:color="auto"/>
            <w:left w:val="none" w:sz="0" w:space="0" w:color="auto"/>
            <w:bottom w:val="none" w:sz="0" w:space="0" w:color="auto"/>
            <w:right w:val="none" w:sz="0" w:space="0" w:color="auto"/>
          </w:divBdr>
        </w:div>
        <w:div w:id="1640380347">
          <w:marLeft w:val="0"/>
          <w:marRight w:val="0"/>
          <w:marTop w:val="0"/>
          <w:marBottom w:val="0"/>
          <w:divBdr>
            <w:top w:val="none" w:sz="0" w:space="0" w:color="auto"/>
            <w:left w:val="none" w:sz="0" w:space="0" w:color="auto"/>
            <w:bottom w:val="none" w:sz="0" w:space="0" w:color="auto"/>
            <w:right w:val="none" w:sz="0" w:space="0" w:color="auto"/>
          </w:divBdr>
        </w:div>
        <w:div w:id="449009269">
          <w:marLeft w:val="0"/>
          <w:marRight w:val="0"/>
          <w:marTop w:val="0"/>
          <w:marBottom w:val="0"/>
          <w:divBdr>
            <w:top w:val="none" w:sz="0" w:space="0" w:color="auto"/>
            <w:left w:val="none" w:sz="0" w:space="0" w:color="auto"/>
            <w:bottom w:val="none" w:sz="0" w:space="0" w:color="auto"/>
            <w:right w:val="none" w:sz="0" w:space="0" w:color="auto"/>
          </w:divBdr>
        </w:div>
        <w:div w:id="1944918414">
          <w:marLeft w:val="0"/>
          <w:marRight w:val="0"/>
          <w:marTop w:val="0"/>
          <w:marBottom w:val="0"/>
          <w:divBdr>
            <w:top w:val="none" w:sz="0" w:space="0" w:color="auto"/>
            <w:left w:val="none" w:sz="0" w:space="0" w:color="auto"/>
            <w:bottom w:val="none" w:sz="0" w:space="0" w:color="auto"/>
            <w:right w:val="none" w:sz="0" w:space="0" w:color="auto"/>
          </w:divBdr>
        </w:div>
        <w:div w:id="2051569238">
          <w:marLeft w:val="0"/>
          <w:marRight w:val="0"/>
          <w:marTop w:val="0"/>
          <w:marBottom w:val="0"/>
          <w:divBdr>
            <w:top w:val="none" w:sz="0" w:space="0" w:color="auto"/>
            <w:left w:val="none" w:sz="0" w:space="0" w:color="auto"/>
            <w:bottom w:val="none" w:sz="0" w:space="0" w:color="auto"/>
            <w:right w:val="none" w:sz="0" w:space="0" w:color="auto"/>
          </w:divBdr>
        </w:div>
        <w:div w:id="1563712138">
          <w:marLeft w:val="0"/>
          <w:marRight w:val="0"/>
          <w:marTop w:val="0"/>
          <w:marBottom w:val="0"/>
          <w:divBdr>
            <w:top w:val="none" w:sz="0" w:space="0" w:color="auto"/>
            <w:left w:val="none" w:sz="0" w:space="0" w:color="auto"/>
            <w:bottom w:val="none" w:sz="0" w:space="0" w:color="auto"/>
            <w:right w:val="none" w:sz="0" w:space="0" w:color="auto"/>
          </w:divBdr>
        </w:div>
        <w:div w:id="2063214713">
          <w:marLeft w:val="0"/>
          <w:marRight w:val="0"/>
          <w:marTop w:val="0"/>
          <w:marBottom w:val="0"/>
          <w:divBdr>
            <w:top w:val="none" w:sz="0" w:space="0" w:color="auto"/>
            <w:left w:val="none" w:sz="0" w:space="0" w:color="auto"/>
            <w:bottom w:val="none" w:sz="0" w:space="0" w:color="auto"/>
            <w:right w:val="none" w:sz="0" w:space="0" w:color="auto"/>
          </w:divBdr>
        </w:div>
        <w:div w:id="919100130">
          <w:marLeft w:val="0"/>
          <w:marRight w:val="0"/>
          <w:marTop w:val="0"/>
          <w:marBottom w:val="0"/>
          <w:divBdr>
            <w:top w:val="none" w:sz="0" w:space="0" w:color="auto"/>
            <w:left w:val="none" w:sz="0" w:space="0" w:color="auto"/>
            <w:bottom w:val="none" w:sz="0" w:space="0" w:color="auto"/>
            <w:right w:val="none" w:sz="0" w:space="0" w:color="auto"/>
          </w:divBdr>
        </w:div>
        <w:div w:id="778836026">
          <w:marLeft w:val="0"/>
          <w:marRight w:val="0"/>
          <w:marTop w:val="0"/>
          <w:marBottom w:val="0"/>
          <w:divBdr>
            <w:top w:val="none" w:sz="0" w:space="0" w:color="auto"/>
            <w:left w:val="none" w:sz="0" w:space="0" w:color="auto"/>
            <w:bottom w:val="none" w:sz="0" w:space="0" w:color="auto"/>
            <w:right w:val="none" w:sz="0" w:space="0" w:color="auto"/>
          </w:divBdr>
        </w:div>
        <w:div w:id="2137797440">
          <w:marLeft w:val="0"/>
          <w:marRight w:val="0"/>
          <w:marTop w:val="0"/>
          <w:marBottom w:val="0"/>
          <w:divBdr>
            <w:top w:val="none" w:sz="0" w:space="0" w:color="auto"/>
            <w:left w:val="none" w:sz="0" w:space="0" w:color="auto"/>
            <w:bottom w:val="none" w:sz="0" w:space="0" w:color="auto"/>
            <w:right w:val="none" w:sz="0" w:space="0" w:color="auto"/>
          </w:divBdr>
        </w:div>
        <w:div w:id="695883680">
          <w:marLeft w:val="0"/>
          <w:marRight w:val="0"/>
          <w:marTop w:val="0"/>
          <w:marBottom w:val="0"/>
          <w:divBdr>
            <w:top w:val="none" w:sz="0" w:space="0" w:color="auto"/>
            <w:left w:val="none" w:sz="0" w:space="0" w:color="auto"/>
            <w:bottom w:val="none" w:sz="0" w:space="0" w:color="auto"/>
            <w:right w:val="none" w:sz="0" w:space="0" w:color="auto"/>
          </w:divBdr>
        </w:div>
        <w:div w:id="1087266662">
          <w:marLeft w:val="0"/>
          <w:marRight w:val="0"/>
          <w:marTop w:val="0"/>
          <w:marBottom w:val="0"/>
          <w:divBdr>
            <w:top w:val="none" w:sz="0" w:space="0" w:color="auto"/>
            <w:left w:val="none" w:sz="0" w:space="0" w:color="auto"/>
            <w:bottom w:val="none" w:sz="0" w:space="0" w:color="auto"/>
            <w:right w:val="none" w:sz="0" w:space="0" w:color="auto"/>
          </w:divBdr>
        </w:div>
        <w:div w:id="2124304267">
          <w:marLeft w:val="0"/>
          <w:marRight w:val="0"/>
          <w:marTop w:val="0"/>
          <w:marBottom w:val="0"/>
          <w:divBdr>
            <w:top w:val="none" w:sz="0" w:space="0" w:color="auto"/>
            <w:left w:val="none" w:sz="0" w:space="0" w:color="auto"/>
            <w:bottom w:val="none" w:sz="0" w:space="0" w:color="auto"/>
            <w:right w:val="none" w:sz="0" w:space="0" w:color="auto"/>
          </w:divBdr>
        </w:div>
        <w:div w:id="527136258">
          <w:marLeft w:val="0"/>
          <w:marRight w:val="0"/>
          <w:marTop w:val="0"/>
          <w:marBottom w:val="0"/>
          <w:divBdr>
            <w:top w:val="none" w:sz="0" w:space="0" w:color="auto"/>
            <w:left w:val="none" w:sz="0" w:space="0" w:color="auto"/>
            <w:bottom w:val="none" w:sz="0" w:space="0" w:color="auto"/>
            <w:right w:val="none" w:sz="0" w:space="0" w:color="auto"/>
          </w:divBdr>
        </w:div>
        <w:div w:id="1142578072">
          <w:marLeft w:val="0"/>
          <w:marRight w:val="0"/>
          <w:marTop w:val="0"/>
          <w:marBottom w:val="0"/>
          <w:divBdr>
            <w:top w:val="none" w:sz="0" w:space="0" w:color="auto"/>
            <w:left w:val="none" w:sz="0" w:space="0" w:color="auto"/>
            <w:bottom w:val="none" w:sz="0" w:space="0" w:color="auto"/>
            <w:right w:val="none" w:sz="0" w:space="0" w:color="auto"/>
          </w:divBdr>
        </w:div>
        <w:div w:id="110713286">
          <w:marLeft w:val="0"/>
          <w:marRight w:val="0"/>
          <w:marTop w:val="0"/>
          <w:marBottom w:val="0"/>
          <w:divBdr>
            <w:top w:val="none" w:sz="0" w:space="0" w:color="auto"/>
            <w:left w:val="none" w:sz="0" w:space="0" w:color="auto"/>
            <w:bottom w:val="none" w:sz="0" w:space="0" w:color="auto"/>
            <w:right w:val="none" w:sz="0" w:space="0" w:color="auto"/>
          </w:divBdr>
        </w:div>
        <w:div w:id="773406680">
          <w:marLeft w:val="0"/>
          <w:marRight w:val="0"/>
          <w:marTop w:val="0"/>
          <w:marBottom w:val="0"/>
          <w:divBdr>
            <w:top w:val="none" w:sz="0" w:space="0" w:color="auto"/>
            <w:left w:val="none" w:sz="0" w:space="0" w:color="auto"/>
            <w:bottom w:val="none" w:sz="0" w:space="0" w:color="auto"/>
            <w:right w:val="none" w:sz="0" w:space="0" w:color="auto"/>
          </w:divBdr>
        </w:div>
        <w:div w:id="1825664741">
          <w:marLeft w:val="0"/>
          <w:marRight w:val="0"/>
          <w:marTop w:val="0"/>
          <w:marBottom w:val="0"/>
          <w:divBdr>
            <w:top w:val="none" w:sz="0" w:space="0" w:color="auto"/>
            <w:left w:val="none" w:sz="0" w:space="0" w:color="auto"/>
            <w:bottom w:val="none" w:sz="0" w:space="0" w:color="auto"/>
            <w:right w:val="none" w:sz="0" w:space="0" w:color="auto"/>
          </w:divBdr>
        </w:div>
        <w:div w:id="1963339627">
          <w:marLeft w:val="0"/>
          <w:marRight w:val="0"/>
          <w:marTop w:val="0"/>
          <w:marBottom w:val="0"/>
          <w:divBdr>
            <w:top w:val="none" w:sz="0" w:space="0" w:color="auto"/>
            <w:left w:val="none" w:sz="0" w:space="0" w:color="auto"/>
            <w:bottom w:val="none" w:sz="0" w:space="0" w:color="auto"/>
            <w:right w:val="none" w:sz="0" w:space="0" w:color="auto"/>
          </w:divBdr>
        </w:div>
        <w:div w:id="596182723">
          <w:marLeft w:val="0"/>
          <w:marRight w:val="0"/>
          <w:marTop w:val="0"/>
          <w:marBottom w:val="0"/>
          <w:divBdr>
            <w:top w:val="none" w:sz="0" w:space="0" w:color="auto"/>
            <w:left w:val="none" w:sz="0" w:space="0" w:color="auto"/>
            <w:bottom w:val="none" w:sz="0" w:space="0" w:color="auto"/>
            <w:right w:val="none" w:sz="0" w:space="0" w:color="auto"/>
          </w:divBdr>
        </w:div>
        <w:div w:id="1667978679">
          <w:marLeft w:val="0"/>
          <w:marRight w:val="0"/>
          <w:marTop w:val="0"/>
          <w:marBottom w:val="0"/>
          <w:divBdr>
            <w:top w:val="none" w:sz="0" w:space="0" w:color="auto"/>
            <w:left w:val="none" w:sz="0" w:space="0" w:color="auto"/>
            <w:bottom w:val="none" w:sz="0" w:space="0" w:color="auto"/>
            <w:right w:val="none" w:sz="0" w:space="0" w:color="auto"/>
          </w:divBdr>
        </w:div>
        <w:div w:id="1565290359">
          <w:marLeft w:val="0"/>
          <w:marRight w:val="0"/>
          <w:marTop w:val="0"/>
          <w:marBottom w:val="0"/>
          <w:divBdr>
            <w:top w:val="none" w:sz="0" w:space="0" w:color="auto"/>
            <w:left w:val="none" w:sz="0" w:space="0" w:color="auto"/>
            <w:bottom w:val="none" w:sz="0" w:space="0" w:color="auto"/>
            <w:right w:val="none" w:sz="0" w:space="0" w:color="auto"/>
          </w:divBdr>
        </w:div>
        <w:div w:id="1633630875">
          <w:marLeft w:val="0"/>
          <w:marRight w:val="0"/>
          <w:marTop w:val="0"/>
          <w:marBottom w:val="0"/>
          <w:divBdr>
            <w:top w:val="none" w:sz="0" w:space="0" w:color="auto"/>
            <w:left w:val="none" w:sz="0" w:space="0" w:color="auto"/>
            <w:bottom w:val="none" w:sz="0" w:space="0" w:color="auto"/>
            <w:right w:val="none" w:sz="0" w:space="0" w:color="auto"/>
          </w:divBdr>
        </w:div>
        <w:div w:id="1933246680">
          <w:marLeft w:val="0"/>
          <w:marRight w:val="0"/>
          <w:marTop w:val="0"/>
          <w:marBottom w:val="0"/>
          <w:divBdr>
            <w:top w:val="none" w:sz="0" w:space="0" w:color="auto"/>
            <w:left w:val="none" w:sz="0" w:space="0" w:color="auto"/>
            <w:bottom w:val="none" w:sz="0" w:space="0" w:color="auto"/>
            <w:right w:val="none" w:sz="0" w:space="0" w:color="auto"/>
          </w:divBdr>
        </w:div>
        <w:div w:id="2024279282">
          <w:marLeft w:val="0"/>
          <w:marRight w:val="0"/>
          <w:marTop w:val="0"/>
          <w:marBottom w:val="0"/>
          <w:divBdr>
            <w:top w:val="none" w:sz="0" w:space="0" w:color="auto"/>
            <w:left w:val="none" w:sz="0" w:space="0" w:color="auto"/>
            <w:bottom w:val="none" w:sz="0" w:space="0" w:color="auto"/>
            <w:right w:val="none" w:sz="0" w:space="0" w:color="auto"/>
          </w:divBdr>
        </w:div>
        <w:div w:id="692877227">
          <w:marLeft w:val="0"/>
          <w:marRight w:val="0"/>
          <w:marTop w:val="0"/>
          <w:marBottom w:val="0"/>
          <w:divBdr>
            <w:top w:val="none" w:sz="0" w:space="0" w:color="auto"/>
            <w:left w:val="none" w:sz="0" w:space="0" w:color="auto"/>
            <w:bottom w:val="none" w:sz="0" w:space="0" w:color="auto"/>
            <w:right w:val="none" w:sz="0" w:space="0" w:color="auto"/>
          </w:divBdr>
        </w:div>
        <w:div w:id="85738819">
          <w:marLeft w:val="0"/>
          <w:marRight w:val="0"/>
          <w:marTop w:val="0"/>
          <w:marBottom w:val="0"/>
          <w:divBdr>
            <w:top w:val="none" w:sz="0" w:space="0" w:color="auto"/>
            <w:left w:val="none" w:sz="0" w:space="0" w:color="auto"/>
            <w:bottom w:val="none" w:sz="0" w:space="0" w:color="auto"/>
            <w:right w:val="none" w:sz="0" w:space="0" w:color="auto"/>
          </w:divBdr>
        </w:div>
        <w:div w:id="1170363534">
          <w:marLeft w:val="0"/>
          <w:marRight w:val="0"/>
          <w:marTop w:val="0"/>
          <w:marBottom w:val="0"/>
          <w:divBdr>
            <w:top w:val="none" w:sz="0" w:space="0" w:color="auto"/>
            <w:left w:val="none" w:sz="0" w:space="0" w:color="auto"/>
            <w:bottom w:val="none" w:sz="0" w:space="0" w:color="auto"/>
            <w:right w:val="none" w:sz="0" w:space="0" w:color="auto"/>
          </w:divBdr>
        </w:div>
        <w:div w:id="1999452681">
          <w:marLeft w:val="0"/>
          <w:marRight w:val="0"/>
          <w:marTop w:val="0"/>
          <w:marBottom w:val="0"/>
          <w:divBdr>
            <w:top w:val="none" w:sz="0" w:space="0" w:color="auto"/>
            <w:left w:val="none" w:sz="0" w:space="0" w:color="auto"/>
            <w:bottom w:val="none" w:sz="0" w:space="0" w:color="auto"/>
            <w:right w:val="none" w:sz="0" w:space="0" w:color="auto"/>
          </w:divBdr>
        </w:div>
        <w:div w:id="2047758576">
          <w:marLeft w:val="0"/>
          <w:marRight w:val="0"/>
          <w:marTop w:val="0"/>
          <w:marBottom w:val="0"/>
          <w:divBdr>
            <w:top w:val="none" w:sz="0" w:space="0" w:color="auto"/>
            <w:left w:val="none" w:sz="0" w:space="0" w:color="auto"/>
            <w:bottom w:val="none" w:sz="0" w:space="0" w:color="auto"/>
            <w:right w:val="none" w:sz="0" w:space="0" w:color="auto"/>
          </w:divBdr>
        </w:div>
        <w:div w:id="653417134">
          <w:marLeft w:val="0"/>
          <w:marRight w:val="0"/>
          <w:marTop w:val="0"/>
          <w:marBottom w:val="0"/>
          <w:divBdr>
            <w:top w:val="none" w:sz="0" w:space="0" w:color="auto"/>
            <w:left w:val="none" w:sz="0" w:space="0" w:color="auto"/>
            <w:bottom w:val="none" w:sz="0" w:space="0" w:color="auto"/>
            <w:right w:val="none" w:sz="0" w:space="0" w:color="auto"/>
          </w:divBdr>
        </w:div>
        <w:div w:id="1442339582">
          <w:marLeft w:val="0"/>
          <w:marRight w:val="0"/>
          <w:marTop w:val="0"/>
          <w:marBottom w:val="0"/>
          <w:divBdr>
            <w:top w:val="none" w:sz="0" w:space="0" w:color="auto"/>
            <w:left w:val="none" w:sz="0" w:space="0" w:color="auto"/>
            <w:bottom w:val="none" w:sz="0" w:space="0" w:color="auto"/>
            <w:right w:val="none" w:sz="0" w:space="0" w:color="auto"/>
          </w:divBdr>
        </w:div>
        <w:div w:id="1554655283">
          <w:marLeft w:val="0"/>
          <w:marRight w:val="0"/>
          <w:marTop w:val="0"/>
          <w:marBottom w:val="0"/>
          <w:divBdr>
            <w:top w:val="none" w:sz="0" w:space="0" w:color="auto"/>
            <w:left w:val="none" w:sz="0" w:space="0" w:color="auto"/>
            <w:bottom w:val="none" w:sz="0" w:space="0" w:color="auto"/>
            <w:right w:val="none" w:sz="0" w:space="0" w:color="auto"/>
          </w:divBdr>
        </w:div>
        <w:div w:id="1222668522">
          <w:marLeft w:val="0"/>
          <w:marRight w:val="0"/>
          <w:marTop w:val="0"/>
          <w:marBottom w:val="0"/>
          <w:divBdr>
            <w:top w:val="none" w:sz="0" w:space="0" w:color="auto"/>
            <w:left w:val="none" w:sz="0" w:space="0" w:color="auto"/>
            <w:bottom w:val="none" w:sz="0" w:space="0" w:color="auto"/>
            <w:right w:val="none" w:sz="0" w:space="0" w:color="auto"/>
          </w:divBdr>
        </w:div>
        <w:div w:id="1898786179">
          <w:marLeft w:val="0"/>
          <w:marRight w:val="0"/>
          <w:marTop w:val="0"/>
          <w:marBottom w:val="0"/>
          <w:divBdr>
            <w:top w:val="none" w:sz="0" w:space="0" w:color="auto"/>
            <w:left w:val="none" w:sz="0" w:space="0" w:color="auto"/>
            <w:bottom w:val="none" w:sz="0" w:space="0" w:color="auto"/>
            <w:right w:val="none" w:sz="0" w:space="0" w:color="auto"/>
          </w:divBdr>
        </w:div>
        <w:div w:id="159085018">
          <w:marLeft w:val="0"/>
          <w:marRight w:val="0"/>
          <w:marTop w:val="0"/>
          <w:marBottom w:val="0"/>
          <w:divBdr>
            <w:top w:val="none" w:sz="0" w:space="0" w:color="auto"/>
            <w:left w:val="none" w:sz="0" w:space="0" w:color="auto"/>
            <w:bottom w:val="none" w:sz="0" w:space="0" w:color="auto"/>
            <w:right w:val="none" w:sz="0" w:space="0" w:color="auto"/>
          </w:divBdr>
        </w:div>
        <w:div w:id="1432822481">
          <w:marLeft w:val="0"/>
          <w:marRight w:val="0"/>
          <w:marTop w:val="0"/>
          <w:marBottom w:val="0"/>
          <w:divBdr>
            <w:top w:val="none" w:sz="0" w:space="0" w:color="auto"/>
            <w:left w:val="none" w:sz="0" w:space="0" w:color="auto"/>
            <w:bottom w:val="none" w:sz="0" w:space="0" w:color="auto"/>
            <w:right w:val="none" w:sz="0" w:space="0" w:color="auto"/>
          </w:divBdr>
        </w:div>
        <w:div w:id="1270312380">
          <w:marLeft w:val="0"/>
          <w:marRight w:val="0"/>
          <w:marTop w:val="0"/>
          <w:marBottom w:val="0"/>
          <w:divBdr>
            <w:top w:val="none" w:sz="0" w:space="0" w:color="auto"/>
            <w:left w:val="none" w:sz="0" w:space="0" w:color="auto"/>
            <w:bottom w:val="none" w:sz="0" w:space="0" w:color="auto"/>
            <w:right w:val="none" w:sz="0" w:space="0" w:color="auto"/>
          </w:divBdr>
        </w:div>
        <w:div w:id="1675453624">
          <w:marLeft w:val="0"/>
          <w:marRight w:val="0"/>
          <w:marTop w:val="0"/>
          <w:marBottom w:val="0"/>
          <w:divBdr>
            <w:top w:val="none" w:sz="0" w:space="0" w:color="auto"/>
            <w:left w:val="none" w:sz="0" w:space="0" w:color="auto"/>
            <w:bottom w:val="none" w:sz="0" w:space="0" w:color="auto"/>
            <w:right w:val="none" w:sz="0" w:space="0" w:color="auto"/>
          </w:divBdr>
        </w:div>
        <w:div w:id="344480367">
          <w:marLeft w:val="0"/>
          <w:marRight w:val="0"/>
          <w:marTop w:val="0"/>
          <w:marBottom w:val="0"/>
          <w:divBdr>
            <w:top w:val="none" w:sz="0" w:space="0" w:color="auto"/>
            <w:left w:val="none" w:sz="0" w:space="0" w:color="auto"/>
            <w:bottom w:val="none" w:sz="0" w:space="0" w:color="auto"/>
            <w:right w:val="none" w:sz="0" w:space="0" w:color="auto"/>
          </w:divBdr>
        </w:div>
        <w:div w:id="1769080276">
          <w:marLeft w:val="0"/>
          <w:marRight w:val="0"/>
          <w:marTop w:val="0"/>
          <w:marBottom w:val="0"/>
          <w:divBdr>
            <w:top w:val="none" w:sz="0" w:space="0" w:color="auto"/>
            <w:left w:val="none" w:sz="0" w:space="0" w:color="auto"/>
            <w:bottom w:val="none" w:sz="0" w:space="0" w:color="auto"/>
            <w:right w:val="none" w:sz="0" w:space="0" w:color="auto"/>
          </w:divBdr>
        </w:div>
        <w:div w:id="419571913">
          <w:marLeft w:val="0"/>
          <w:marRight w:val="0"/>
          <w:marTop w:val="0"/>
          <w:marBottom w:val="0"/>
          <w:divBdr>
            <w:top w:val="none" w:sz="0" w:space="0" w:color="auto"/>
            <w:left w:val="none" w:sz="0" w:space="0" w:color="auto"/>
            <w:bottom w:val="none" w:sz="0" w:space="0" w:color="auto"/>
            <w:right w:val="none" w:sz="0" w:space="0" w:color="auto"/>
          </w:divBdr>
        </w:div>
        <w:div w:id="891619659">
          <w:marLeft w:val="0"/>
          <w:marRight w:val="0"/>
          <w:marTop w:val="0"/>
          <w:marBottom w:val="0"/>
          <w:divBdr>
            <w:top w:val="none" w:sz="0" w:space="0" w:color="auto"/>
            <w:left w:val="none" w:sz="0" w:space="0" w:color="auto"/>
            <w:bottom w:val="none" w:sz="0" w:space="0" w:color="auto"/>
            <w:right w:val="none" w:sz="0" w:space="0" w:color="auto"/>
          </w:divBdr>
        </w:div>
        <w:div w:id="353576457">
          <w:marLeft w:val="0"/>
          <w:marRight w:val="0"/>
          <w:marTop w:val="0"/>
          <w:marBottom w:val="0"/>
          <w:divBdr>
            <w:top w:val="none" w:sz="0" w:space="0" w:color="auto"/>
            <w:left w:val="none" w:sz="0" w:space="0" w:color="auto"/>
            <w:bottom w:val="none" w:sz="0" w:space="0" w:color="auto"/>
            <w:right w:val="none" w:sz="0" w:space="0" w:color="auto"/>
          </w:divBdr>
        </w:div>
        <w:div w:id="1234581411">
          <w:marLeft w:val="0"/>
          <w:marRight w:val="0"/>
          <w:marTop w:val="0"/>
          <w:marBottom w:val="0"/>
          <w:divBdr>
            <w:top w:val="none" w:sz="0" w:space="0" w:color="auto"/>
            <w:left w:val="none" w:sz="0" w:space="0" w:color="auto"/>
            <w:bottom w:val="none" w:sz="0" w:space="0" w:color="auto"/>
            <w:right w:val="none" w:sz="0" w:space="0" w:color="auto"/>
          </w:divBdr>
        </w:div>
        <w:div w:id="2091272311">
          <w:marLeft w:val="0"/>
          <w:marRight w:val="0"/>
          <w:marTop w:val="0"/>
          <w:marBottom w:val="0"/>
          <w:divBdr>
            <w:top w:val="none" w:sz="0" w:space="0" w:color="auto"/>
            <w:left w:val="none" w:sz="0" w:space="0" w:color="auto"/>
            <w:bottom w:val="none" w:sz="0" w:space="0" w:color="auto"/>
            <w:right w:val="none" w:sz="0" w:space="0" w:color="auto"/>
          </w:divBdr>
        </w:div>
        <w:div w:id="500396453">
          <w:marLeft w:val="0"/>
          <w:marRight w:val="0"/>
          <w:marTop w:val="0"/>
          <w:marBottom w:val="0"/>
          <w:divBdr>
            <w:top w:val="none" w:sz="0" w:space="0" w:color="auto"/>
            <w:left w:val="none" w:sz="0" w:space="0" w:color="auto"/>
            <w:bottom w:val="none" w:sz="0" w:space="0" w:color="auto"/>
            <w:right w:val="none" w:sz="0" w:space="0" w:color="auto"/>
          </w:divBdr>
        </w:div>
        <w:div w:id="2006663048">
          <w:marLeft w:val="0"/>
          <w:marRight w:val="0"/>
          <w:marTop w:val="0"/>
          <w:marBottom w:val="0"/>
          <w:divBdr>
            <w:top w:val="none" w:sz="0" w:space="0" w:color="auto"/>
            <w:left w:val="none" w:sz="0" w:space="0" w:color="auto"/>
            <w:bottom w:val="none" w:sz="0" w:space="0" w:color="auto"/>
            <w:right w:val="none" w:sz="0" w:space="0" w:color="auto"/>
          </w:divBdr>
        </w:div>
        <w:div w:id="1317564269">
          <w:marLeft w:val="0"/>
          <w:marRight w:val="0"/>
          <w:marTop w:val="0"/>
          <w:marBottom w:val="0"/>
          <w:divBdr>
            <w:top w:val="none" w:sz="0" w:space="0" w:color="auto"/>
            <w:left w:val="none" w:sz="0" w:space="0" w:color="auto"/>
            <w:bottom w:val="none" w:sz="0" w:space="0" w:color="auto"/>
            <w:right w:val="none" w:sz="0" w:space="0" w:color="auto"/>
          </w:divBdr>
        </w:div>
        <w:div w:id="1165320610">
          <w:marLeft w:val="0"/>
          <w:marRight w:val="0"/>
          <w:marTop w:val="0"/>
          <w:marBottom w:val="0"/>
          <w:divBdr>
            <w:top w:val="none" w:sz="0" w:space="0" w:color="auto"/>
            <w:left w:val="none" w:sz="0" w:space="0" w:color="auto"/>
            <w:bottom w:val="none" w:sz="0" w:space="0" w:color="auto"/>
            <w:right w:val="none" w:sz="0" w:space="0" w:color="auto"/>
          </w:divBdr>
        </w:div>
        <w:div w:id="646664703">
          <w:marLeft w:val="0"/>
          <w:marRight w:val="0"/>
          <w:marTop w:val="0"/>
          <w:marBottom w:val="0"/>
          <w:divBdr>
            <w:top w:val="none" w:sz="0" w:space="0" w:color="auto"/>
            <w:left w:val="none" w:sz="0" w:space="0" w:color="auto"/>
            <w:bottom w:val="none" w:sz="0" w:space="0" w:color="auto"/>
            <w:right w:val="none" w:sz="0" w:space="0" w:color="auto"/>
          </w:divBdr>
        </w:div>
        <w:div w:id="1386950773">
          <w:marLeft w:val="0"/>
          <w:marRight w:val="0"/>
          <w:marTop w:val="0"/>
          <w:marBottom w:val="0"/>
          <w:divBdr>
            <w:top w:val="none" w:sz="0" w:space="0" w:color="auto"/>
            <w:left w:val="none" w:sz="0" w:space="0" w:color="auto"/>
            <w:bottom w:val="none" w:sz="0" w:space="0" w:color="auto"/>
            <w:right w:val="none" w:sz="0" w:space="0" w:color="auto"/>
          </w:divBdr>
        </w:div>
        <w:div w:id="215051252">
          <w:marLeft w:val="0"/>
          <w:marRight w:val="0"/>
          <w:marTop w:val="0"/>
          <w:marBottom w:val="0"/>
          <w:divBdr>
            <w:top w:val="none" w:sz="0" w:space="0" w:color="auto"/>
            <w:left w:val="none" w:sz="0" w:space="0" w:color="auto"/>
            <w:bottom w:val="none" w:sz="0" w:space="0" w:color="auto"/>
            <w:right w:val="none" w:sz="0" w:space="0" w:color="auto"/>
          </w:divBdr>
        </w:div>
        <w:div w:id="665943077">
          <w:marLeft w:val="0"/>
          <w:marRight w:val="0"/>
          <w:marTop w:val="0"/>
          <w:marBottom w:val="0"/>
          <w:divBdr>
            <w:top w:val="none" w:sz="0" w:space="0" w:color="auto"/>
            <w:left w:val="none" w:sz="0" w:space="0" w:color="auto"/>
            <w:bottom w:val="none" w:sz="0" w:space="0" w:color="auto"/>
            <w:right w:val="none" w:sz="0" w:space="0" w:color="auto"/>
          </w:divBdr>
        </w:div>
        <w:div w:id="1361273063">
          <w:marLeft w:val="0"/>
          <w:marRight w:val="0"/>
          <w:marTop w:val="0"/>
          <w:marBottom w:val="0"/>
          <w:divBdr>
            <w:top w:val="none" w:sz="0" w:space="0" w:color="auto"/>
            <w:left w:val="none" w:sz="0" w:space="0" w:color="auto"/>
            <w:bottom w:val="none" w:sz="0" w:space="0" w:color="auto"/>
            <w:right w:val="none" w:sz="0" w:space="0" w:color="auto"/>
          </w:divBdr>
        </w:div>
        <w:div w:id="823853801">
          <w:marLeft w:val="0"/>
          <w:marRight w:val="0"/>
          <w:marTop w:val="0"/>
          <w:marBottom w:val="0"/>
          <w:divBdr>
            <w:top w:val="none" w:sz="0" w:space="0" w:color="auto"/>
            <w:left w:val="none" w:sz="0" w:space="0" w:color="auto"/>
            <w:bottom w:val="none" w:sz="0" w:space="0" w:color="auto"/>
            <w:right w:val="none" w:sz="0" w:space="0" w:color="auto"/>
          </w:divBdr>
        </w:div>
        <w:div w:id="512383276">
          <w:marLeft w:val="0"/>
          <w:marRight w:val="0"/>
          <w:marTop w:val="0"/>
          <w:marBottom w:val="0"/>
          <w:divBdr>
            <w:top w:val="none" w:sz="0" w:space="0" w:color="auto"/>
            <w:left w:val="none" w:sz="0" w:space="0" w:color="auto"/>
            <w:bottom w:val="none" w:sz="0" w:space="0" w:color="auto"/>
            <w:right w:val="none" w:sz="0" w:space="0" w:color="auto"/>
          </w:divBdr>
        </w:div>
        <w:div w:id="36392959">
          <w:marLeft w:val="0"/>
          <w:marRight w:val="0"/>
          <w:marTop w:val="0"/>
          <w:marBottom w:val="0"/>
          <w:divBdr>
            <w:top w:val="none" w:sz="0" w:space="0" w:color="auto"/>
            <w:left w:val="none" w:sz="0" w:space="0" w:color="auto"/>
            <w:bottom w:val="none" w:sz="0" w:space="0" w:color="auto"/>
            <w:right w:val="none" w:sz="0" w:space="0" w:color="auto"/>
          </w:divBdr>
        </w:div>
        <w:div w:id="6760055">
          <w:marLeft w:val="0"/>
          <w:marRight w:val="0"/>
          <w:marTop w:val="0"/>
          <w:marBottom w:val="0"/>
          <w:divBdr>
            <w:top w:val="none" w:sz="0" w:space="0" w:color="auto"/>
            <w:left w:val="none" w:sz="0" w:space="0" w:color="auto"/>
            <w:bottom w:val="none" w:sz="0" w:space="0" w:color="auto"/>
            <w:right w:val="none" w:sz="0" w:space="0" w:color="auto"/>
          </w:divBdr>
        </w:div>
        <w:div w:id="954794002">
          <w:marLeft w:val="0"/>
          <w:marRight w:val="0"/>
          <w:marTop w:val="0"/>
          <w:marBottom w:val="0"/>
          <w:divBdr>
            <w:top w:val="none" w:sz="0" w:space="0" w:color="auto"/>
            <w:left w:val="none" w:sz="0" w:space="0" w:color="auto"/>
            <w:bottom w:val="none" w:sz="0" w:space="0" w:color="auto"/>
            <w:right w:val="none" w:sz="0" w:space="0" w:color="auto"/>
          </w:divBdr>
        </w:div>
        <w:div w:id="813301765">
          <w:marLeft w:val="0"/>
          <w:marRight w:val="0"/>
          <w:marTop w:val="0"/>
          <w:marBottom w:val="0"/>
          <w:divBdr>
            <w:top w:val="none" w:sz="0" w:space="0" w:color="auto"/>
            <w:left w:val="none" w:sz="0" w:space="0" w:color="auto"/>
            <w:bottom w:val="none" w:sz="0" w:space="0" w:color="auto"/>
            <w:right w:val="none" w:sz="0" w:space="0" w:color="auto"/>
          </w:divBdr>
        </w:div>
        <w:div w:id="927423492">
          <w:marLeft w:val="0"/>
          <w:marRight w:val="0"/>
          <w:marTop w:val="0"/>
          <w:marBottom w:val="0"/>
          <w:divBdr>
            <w:top w:val="none" w:sz="0" w:space="0" w:color="auto"/>
            <w:left w:val="none" w:sz="0" w:space="0" w:color="auto"/>
            <w:bottom w:val="none" w:sz="0" w:space="0" w:color="auto"/>
            <w:right w:val="none" w:sz="0" w:space="0" w:color="auto"/>
          </w:divBdr>
        </w:div>
        <w:div w:id="702173491">
          <w:marLeft w:val="0"/>
          <w:marRight w:val="0"/>
          <w:marTop w:val="0"/>
          <w:marBottom w:val="0"/>
          <w:divBdr>
            <w:top w:val="none" w:sz="0" w:space="0" w:color="auto"/>
            <w:left w:val="none" w:sz="0" w:space="0" w:color="auto"/>
            <w:bottom w:val="none" w:sz="0" w:space="0" w:color="auto"/>
            <w:right w:val="none" w:sz="0" w:space="0" w:color="auto"/>
          </w:divBdr>
        </w:div>
        <w:div w:id="650407373">
          <w:marLeft w:val="0"/>
          <w:marRight w:val="0"/>
          <w:marTop w:val="0"/>
          <w:marBottom w:val="0"/>
          <w:divBdr>
            <w:top w:val="none" w:sz="0" w:space="0" w:color="auto"/>
            <w:left w:val="none" w:sz="0" w:space="0" w:color="auto"/>
            <w:bottom w:val="none" w:sz="0" w:space="0" w:color="auto"/>
            <w:right w:val="none" w:sz="0" w:space="0" w:color="auto"/>
          </w:divBdr>
        </w:div>
        <w:div w:id="1952322371">
          <w:marLeft w:val="0"/>
          <w:marRight w:val="0"/>
          <w:marTop w:val="0"/>
          <w:marBottom w:val="0"/>
          <w:divBdr>
            <w:top w:val="none" w:sz="0" w:space="0" w:color="auto"/>
            <w:left w:val="none" w:sz="0" w:space="0" w:color="auto"/>
            <w:bottom w:val="none" w:sz="0" w:space="0" w:color="auto"/>
            <w:right w:val="none" w:sz="0" w:space="0" w:color="auto"/>
          </w:divBdr>
        </w:div>
        <w:div w:id="61372346">
          <w:marLeft w:val="0"/>
          <w:marRight w:val="0"/>
          <w:marTop w:val="0"/>
          <w:marBottom w:val="0"/>
          <w:divBdr>
            <w:top w:val="none" w:sz="0" w:space="0" w:color="auto"/>
            <w:left w:val="none" w:sz="0" w:space="0" w:color="auto"/>
            <w:bottom w:val="none" w:sz="0" w:space="0" w:color="auto"/>
            <w:right w:val="none" w:sz="0" w:space="0" w:color="auto"/>
          </w:divBdr>
        </w:div>
        <w:div w:id="1272586101">
          <w:marLeft w:val="0"/>
          <w:marRight w:val="0"/>
          <w:marTop w:val="0"/>
          <w:marBottom w:val="0"/>
          <w:divBdr>
            <w:top w:val="none" w:sz="0" w:space="0" w:color="auto"/>
            <w:left w:val="none" w:sz="0" w:space="0" w:color="auto"/>
            <w:bottom w:val="none" w:sz="0" w:space="0" w:color="auto"/>
            <w:right w:val="none" w:sz="0" w:space="0" w:color="auto"/>
          </w:divBdr>
        </w:div>
        <w:div w:id="1266577816">
          <w:marLeft w:val="0"/>
          <w:marRight w:val="0"/>
          <w:marTop w:val="0"/>
          <w:marBottom w:val="0"/>
          <w:divBdr>
            <w:top w:val="none" w:sz="0" w:space="0" w:color="auto"/>
            <w:left w:val="none" w:sz="0" w:space="0" w:color="auto"/>
            <w:bottom w:val="none" w:sz="0" w:space="0" w:color="auto"/>
            <w:right w:val="none" w:sz="0" w:space="0" w:color="auto"/>
          </w:divBdr>
        </w:div>
        <w:div w:id="50270576">
          <w:marLeft w:val="0"/>
          <w:marRight w:val="0"/>
          <w:marTop w:val="0"/>
          <w:marBottom w:val="0"/>
          <w:divBdr>
            <w:top w:val="none" w:sz="0" w:space="0" w:color="auto"/>
            <w:left w:val="none" w:sz="0" w:space="0" w:color="auto"/>
            <w:bottom w:val="none" w:sz="0" w:space="0" w:color="auto"/>
            <w:right w:val="none" w:sz="0" w:space="0" w:color="auto"/>
          </w:divBdr>
        </w:div>
        <w:div w:id="2076122839">
          <w:marLeft w:val="0"/>
          <w:marRight w:val="0"/>
          <w:marTop w:val="0"/>
          <w:marBottom w:val="0"/>
          <w:divBdr>
            <w:top w:val="none" w:sz="0" w:space="0" w:color="auto"/>
            <w:left w:val="none" w:sz="0" w:space="0" w:color="auto"/>
            <w:bottom w:val="none" w:sz="0" w:space="0" w:color="auto"/>
            <w:right w:val="none" w:sz="0" w:space="0" w:color="auto"/>
          </w:divBdr>
        </w:div>
        <w:div w:id="909996497">
          <w:marLeft w:val="0"/>
          <w:marRight w:val="0"/>
          <w:marTop w:val="0"/>
          <w:marBottom w:val="0"/>
          <w:divBdr>
            <w:top w:val="none" w:sz="0" w:space="0" w:color="auto"/>
            <w:left w:val="none" w:sz="0" w:space="0" w:color="auto"/>
            <w:bottom w:val="none" w:sz="0" w:space="0" w:color="auto"/>
            <w:right w:val="none" w:sz="0" w:space="0" w:color="auto"/>
          </w:divBdr>
        </w:div>
        <w:div w:id="2049141080">
          <w:marLeft w:val="0"/>
          <w:marRight w:val="0"/>
          <w:marTop w:val="0"/>
          <w:marBottom w:val="0"/>
          <w:divBdr>
            <w:top w:val="none" w:sz="0" w:space="0" w:color="auto"/>
            <w:left w:val="none" w:sz="0" w:space="0" w:color="auto"/>
            <w:bottom w:val="none" w:sz="0" w:space="0" w:color="auto"/>
            <w:right w:val="none" w:sz="0" w:space="0" w:color="auto"/>
          </w:divBdr>
        </w:div>
        <w:div w:id="1767923512">
          <w:marLeft w:val="0"/>
          <w:marRight w:val="0"/>
          <w:marTop w:val="0"/>
          <w:marBottom w:val="0"/>
          <w:divBdr>
            <w:top w:val="none" w:sz="0" w:space="0" w:color="auto"/>
            <w:left w:val="none" w:sz="0" w:space="0" w:color="auto"/>
            <w:bottom w:val="none" w:sz="0" w:space="0" w:color="auto"/>
            <w:right w:val="none" w:sz="0" w:space="0" w:color="auto"/>
          </w:divBdr>
        </w:div>
        <w:div w:id="405878065">
          <w:marLeft w:val="0"/>
          <w:marRight w:val="0"/>
          <w:marTop w:val="0"/>
          <w:marBottom w:val="0"/>
          <w:divBdr>
            <w:top w:val="none" w:sz="0" w:space="0" w:color="auto"/>
            <w:left w:val="none" w:sz="0" w:space="0" w:color="auto"/>
            <w:bottom w:val="none" w:sz="0" w:space="0" w:color="auto"/>
            <w:right w:val="none" w:sz="0" w:space="0" w:color="auto"/>
          </w:divBdr>
        </w:div>
        <w:div w:id="608510488">
          <w:marLeft w:val="0"/>
          <w:marRight w:val="0"/>
          <w:marTop w:val="0"/>
          <w:marBottom w:val="0"/>
          <w:divBdr>
            <w:top w:val="none" w:sz="0" w:space="0" w:color="auto"/>
            <w:left w:val="none" w:sz="0" w:space="0" w:color="auto"/>
            <w:bottom w:val="none" w:sz="0" w:space="0" w:color="auto"/>
            <w:right w:val="none" w:sz="0" w:space="0" w:color="auto"/>
          </w:divBdr>
        </w:div>
        <w:div w:id="212068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ru.wikipedia.org/wiki/%D0%A2%D0%B5%D0%BE%D1%84%D1%80%D0%B0%D1%81%D1%82" TargetMode="External"/><Relationship Id="rId18" Type="http://schemas.openxmlformats.org/officeDocument/2006/relationships/hyperlink" Target="https://ru.wikipedia.org/wiki/%D0%A4%D0%B8%D0%B3%D1%83%D1%80%D0%B0_(%D0%B3%D0%B5%D0%BE%D0%BC%D0%B5%D1%82%D1%80%D0%B8%D1%8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hyperlink" Target="https://play.google.com/store/books/author?id=Jean+Chiflet" TargetMode="External"/><Relationship Id="rId17" Type="http://schemas.openxmlformats.org/officeDocument/2006/relationships/hyperlink" Target="https://ru.wikipedia.org/wiki/%D0%9B%D0%B0%D1%82%D0%B8%D0%BD%D1%81%D0%BA%D0%B8%D0%B9_%D1%8F%D0%B7%D1%8B%D0%BA" TargetMode="External"/><Relationship Id="rId2" Type="http://schemas.openxmlformats.org/officeDocument/2006/relationships/styles" Target="styles.xml"/><Relationship Id="rId16" Type="http://schemas.openxmlformats.org/officeDocument/2006/relationships/hyperlink" Target="https://ru.wikipedia.org/w/index.php?title=Mimusops&amp;action=edit&amp;redlink=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play.google.com/store/books/author?id=Jean+L%27Heureux" TargetMode="External"/><Relationship Id="rId5" Type="http://schemas.openxmlformats.org/officeDocument/2006/relationships/image" Target="media/image1.jpeg"/><Relationship Id="rId15" Type="http://schemas.openxmlformats.org/officeDocument/2006/relationships/hyperlink" Target="https://ru.wikipedia.org/w/index.php?title=Cordia_myxa&amp;action=edit&amp;redlink=1" TargetMode="External"/><Relationship Id="rId10" Type="http://schemas.openxmlformats.org/officeDocument/2006/relationships/image" Target="media/image6.jpeg"/><Relationship Id="rId19" Type="http://schemas.openxmlformats.org/officeDocument/2006/relationships/hyperlink" Target="https://ru.wikipedia.org/wiki/%D0%9A%D1%80%D1%83%D0%B3"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ru.wikipedia.org/wiki/%D0%93%D0%B8%D0%BF%D0%BF%D0%BE%D0%BA%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90</Pages>
  <Words>40937</Words>
  <Characters>233342</Characters>
  <Application>Microsoft Office Word</Application>
  <DocSecurity>0</DocSecurity>
  <Lines>1944</Lines>
  <Paragraphs>547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2019-01-22T15:32:00Z</dcterms:created>
  <dcterms:modified xsi:type="dcterms:W3CDTF">2019-01-22T15:32:00Z</dcterms:modified>
</cp:coreProperties>
</file>